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A5" w:rsidRPr="00E26353" w:rsidRDefault="00E447A5">
      <w:pPr>
        <w:rPr>
          <w:rFonts w:ascii="Times New Roman" w:hAnsi="Times New Roman" w:cs="Times New Roman"/>
          <w:sz w:val="24"/>
          <w:szCs w:val="24"/>
        </w:rPr>
      </w:pPr>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2500B4"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2500B4">
        <w:rPr>
          <w:rFonts w:ascii="Times New Roman" w:hAnsi="Times New Roman" w:cs="Times New Roman"/>
          <w:sz w:val="24"/>
          <w:szCs w:val="24"/>
        </w:rPr>
        <w:t>AG.261</w:t>
      </w:r>
      <w:r w:rsidR="00FD519A" w:rsidRPr="002500B4">
        <w:rPr>
          <w:rFonts w:ascii="Times New Roman" w:hAnsi="Times New Roman" w:cs="Times New Roman"/>
          <w:sz w:val="24"/>
          <w:szCs w:val="24"/>
        </w:rPr>
        <w:t>.</w:t>
      </w:r>
      <w:r w:rsidR="009E0DBF">
        <w:rPr>
          <w:rFonts w:ascii="Times New Roman" w:hAnsi="Times New Roman" w:cs="Times New Roman"/>
          <w:sz w:val="24"/>
          <w:szCs w:val="24"/>
        </w:rPr>
        <w:t>7</w:t>
      </w:r>
      <w:r w:rsidR="00FD519A" w:rsidRPr="002500B4">
        <w:rPr>
          <w:rFonts w:ascii="Times New Roman" w:hAnsi="Times New Roman" w:cs="Times New Roman"/>
          <w:sz w:val="24"/>
          <w:szCs w:val="24"/>
        </w:rPr>
        <w:t>.</w:t>
      </w:r>
      <w:r w:rsidRPr="002500B4">
        <w:rPr>
          <w:rFonts w:ascii="Times New Roman" w:hAnsi="Times New Roman" w:cs="Times New Roman"/>
          <w:sz w:val="24"/>
          <w:szCs w:val="24"/>
        </w:rPr>
        <w:t>202</w:t>
      </w:r>
      <w:r w:rsidR="009C5271" w:rsidRPr="002500B4">
        <w:rPr>
          <w:rFonts w:ascii="Times New Roman" w:hAnsi="Times New Roman" w:cs="Times New Roman"/>
          <w:sz w:val="24"/>
          <w:szCs w:val="24"/>
        </w:rPr>
        <w:t>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w:t>
      </w:r>
      <w:r w:rsidR="009E0DBF">
        <w:rPr>
          <w:rFonts w:ascii="Times New Roman" w:hAnsi="Times New Roman" w:cs="Times New Roman"/>
          <w:sz w:val="24"/>
          <w:szCs w:val="24"/>
        </w:rPr>
        <w:t xml:space="preserve">świadczenie usługi ochrony obiektu i mienia </w:t>
      </w:r>
      <w:r w:rsidRPr="00E26353">
        <w:rPr>
          <w:rFonts w:ascii="Times New Roman" w:hAnsi="Times New Roman" w:cs="Times New Roman"/>
          <w:sz w:val="24"/>
          <w:szCs w:val="24"/>
        </w:rPr>
        <w:t>Domu Pomocy Społecznej 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E26353" w:rsidRDefault="00E26353">
      <w:pPr>
        <w:rPr>
          <w:rFonts w:ascii="Times New Roman" w:hAnsi="Times New Roman" w:cs="Times New Roman"/>
          <w:b/>
          <w:sz w:val="24"/>
          <w:szCs w:val="24"/>
        </w:rPr>
      </w:pPr>
    </w:p>
    <w:p w:rsidR="001B332A" w:rsidRDefault="001B332A">
      <w:pPr>
        <w:rPr>
          <w:rFonts w:ascii="Times New Roman" w:hAnsi="Times New Roman" w:cs="Times New Roman"/>
          <w:sz w:val="24"/>
          <w:szCs w:val="24"/>
        </w:rPr>
      </w:pPr>
      <w:r>
        <w:rPr>
          <w:rFonts w:ascii="Times New Roman" w:hAnsi="Times New Roman" w:cs="Times New Roman"/>
          <w:sz w:val="24"/>
          <w:szCs w:val="24"/>
        </w:rPr>
        <w:t xml:space="preserve">Dorota </w:t>
      </w:r>
      <w:proofErr w:type="spellStart"/>
      <w:r>
        <w:rPr>
          <w:rFonts w:ascii="Times New Roman" w:hAnsi="Times New Roman" w:cs="Times New Roman"/>
          <w:sz w:val="24"/>
          <w:szCs w:val="24"/>
        </w:rPr>
        <w:t>Pyszyńska</w:t>
      </w:r>
      <w:proofErr w:type="spellEnd"/>
    </w:p>
    <w:p w:rsidR="00E447A5" w:rsidRPr="00E26353" w:rsidRDefault="001B332A">
      <w:pPr>
        <w:rPr>
          <w:rFonts w:ascii="Times New Roman" w:hAnsi="Times New Roman" w:cs="Times New Roman"/>
          <w:sz w:val="24"/>
          <w:szCs w:val="24"/>
        </w:rPr>
      </w:pPr>
      <w:r>
        <w:rPr>
          <w:rFonts w:ascii="Times New Roman" w:hAnsi="Times New Roman" w:cs="Times New Roman"/>
          <w:sz w:val="24"/>
          <w:szCs w:val="24"/>
        </w:rPr>
        <w:t xml:space="preserve">Dyrektor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644E73" w:rsidRDefault="00E26353" w:rsidP="00E447A5">
      <w:pPr>
        <w:jc w:val="center"/>
        <w:rPr>
          <w:rFonts w:ascii="Times New Roman" w:hAnsi="Times New Roman" w:cs="Times New Roman"/>
          <w:sz w:val="24"/>
          <w:szCs w:val="24"/>
        </w:rPr>
      </w:pPr>
      <w:r w:rsidRPr="00644E73">
        <w:rPr>
          <w:rFonts w:ascii="Times New Roman" w:hAnsi="Times New Roman" w:cs="Times New Roman"/>
          <w:sz w:val="24"/>
          <w:szCs w:val="24"/>
        </w:rPr>
        <w:t xml:space="preserve">Góra Kalwaria, dnia </w:t>
      </w:r>
      <w:r w:rsidR="009C5271" w:rsidRPr="00644E73">
        <w:rPr>
          <w:rFonts w:ascii="Times New Roman" w:hAnsi="Times New Roman" w:cs="Times New Roman"/>
          <w:sz w:val="24"/>
          <w:szCs w:val="24"/>
        </w:rPr>
        <w:t xml:space="preserve">03.01.2022 </w:t>
      </w:r>
      <w:r w:rsidR="00837A76" w:rsidRPr="00644E73">
        <w:rPr>
          <w:rFonts w:ascii="Times New Roman" w:hAnsi="Times New Roman" w:cs="Times New Roman"/>
          <w:sz w:val="24"/>
          <w:szCs w:val="24"/>
        </w:rPr>
        <w:t xml:space="preserve"> r. </w:t>
      </w:r>
      <w:r w:rsidR="00E447A5" w:rsidRPr="00644E7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AA565B">
        <w:rPr>
          <w:rFonts w:ascii="Times New Roman" w:hAnsi="Times New Roman" w:cs="Times New Roman"/>
          <w:sz w:val="24"/>
          <w:szCs w:val="24"/>
        </w:rPr>
        <w:t>…………………….5</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AA565B">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927AE3">
        <w:rPr>
          <w:rFonts w:ascii="Times New Roman" w:hAnsi="Times New Roman" w:cs="Times New Roman"/>
          <w:sz w:val="24"/>
          <w:szCs w:val="24"/>
        </w:rPr>
        <w:t>.....8</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.….10</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w:t>
      </w:r>
      <w:r w:rsidR="00AA565B">
        <w:rPr>
          <w:rFonts w:ascii="Times New Roman" w:hAnsi="Times New Roman" w:cs="Times New Roman"/>
          <w:sz w:val="24"/>
          <w:szCs w:val="24"/>
        </w:rPr>
        <w:t>…………  ……..11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w:t>
      </w:r>
      <w:r w:rsidR="00927AE3">
        <w:rPr>
          <w:rFonts w:ascii="Times New Roman" w:hAnsi="Times New Roman" w:cs="Times New Roman"/>
          <w:sz w:val="24"/>
          <w:szCs w:val="24"/>
        </w:rPr>
        <w:t>……………………………...11</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4976C1">
      <w:pPr>
        <w:pStyle w:val="Akapitzlist"/>
        <w:numPr>
          <w:ilvl w:val="0"/>
          <w:numId w:val="2"/>
        </w:numPr>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9B4D8D" w:rsidRPr="00E26353" w:rsidRDefault="009B4D8D">
      <w:pPr>
        <w:rPr>
          <w:rFonts w:ascii="Times New Roman" w:hAnsi="Times New Roman" w:cs="Times New Roman"/>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8" w:history="1">
        <w:r w:rsidR="00B26F65"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9" w:history="1">
        <w:r w:rsidR="002500B4" w:rsidRPr="002500B4">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2500B4" w:rsidRDefault="009B4D8D" w:rsidP="00C170D4">
      <w:pPr>
        <w:jc w:val="both"/>
        <w:rPr>
          <w:rFonts w:ascii="Times New Roman" w:hAnsi="Times New Roman" w:cs="Times New Roman"/>
          <w:sz w:val="24"/>
          <w:szCs w:val="24"/>
        </w:rPr>
      </w:pP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Zmiany i </w:t>
      </w:r>
      <w:r w:rsidRPr="00E26353">
        <w:rPr>
          <w:rFonts w:ascii="Times New Roman" w:hAnsi="Times New Roman" w:cs="Times New Roman"/>
          <w:sz w:val="24"/>
          <w:szCs w:val="24"/>
        </w:rPr>
        <w:t>wyjaśnienia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treści</w:t>
      </w:r>
      <w:r w:rsidR="00F44804" w:rsidRPr="00E26353">
        <w:rPr>
          <w:rFonts w:ascii="Times New Roman" w:hAnsi="Times New Roman" w:cs="Times New Roman"/>
          <w:sz w:val="24"/>
          <w:szCs w:val="24"/>
        </w:rPr>
        <w:t xml:space="preserve"> SWZ oraz inne dokumenty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bezpośrednio</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związane</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 </w:t>
      </w:r>
      <w:r w:rsidRPr="00E26353">
        <w:rPr>
          <w:rFonts w:ascii="Times New Roman" w:hAnsi="Times New Roman" w:cs="Times New Roman"/>
          <w:sz w:val="24"/>
          <w:szCs w:val="24"/>
        </w:rPr>
        <w:t>postępowaniem</w:t>
      </w:r>
      <w:r w:rsidR="00F44804" w:rsidRPr="00E26353">
        <w:rPr>
          <w:rFonts w:ascii="Times New Roman" w:hAnsi="Times New Roman" w:cs="Times New Roman"/>
          <w:sz w:val="24"/>
          <w:szCs w:val="24"/>
        </w:rPr>
        <w:t xml:space="preserve"> o udzielenie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0" w:history="1">
        <w:r w:rsidR="005673D6"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1" w:history="1">
        <w:r w:rsidR="00644E73" w:rsidRPr="002500B4">
          <w:rPr>
            <w:rStyle w:val="Hipercze"/>
            <w:rFonts w:ascii="Times New Roman" w:hAnsi="Times New Roman" w:cs="Times New Roman"/>
            <w:color w:val="auto"/>
            <w:shd w:val="clear" w:color="auto" w:fill="FFFFFF"/>
          </w:rPr>
          <w:t>https://miniportal.uzp.gov.pl/</w:t>
        </w:r>
      </w:hyperlink>
      <w:r w:rsidR="00644E73" w:rsidRPr="002500B4">
        <w:rPr>
          <w:rFonts w:ascii="Times New Roman" w:hAnsi="Times New Roman" w:cs="Times New Roman"/>
          <w:shd w:val="clear" w:color="auto" w:fill="FFFFFF"/>
        </w:rPr>
        <w:t xml:space="preserve"> </w:t>
      </w:r>
    </w:p>
    <w:p w:rsidR="009B4D8D" w:rsidRPr="002500B4" w:rsidRDefault="009B4D8D" w:rsidP="009B4D8D">
      <w:pPr>
        <w:jc w:val="center"/>
        <w:rPr>
          <w:rFonts w:ascii="Times New Roman" w:hAnsi="Times New Roman" w:cs="Times New Roman"/>
          <w:b/>
          <w:sz w:val="24"/>
          <w:szCs w:val="24"/>
        </w:rPr>
      </w:pPr>
    </w:p>
    <w:p w:rsidR="009B4D8D" w:rsidRPr="002500B4" w:rsidRDefault="00F44804" w:rsidP="00B26F65">
      <w:pPr>
        <w:pStyle w:val="Akapitzlist"/>
        <w:numPr>
          <w:ilvl w:val="0"/>
          <w:numId w:val="2"/>
        </w:numPr>
        <w:ind w:left="426" w:hanging="426"/>
        <w:rPr>
          <w:rFonts w:ascii="Times New Roman" w:hAnsi="Times New Roman" w:cs="Times New Roman"/>
          <w:b/>
          <w:sz w:val="24"/>
          <w:szCs w:val="24"/>
        </w:rPr>
      </w:pPr>
      <w:r w:rsidRPr="002500B4">
        <w:rPr>
          <w:rFonts w:ascii="Times New Roman" w:hAnsi="Times New Roman" w:cs="Times New Roman"/>
          <w:b/>
          <w:sz w:val="24"/>
          <w:szCs w:val="24"/>
        </w:rPr>
        <w:t>Tryb udzielenia zamówienia</w:t>
      </w:r>
    </w:p>
    <w:p w:rsidR="009B4D8D" w:rsidRPr="00E26353" w:rsidRDefault="009B4D8D" w:rsidP="009B4D8D">
      <w:pPr>
        <w:pStyle w:val="Akapitzlist"/>
        <w:ind w:left="1080"/>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w:t>
      </w:r>
      <w:proofErr w:type="spellStart"/>
      <w:r w:rsidRPr="00E26353">
        <w:rPr>
          <w:rFonts w:ascii="Times New Roman" w:hAnsi="Times New Roman" w:cs="Times New Roman"/>
          <w:sz w:val="24"/>
          <w:szCs w:val="24"/>
        </w:rPr>
        <w:t>pkt</w:t>
      </w:r>
      <w:proofErr w:type="spellEnd"/>
      <w:r w:rsidRPr="00E26353">
        <w:rPr>
          <w:rFonts w:ascii="Times New Roman" w:hAnsi="Times New Roman" w:cs="Times New Roman"/>
          <w:sz w:val="24"/>
          <w:szCs w:val="24"/>
        </w:rPr>
        <w:t xml:space="preserve">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 Opis przedmiotu zamówienia</w:t>
      </w:r>
    </w:p>
    <w:p w:rsidR="009B4D8D" w:rsidRPr="00E26353" w:rsidRDefault="009B4D8D" w:rsidP="009B4D8D">
      <w:pPr>
        <w:rPr>
          <w:rFonts w:ascii="Times New Roman" w:hAnsi="Times New Roman" w:cs="Times New Roman"/>
          <w:sz w:val="24"/>
          <w:szCs w:val="24"/>
        </w:rPr>
      </w:pPr>
    </w:p>
    <w:p w:rsidR="00BE4F67" w:rsidRPr="00BE4F67" w:rsidRDefault="00BE4F67" w:rsidP="00BE4F67">
      <w:pPr>
        <w:widowControl w:val="0"/>
        <w:autoSpaceDE w:val="0"/>
        <w:jc w:val="both"/>
        <w:rPr>
          <w:rFonts w:ascii="Times New Roman" w:hAnsi="Times New Roman" w:cs="Times New Roman"/>
          <w:color w:val="000000"/>
          <w:sz w:val="24"/>
          <w:szCs w:val="24"/>
          <w:shd w:val="clear" w:color="auto" w:fill="FFFFFF"/>
        </w:rPr>
      </w:pPr>
      <w:r w:rsidRPr="00BE4F67">
        <w:rPr>
          <w:rFonts w:ascii="Times New Roman" w:hAnsi="Times New Roman" w:cs="Times New Roman"/>
          <w:color w:val="000000"/>
          <w:sz w:val="24"/>
          <w:szCs w:val="24"/>
          <w:shd w:val="clear" w:color="auto" w:fill="FFFFFF"/>
        </w:rPr>
        <w:t xml:space="preserve">Przedmiotem zamówienia jest świadczenie usługi ochrony obiektu i mienia Domu Pomocy Społecznej imienia Waleriana Łukasińskiego z siedzibą w Górze Kalwarii ul. Szpitalna 1 </w:t>
      </w:r>
      <w:r w:rsidRPr="00BE4F67">
        <w:rPr>
          <w:rFonts w:ascii="Times New Roman" w:hAnsi="Times New Roman" w:cs="Times New Roman"/>
          <w:color w:val="000000"/>
          <w:sz w:val="24"/>
          <w:szCs w:val="24"/>
          <w:shd w:val="clear" w:color="auto" w:fill="FFFFFF"/>
        </w:rPr>
        <w:br/>
        <w:t xml:space="preserve">05-530 Góra Kalwaria. </w:t>
      </w:r>
    </w:p>
    <w:p w:rsidR="00BE4F67" w:rsidRPr="00BE4F67" w:rsidRDefault="00BE4F67" w:rsidP="00BE4F67">
      <w:pPr>
        <w:widowControl w:val="0"/>
        <w:autoSpaceDE w:val="0"/>
        <w:jc w:val="both"/>
        <w:rPr>
          <w:rFonts w:ascii="Times New Roman" w:hAnsi="Times New Roman" w:cs="Times New Roman"/>
          <w:b/>
          <w:color w:val="000000"/>
          <w:sz w:val="24"/>
          <w:szCs w:val="24"/>
        </w:rPr>
      </w:pPr>
      <w:r w:rsidRPr="00BE4F67">
        <w:rPr>
          <w:rFonts w:ascii="Times New Roman" w:hAnsi="Times New Roman" w:cs="Times New Roman"/>
          <w:color w:val="000000"/>
          <w:sz w:val="24"/>
          <w:szCs w:val="24"/>
          <w:shd w:val="clear" w:color="auto" w:fill="FFFFFF"/>
        </w:rPr>
        <w:t xml:space="preserve">Ochronie podlega teren DPS ze wszystkimi budynkami - zakres ochrony  zawarty jest </w:t>
      </w:r>
      <w:r w:rsidRPr="00BE4F67">
        <w:rPr>
          <w:rFonts w:ascii="Times New Roman" w:hAnsi="Times New Roman" w:cs="Times New Roman"/>
          <w:color w:val="000000"/>
          <w:sz w:val="24"/>
          <w:szCs w:val="24"/>
          <w:shd w:val="clear" w:color="auto" w:fill="FFFFFF"/>
        </w:rPr>
        <w:br/>
        <w:t xml:space="preserve">w załączniku nr </w:t>
      </w:r>
      <w:r w:rsidRPr="00BE4F67">
        <w:rPr>
          <w:rFonts w:ascii="Times New Roman" w:hAnsi="Times New Roman" w:cs="Times New Roman"/>
          <w:color w:val="000000"/>
          <w:sz w:val="24"/>
          <w:szCs w:val="24"/>
        </w:rPr>
        <w:t>2 oraz w projekcie umowy stanowiącej załącznik nr 4.</w:t>
      </w:r>
    </w:p>
    <w:p w:rsidR="00BE4F67" w:rsidRPr="00BE4F67" w:rsidRDefault="00BE4F67" w:rsidP="00BE4F67">
      <w:pPr>
        <w:autoSpaceDE w:val="0"/>
        <w:rPr>
          <w:rFonts w:ascii="Times New Roman" w:hAnsi="Times New Roman" w:cs="Times New Roman"/>
          <w:b/>
          <w:sz w:val="24"/>
          <w:szCs w:val="24"/>
        </w:rPr>
      </w:pPr>
      <w:r w:rsidRPr="00BE4F67">
        <w:rPr>
          <w:rFonts w:ascii="Times New Roman" w:hAnsi="Times New Roman" w:cs="Times New Roman"/>
          <w:b/>
          <w:color w:val="000000"/>
          <w:sz w:val="24"/>
          <w:szCs w:val="24"/>
        </w:rPr>
        <w:t xml:space="preserve">Wykonawca na swój koszt zamontuje system telewizji przemysłowej złożony z 8 kamer w systemie dzień-noc, rejestratora z twardym dyskiem umożliwiającym zapis obrazu na okres co najmniej 2 tygodni, monitora kolorowego oraz niezbędnej do uruchomienia systemu infrastruktury technicznej oraz </w:t>
      </w:r>
      <w:r w:rsidRPr="00BE4F67">
        <w:rPr>
          <w:rFonts w:ascii="Times New Roman" w:hAnsi="Times New Roman" w:cs="Times New Roman"/>
          <w:b/>
          <w:sz w:val="24"/>
          <w:szCs w:val="24"/>
        </w:rPr>
        <w:t>na swój koszt, wyposaży portiernię w nadajnik radiowy umożliwiający przesłanie sygnału o napadzie z pilota napadowego, będącego w dyspozycji pracownika ochrony, do centrum nadzoru wykonawcy lub bezpośrednio do grupy interwencyjnej.</w:t>
      </w:r>
    </w:p>
    <w:p w:rsidR="00BE4F67" w:rsidRPr="00BE4F67" w:rsidRDefault="00BE4F67" w:rsidP="00BE4F67">
      <w:pPr>
        <w:widowControl w:val="0"/>
        <w:autoSpaceDE w:val="0"/>
        <w:jc w:val="both"/>
        <w:rPr>
          <w:rFonts w:ascii="Times New Roman" w:hAnsi="Times New Roman" w:cs="Times New Roman"/>
          <w:color w:val="000000"/>
          <w:sz w:val="24"/>
          <w:szCs w:val="24"/>
        </w:rPr>
      </w:pPr>
      <w:r w:rsidRPr="00BE4F67">
        <w:rPr>
          <w:rFonts w:ascii="Times New Roman" w:hAnsi="Times New Roman" w:cs="Times New Roman"/>
          <w:b/>
          <w:sz w:val="24"/>
          <w:szCs w:val="24"/>
        </w:rPr>
        <w:t xml:space="preserve">Wykonawca posiada grupę interwencyjną wyposażoną w środek transportu (pojazd osobowy lub osobowo-terenowy) obsługującą teren Powiatu Piaseczyńskiego, która </w:t>
      </w:r>
      <w:r w:rsidRPr="00BE4F67">
        <w:rPr>
          <w:rFonts w:ascii="Times New Roman" w:hAnsi="Times New Roman" w:cs="Times New Roman"/>
          <w:b/>
          <w:sz w:val="24"/>
          <w:szCs w:val="24"/>
        </w:rPr>
        <w:br/>
        <w:t>w przypadku zgłoszenia interweniuje w dzień i w nocy - w czasie do 10 min</w:t>
      </w:r>
    </w:p>
    <w:p w:rsidR="00FD519A" w:rsidRDefault="00FD519A" w:rsidP="009B4D8D">
      <w:pPr>
        <w:rPr>
          <w:rFonts w:ascii="Times New Roman" w:hAnsi="Times New Roman" w:cs="Times New Roman"/>
          <w:sz w:val="24"/>
          <w:szCs w:val="24"/>
        </w:rPr>
      </w:pPr>
    </w:p>
    <w:p w:rsidR="00BE4F67" w:rsidRDefault="00BE4F67" w:rsidP="009B4D8D">
      <w:pPr>
        <w:rPr>
          <w:rFonts w:ascii="Times New Roman" w:hAnsi="Times New Roman" w:cs="Times New Roman"/>
          <w:sz w:val="24"/>
          <w:szCs w:val="24"/>
        </w:rPr>
      </w:pPr>
    </w:p>
    <w:p w:rsidR="00BE4F67" w:rsidRDefault="00BE4F67" w:rsidP="009B4D8D">
      <w:pPr>
        <w:rPr>
          <w:rFonts w:ascii="Times New Roman" w:hAnsi="Times New Roman" w:cs="Times New Roman"/>
          <w:sz w:val="24"/>
          <w:szCs w:val="24"/>
        </w:rPr>
      </w:pPr>
    </w:p>
    <w:p w:rsidR="009B4D8D" w:rsidRPr="00FD519A"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lastRenderedPageBreak/>
        <w:t>2. Nazwy i kody zamówienia według Wsp</w:t>
      </w:r>
      <w:r w:rsidR="00773A88">
        <w:rPr>
          <w:rFonts w:ascii="Times New Roman" w:hAnsi="Times New Roman" w:cs="Times New Roman"/>
          <w:sz w:val="24"/>
          <w:szCs w:val="24"/>
        </w:rPr>
        <w:t xml:space="preserve">ólnego Słownika Zamówień (CPV): </w:t>
      </w:r>
    </w:p>
    <w:p w:rsidR="00B35E95" w:rsidRDefault="00B35E95" w:rsidP="00B35E95"/>
    <w:p w:rsidR="003C46FB" w:rsidRDefault="009E0DBF" w:rsidP="009E0DBF">
      <w:pPr>
        <w:tabs>
          <w:tab w:val="left" w:pos="1035"/>
        </w:tabs>
        <w:rPr>
          <w:rFonts w:ascii="Times New Roman" w:hAnsi="Times New Roman" w:cs="Times New Roman"/>
          <w:b/>
          <w:sz w:val="24"/>
          <w:szCs w:val="24"/>
        </w:rPr>
      </w:pPr>
      <w:r>
        <w:rPr>
          <w:rFonts w:ascii="Times New Roman" w:hAnsi="Times New Roman" w:cs="Times New Roman"/>
          <w:b/>
          <w:sz w:val="24"/>
          <w:szCs w:val="24"/>
        </w:rPr>
        <w:t>79710000-4-Usługi ochroniarskie</w:t>
      </w:r>
      <w:r>
        <w:rPr>
          <w:rFonts w:ascii="Times New Roman" w:hAnsi="Times New Roman" w:cs="Times New Roman"/>
          <w:b/>
          <w:sz w:val="24"/>
          <w:szCs w:val="24"/>
        </w:rPr>
        <w:tab/>
      </w:r>
    </w:p>
    <w:p w:rsidR="009E0DBF" w:rsidRPr="00B35E95" w:rsidRDefault="009E0DBF" w:rsidP="009E0DBF">
      <w:pPr>
        <w:tabs>
          <w:tab w:val="left" w:pos="1035"/>
        </w:tabs>
        <w:rPr>
          <w:rFonts w:ascii="Times New Roman" w:hAnsi="Times New Roman" w:cs="Times New Roman"/>
          <w:b/>
          <w:sz w:val="24"/>
          <w:szCs w:val="24"/>
        </w:rPr>
      </w:pPr>
    </w:p>
    <w:p w:rsidR="003C46FB" w:rsidRDefault="003C46FB" w:rsidP="004976C1">
      <w:pPr>
        <w:rPr>
          <w:rFonts w:ascii="Times New Roman" w:hAnsi="Times New Roman" w:cs="Times New Roman"/>
          <w:b/>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 Termin wykonania zamówienia</w:t>
      </w:r>
    </w:p>
    <w:p w:rsidR="009B4D8D" w:rsidRPr="00E26353" w:rsidRDefault="009B4D8D" w:rsidP="009B4D8D">
      <w:pPr>
        <w:rPr>
          <w:rFonts w:ascii="Times New Roman" w:hAnsi="Times New Roman" w:cs="Times New Roman"/>
          <w:sz w:val="24"/>
          <w:szCs w:val="24"/>
        </w:rPr>
      </w:pPr>
    </w:p>
    <w:p w:rsidR="009B4D8D" w:rsidRDefault="00F44804" w:rsidP="009B4D8D">
      <w:pPr>
        <w:rPr>
          <w:rFonts w:ascii="Times New Roman" w:hAnsi="Times New Roman" w:cs="Times New Roman"/>
          <w:sz w:val="24"/>
          <w:szCs w:val="24"/>
        </w:rPr>
      </w:pPr>
      <w:r w:rsidRPr="00FD519A">
        <w:rPr>
          <w:rFonts w:ascii="Times New Roman" w:hAnsi="Times New Roman" w:cs="Times New Roman"/>
          <w:color w:val="000000" w:themeColor="text1"/>
          <w:sz w:val="24"/>
          <w:szCs w:val="24"/>
        </w:rPr>
        <w:t>Wykonawca zobowiązany jest zrealizować przedmiot zamówienia</w:t>
      </w:r>
      <w:r w:rsidR="00130B0E" w:rsidRPr="00FD519A">
        <w:rPr>
          <w:rFonts w:ascii="Times New Roman" w:hAnsi="Times New Roman" w:cs="Times New Roman"/>
          <w:color w:val="000000" w:themeColor="text1"/>
          <w:sz w:val="24"/>
          <w:szCs w:val="24"/>
        </w:rPr>
        <w:t xml:space="preserve">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44E73" w:rsidRPr="00644E73">
        <w:rPr>
          <w:rFonts w:ascii="Times New Roman" w:hAnsi="Times New Roman" w:cs="Times New Roman"/>
          <w:sz w:val="24"/>
          <w:szCs w:val="24"/>
        </w:rPr>
        <w:t>31.12.2022</w:t>
      </w:r>
      <w:r w:rsidR="00773A88" w:rsidRPr="00644E73">
        <w:rPr>
          <w:rFonts w:ascii="Times New Roman" w:hAnsi="Times New Roman" w:cs="Times New Roman"/>
          <w:sz w:val="24"/>
          <w:szCs w:val="24"/>
        </w:rPr>
        <w:t xml:space="preserve"> r</w:t>
      </w:r>
      <w:r w:rsidR="00773A88" w:rsidRPr="00274C93">
        <w:rPr>
          <w:rFonts w:ascii="Times New Roman" w:hAnsi="Times New Roman" w:cs="Times New Roman"/>
          <w:color w:val="FF0000"/>
          <w:sz w:val="24"/>
          <w:szCs w:val="24"/>
        </w:rPr>
        <w:t>.</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w:t>
      </w:r>
      <w:r w:rsidR="009E0DBF">
        <w:rPr>
          <w:rFonts w:ascii="Times New Roman" w:hAnsi="Times New Roman" w:cs="Times New Roman"/>
          <w:color w:val="000000" w:themeColor="text1"/>
          <w:sz w:val="24"/>
          <w:szCs w:val="24"/>
        </w:rPr>
        <w:t>usługi</w:t>
      </w:r>
      <w:r w:rsidR="00AB0E97" w:rsidRPr="00FD519A">
        <w:rPr>
          <w:rFonts w:ascii="Times New Roman" w:hAnsi="Times New Roman" w:cs="Times New Roman"/>
          <w:color w:val="000000" w:themeColor="text1"/>
          <w:sz w:val="24"/>
          <w:szCs w:val="24"/>
        </w:rPr>
        <w:t xml:space="preserve"> </w:t>
      </w:r>
      <w:r w:rsidR="00192332">
        <w:rPr>
          <w:rFonts w:ascii="Times New Roman" w:hAnsi="Times New Roman" w:cs="Times New Roman"/>
          <w:color w:val="000000" w:themeColor="text1"/>
          <w:sz w:val="24"/>
          <w:szCs w:val="24"/>
        </w:rPr>
        <w:t>określa</w:t>
      </w:r>
      <w:r w:rsidR="00644E73">
        <w:rPr>
          <w:rFonts w:ascii="Times New Roman" w:hAnsi="Times New Roman" w:cs="Times New Roman"/>
          <w:color w:val="000000" w:themeColor="text1"/>
          <w:sz w:val="24"/>
          <w:szCs w:val="24"/>
        </w:rPr>
        <w:t xml:space="preserve"> </w:t>
      </w:r>
      <w:r w:rsidR="009752ED" w:rsidRPr="00B35E95">
        <w:rPr>
          <w:rFonts w:ascii="Times New Roman" w:hAnsi="Times New Roman" w:cs="Times New Roman"/>
          <w:b/>
          <w:sz w:val="24"/>
          <w:szCs w:val="24"/>
        </w:rPr>
        <w:t xml:space="preserve">załącznik nr </w:t>
      </w:r>
      <w:r w:rsidR="009E0DBF">
        <w:rPr>
          <w:rFonts w:ascii="Times New Roman" w:hAnsi="Times New Roman" w:cs="Times New Roman"/>
          <w:b/>
          <w:sz w:val="24"/>
          <w:szCs w:val="24"/>
        </w:rPr>
        <w:t>2 i 4</w:t>
      </w:r>
      <w:r w:rsidR="009E0DBF">
        <w:rPr>
          <w:rFonts w:ascii="Times New Roman" w:hAnsi="Times New Roman" w:cs="Times New Roman"/>
          <w:sz w:val="24"/>
          <w:szCs w:val="24"/>
        </w:rPr>
        <w:t>.</w:t>
      </w:r>
    </w:p>
    <w:p w:rsidR="009E0DBF" w:rsidRDefault="009E0DBF" w:rsidP="009B4D8D">
      <w:pPr>
        <w:rPr>
          <w:rFonts w:ascii="Times New Roman" w:hAnsi="Times New Roman" w:cs="Times New Roman"/>
          <w:sz w:val="24"/>
          <w:szCs w:val="24"/>
        </w:rPr>
      </w:pPr>
    </w:p>
    <w:p w:rsidR="009E0DBF" w:rsidRPr="00E26353" w:rsidRDefault="009E0DBF"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VII. Projektowane postanowienia umowy w sprawie zamówienia publicznego, które zostaną wprowadzone do treści tej umowy</w:t>
      </w:r>
    </w:p>
    <w:p w:rsidR="00F60A2B" w:rsidRDefault="00F60A2B" w:rsidP="00F60A2B">
      <w:pPr>
        <w:autoSpaceDE w:val="0"/>
        <w:autoSpaceDN w:val="0"/>
        <w:adjustRightInd w:val="0"/>
        <w:jc w:val="both"/>
        <w:rPr>
          <w:rFonts w:ascii="Times New Roman" w:hAnsi="Times New Roman" w:cs="Times New Roman"/>
          <w:sz w:val="24"/>
          <w:szCs w:val="24"/>
        </w:rPr>
      </w:pP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Pr="00B35E95">
        <w:rPr>
          <w:rFonts w:ascii="Times New Roman" w:hAnsi="Times New Roman" w:cs="Times New Roman"/>
          <w:b/>
          <w:sz w:val="24"/>
          <w:szCs w:val="24"/>
        </w:rPr>
        <w:t xml:space="preserve">załącznika nr </w:t>
      </w:r>
      <w:r w:rsidR="009E0DBF">
        <w:rPr>
          <w:rFonts w:ascii="Times New Roman" w:hAnsi="Times New Roman" w:cs="Times New Roman"/>
          <w:b/>
          <w:sz w:val="24"/>
          <w:szCs w:val="24"/>
        </w:rPr>
        <w:t>4</w:t>
      </w:r>
      <w:r w:rsidRPr="00F60A2B">
        <w:rPr>
          <w:rFonts w:ascii="Times New Roman" w:hAnsi="Times New Roman" w:cs="Times New Roman"/>
          <w:sz w:val="24"/>
          <w:szCs w:val="24"/>
        </w:rPr>
        <w:t xml:space="preserve">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976C1" w:rsidRPr="00E26353" w:rsidRDefault="004976C1" w:rsidP="008D4E44">
      <w:pPr>
        <w:jc w:val="both"/>
        <w:rPr>
          <w:rFonts w:ascii="Times New Roman" w:hAnsi="Times New Roman" w:cs="Times New Roman"/>
          <w:b/>
          <w:sz w:val="24"/>
          <w:szCs w:val="24"/>
        </w:rPr>
      </w:pP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12"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 xml:space="preserve">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dowodowych, przedmiotowych środków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(Formularz do komunikacji). Korespondencja przesłana za pomocą tego formularza nie może </w:t>
      </w:r>
      <w:r>
        <w:rPr>
          <w:rFonts w:ascii="Times New Roman" w:hAnsi="Times New Roman" w:cs="Times New Roman"/>
          <w:sz w:val="24"/>
          <w:szCs w:val="24"/>
        </w:rPr>
        <w:lastRenderedPageBreak/>
        <w:t>być szyfrowana. We wszelkiej korespondencji związanej z niniejszym postępowaniem Zamawiający i Wykonawcy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Prezesa Rady Ministrów z dnia Prezesa Rady Ministrów z dnia 30 grudnia 2020 r. w sprawie sposobu sporządzania i przekazywania informacji oraz wymagań 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w:t>
      </w:r>
      <w:proofErr w:type="spellStart"/>
      <w:r w:rsidRPr="002570F0">
        <w:rPr>
          <w:rFonts w:ascii="Times New Roman" w:eastAsia="Arial" w:hAnsi="Times New Roman" w:cs="Times New Roman"/>
          <w:color w:val="000000"/>
          <w:sz w:val="24"/>
          <w:szCs w:val="24"/>
        </w:rPr>
        <w:t>Dz.U</w:t>
      </w:r>
      <w:proofErr w:type="spellEnd"/>
      <w:r w:rsidRPr="002570F0">
        <w:rPr>
          <w:rFonts w:ascii="Times New Roman" w:eastAsia="Arial" w:hAnsi="Times New Roman" w:cs="Times New Roman"/>
          <w:color w:val="000000"/>
          <w:sz w:val="24"/>
          <w:szCs w:val="24"/>
        </w:rPr>
        <w:t>.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Ministra Rozwoju, Pracy i Technologii z dnia 23 grudnia 2020 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Zamawiający wyznacza następujące osoby do kontaktu z Wykonawcami: </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Główny Specjalista Anna Pełka – w sprawach proceduralnych</w:t>
      </w:r>
      <w:r w:rsidR="00EA3A6D">
        <w:rPr>
          <w:rFonts w:ascii="Times New Roman" w:hAnsi="Times New Roman" w:cs="Times New Roman"/>
          <w:sz w:val="24"/>
          <w:szCs w:val="24"/>
        </w:rPr>
        <w:t xml:space="preserve"> i merytorycznych</w:t>
      </w:r>
      <w:r>
        <w:rPr>
          <w:rFonts w:ascii="Times New Roman" w:hAnsi="Times New Roman" w:cs="Times New Roman"/>
          <w:sz w:val="24"/>
          <w:szCs w:val="24"/>
        </w:rPr>
        <w:t xml:space="preserve"> 22 727 35 04 wew. 226</w:t>
      </w:r>
    </w:p>
    <w:p w:rsidR="00EA3A6D" w:rsidRDefault="00EA3A6D"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e-mail: przetargi@dpsgk.pl</w:t>
      </w:r>
    </w:p>
    <w:p w:rsidR="002500B4" w:rsidRPr="00E26353" w:rsidRDefault="002500B4" w:rsidP="009B4D8D">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4976C1" w:rsidRPr="00E26353" w:rsidRDefault="004976C1" w:rsidP="004976C1">
      <w:pPr>
        <w:rPr>
          <w:rFonts w:ascii="Times New Roman" w:hAnsi="Times New Roman" w:cs="Times New Roman"/>
          <w:b/>
          <w:sz w:val="24"/>
          <w:szCs w:val="24"/>
        </w:rPr>
      </w:pP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okres </w:t>
      </w:r>
      <w:r w:rsidR="00B57EBD">
        <w:rPr>
          <w:rFonts w:ascii="Times New Roman" w:hAnsi="Times New Roman" w:cs="Times New Roman"/>
          <w:b/>
          <w:sz w:val="24"/>
          <w:szCs w:val="24"/>
        </w:rPr>
        <w:t xml:space="preserve">30 dni tj. do </w:t>
      </w:r>
      <w:r w:rsidR="00B57EBD" w:rsidRPr="002500B4">
        <w:rPr>
          <w:rFonts w:ascii="Times New Roman" w:hAnsi="Times New Roman" w:cs="Times New Roman"/>
          <w:b/>
          <w:sz w:val="24"/>
          <w:szCs w:val="24"/>
        </w:rPr>
        <w:t xml:space="preserve">dnia </w:t>
      </w:r>
      <w:r w:rsidR="009E0DBF">
        <w:rPr>
          <w:rFonts w:ascii="Times New Roman" w:hAnsi="Times New Roman" w:cs="Times New Roman"/>
          <w:b/>
          <w:sz w:val="24"/>
          <w:szCs w:val="24"/>
        </w:rPr>
        <w:t>11</w:t>
      </w:r>
      <w:r w:rsidR="002500B4" w:rsidRPr="002500B4">
        <w:rPr>
          <w:rFonts w:ascii="Times New Roman" w:hAnsi="Times New Roman" w:cs="Times New Roman"/>
          <w:b/>
          <w:sz w:val="24"/>
          <w:szCs w:val="24"/>
        </w:rPr>
        <w:t>.0</w:t>
      </w:r>
      <w:r w:rsidR="0024582E" w:rsidRPr="002500B4">
        <w:rPr>
          <w:rFonts w:ascii="Times New Roman" w:hAnsi="Times New Roman" w:cs="Times New Roman"/>
          <w:b/>
          <w:sz w:val="24"/>
          <w:szCs w:val="24"/>
        </w:rPr>
        <w:t>2</w:t>
      </w:r>
      <w:r w:rsidR="002500B4" w:rsidRPr="002500B4">
        <w:rPr>
          <w:rFonts w:ascii="Times New Roman" w:hAnsi="Times New Roman" w:cs="Times New Roman"/>
          <w:b/>
          <w:sz w:val="24"/>
          <w:szCs w:val="24"/>
        </w:rPr>
        <w:t>.2022</w:t>
      </w:r>
      <w:r w:rsidR="00837A76" w:rsidRPr="002500B4">
        <w:rPr>
          <w:rFonts w:ascii="Times New Roman" w:hAnsi="Times New Roman" w:cs="Times New Roman"/>
          <w:b/>
          <w:sz w:val="24"/>
          <w:szCs w:val="24"/>
        </w:rPr>
        <w:t xml:space="preserve"> r.</w:t>
      </w:r>
      <w:r w:rsidR="00837A76">
        <w:rPr>
          <w:rFonts w:ascii="Times New Roman" w:hAnsi="Times New Roman" w:cs="Times New Roman"/>
          <w:sz w:val="24"/>
          <w:szCs w:val="24"/>
        </w:rPr>
        <w:t xml:space="preserve">           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lastRenderedPageBreak/>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Default="00000AD4" w:rsidP="009B4D8D">
      <w:pPr>
        <w:rPr>
          <w:rFonts w:ascii="Times New Roman" w:hAnsi="Times New Roman" w:cs="Times New Roman"/>
          <w:sz w:val="24"/>
          <w:szCs w:val="24"/>
        </w:rPr>
      </w:pPr>
    </w:p>
    <w:p w:rsidR="009E0DBF" w:rsidRPr="00E26353" w:rsidRDefault="009E0DBF" w:rsidP="009B4D8D">
      <w:pPr>
        <w:rPr>
          <w:rFonts w:ascii="Times New Roman" w:hAnsi="Times New Roman" w:cs="Times New Roman"/>
          <w:sz w:val="24"/>
          <w:szCs w:val="24"/>
        </w:rPr>
      </w:pPr>
    </w:p>
    <w:p w:rsidR="00000AD4" w:rsidRPr="00E26353" w:rsidRDefault="00AB0E97" w:rsidP="004976C1">
      <w:pPr>
        <w:rPr>
          <w:rFonts w:ascii="Times New Roman" w:hAnsi="Times New Roman" w:cs="Times New Roman"/>
          <w:b/>
          <w:sz w:val="24"/>
          <w:szCs w:val="24"/>
        </w:rPr>
      </w:pPr>
      <w:r>
        <w:rPr>
          <w:rFonts w:ascii="Times New Roman" w:hAnsi="Times New Roman" w:cs="Times New Roman"/>
          <w:b/>
          <w:sz w:val="24"/>
          <w:szCs w:val="24"/>
        </w:rPr>
        <w:t>X</w:t>
      </w:r>
      <w:r w:rsidR="008D4E44">
        <w:rPr>
          <w:rFonts w:ascii="Times New Roman" w:hAnsi="Times New Roman" w:cs="Times New Roman"/>
          <w:b/>
          <w:sz w:val="24"/>
          <w:szCs w:val="24"/>
        </w:rPr>
        <w:t>II</w:t>
      </w:r>
      <w:r w:rsidR="00F44804" w:rsidRPr="00E26353">
        <w:rPr>
          <w:rFonts w:ascii="Times New Roman" w:hAnsi="Times New Roman" w:cs="Times New Roman"/>
          <w:b/>
          <w:sz w:val="24"/>
          <w:szCs w:val="24"/>
        </w:rPr>
        <w:t>. Opis sposobu przygotowania oferty</w:t>
      </w:r>
    </w:p>
    <w:p w:rsidR="003C46FB" w:rsidRDefault="003C46FB" w:rsidP="009B4D8D">
      <w:pPr>
        <w:rPr>
          <w:rFonts w:ascii="Times New Roman" w:hAnsi="Times New Roman" w:cs="Times New Roman"/>
          <w:sz w:val="24"/>
          <w:szCs w:val="24"/>
        </w:rPr>
      </w:pPr>
    </w:p>
    <w:p w:rsidR="003C46FB" w:rsidRDefault="003C46FB" w:rsidP="009B4D8D">
      <w:pPr>
        <w:rPr>
          <w:rFonts w:ascii="Times New Roman" w:hAnsi="Times New Roman" w:cs="Times New Roman"/>
          <w:sz w:val="24"/>
          <w:szCs w:val="24"/>
        </w:rPr>
      </w:pPr>
    </w:p>
    <w:p w:rsidR="00F26560" w:rsidRDefault="003C46FB" w:rsidP="00F26560">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sidR="00F26560">
        <w:rPr>
          <w:rFonts w:ascii="Times New Roman" w:hAnsi="Times New Roman" w:cs="Times New Roman"/>
          <w:sz w:val="24"/>
          <w:szCs w:val="24"/>
        </w:rPr>
        <w:t>ujące dokumenty i załączniki:</w:t>
      </w:r>
    </w:p>
    <w:p w:rsidR="00BE4F67" w:rsidRPr="00BE4F67" w:rsidRDefault="003C46FB" w:rsidP="00BE4F67">
      <w:pPr>
        <w:pStyle w:val="Akapitzlist"/>
        <w:numPr>
          <w:ilvl w:val="1"/>
          <w:numId w:val="19"/>
        </w:numPr>
        <w:ind w:left="567" w:hanging="567"/>
        <w:rPr>
          <w:rFonts w:ascii="Times New Roman" w:hAnsi="Times New Roman" w:cs="Times New Roman"/>
          <w:b/>
          <w:sz w:val="24"/>
          <w:szCs w:val="24"/>
        </w:rPr>
      </w:pPr>
      <w:r w:rsidRPr="00BE4F67">
        <w:rPr>
          <w:rFonts w:ascii="Times New Roman" w:hAnsi="Times New Roman" w:cs="Times New Roman"/>
          <w:sz w:val="24"/>
          <w:szCs w:val="24"/>
        </w:rPr>
        <w:t>Formularz ofertowy - wypełniony i podpisany przez wykon</w:t>
      </w:r>
      <w:r w:rsidR="00F26560" w:rsidRPr="00BE4F67">
        <w:rPr>
          <w:rFonts w:ascii="Times New Roman" w:hAnsi="Times New Roman" w:cs="Times New Roman"/>
          <w:sz w:val="24"/>
          <w:szCs w:val="24"/>
        </w:rPr>
        <w:t xml:space="preserve">awcę </w:t>
      </w:r>
      <w:r w:rsidRPr="00BE4F67">
        <w:rPr>
          <w:rFonts w:ascii="Times New Roman" w:hAnsi="Times New Roman" w:cs="Times New Roman"/>
          <w:sz w:val="24"/>
          <w:szCs w:val="24"/>
        </w:rPr>
        <w:t xml:space="preserve">- </w:t>
      </w:r>
      <w:r w:rsidR="009E0DBF" w:rsidRPr="00BE4F67">
        <w:rPr>
          <w:rFonts w:ascii="Times New Roman" w:hAnsi="Times New Roman" w:cs="Times New Roman"/>
          <w:b/>
          <w:sz w:val="24"/>
          <w:szCs w:val="24"/>
        </w:rPr>
        <w:t>załącznik nr 1</w:t>
      </w:r>
      <w:r w:rsidRPr="00BE4F67">
        <w:rPr>
          <w:rFonts w:ascii="Times New Roman" w:hAnsi="Times New Roman" w:cs="Times New Roman"/>
          <w:b/>
          <w:sz w:val="24"/>
          <w:szCs w:val="24"/>
        </w:rPr>
        <w:t>.</w:t>
      </w:r>
    </w:p>
    <w:p w:rsidR="00BE4F67" w:rsidRDefault="003C46FB" w:rsidP="00BE4F67">
      <w:pPr>
        <w:pStyle w:val="Akapitzlist"/>
        <w:numPr>
          <w:ilvl w:val="1"/>
          <w:numId w:val="19"/>
        </w:numPr>
        <w:ind w:left="567" w:hanging="567"/>
        <w:rPr>
          <w:rFonts w:ascii="Times New Roman" w:hAnsi="Times New Roman" w:cs="Times New Roman"/>
          <w:b/>
          <w:sz w:val="24"/>
          <w:szCs w:val="24"/>
        </w:rPr>
      </w:pPr>
      <w:r w:rsidRPr="00BE4F67">
        <w:rPr>
          <w:rFonts w:ascii="Times New Roman" w:hAnsi="Times New Roman" w:cs="Times New Roman"/>
          <w:sz w:val="24"/>
          <w:szCs w:val="24"/>
        </w:rPr>
        <w:t xml:space="preserve">Projekt umowy </w:t>
      </w:r>
      <w:r w:rsidR="00F26560" w:rsidRPr="00BE4F67">
        <w:rPr>
          <w:rFonts w:ascii="Times New Roman" w:hAnsi="Times New Roman" w:cs="Times New Roman"/>
          <w:sz w:val="24"/>
          <w:szCs w:val="24"/>
        </w:rPr>
        <w:t xml:space="preserve">– wypełniony i podpisany przez wykonawcę – </w:t>
      </w:r>
      <w:r w:rsidR="009E0DBF" w:rsidRPr="00BE4F67">
        <w:rPr>
          <w:rFonts w:ascii="Times New Roman" w:hAnsi="Times New Roman" w:cs="Times New Roman"/>
          <w:b/>
          <w:sz w:val="24"/>
          <w:szCs w:val="24"/>
        </w:rPr>
        <w:t>załącznik nr 4</w:t>
      </w:r>
    </w:p>
    <w:p w:rsidR="00BE4F67" w:rsidRPr="00BE4F67" w:rsidRDefault="00F44804" w:rsidP="00BE4F67">
      <w:pPr>
        <w:pStyle w:val="Akapitzlist"/>
        <w:numPr>
          <w:ilvl w:val="1"/>
          <w:numId w:val="19"/>
        </w:numPr>
        <w:ind w:left="567" w:hanging="567"/>
        <w:rPr>
          <w:rFonts w:ascii="Times New Roman" w:hAnsi="Times New Roman" w:cs="Times New Roman"/>
          <w:b/>
          <w:sz w:val="24"/>
          <w:szCs w:val="24"/>
        </w:rPr>
      </w:pPr>
      <w:r w:rsidRPr="00BE4F67">
        <w:rPr>
          <w:rFonts w:ascii="Times New Roman" w:hAnsi="Times New Roman" w:cs="Times New Roman"/>
          <w:sz w:val="24"/>
          <w:szCs w:val="24"/>
        </w:rPr>
        <w:t>Pełnomocnictwo upoważniające do złożenia oferty, o ile ofertę składa pełnomocnik;</w:t>
      </w:r>
    </w:p>
    <w:p w:rsidR="00BE4F67" w:rsidRPr="00BE4F67" w:rsidRDefault="00F44804" w:rsidP="00BE4F67">
      <w:pPr>
        <w:pStyle w:val="Akapitzlist"/>
        <w:numPr>
          <w:ilvl w:val="1"/>
          <w:numId w:val="19"/>
        </w:numPr>
        <w:ind w:left="567" w:hanging="567"/>
        <w:rPr>
          <w:rFonts w:ascii="Times New Roman" w:hAnsi="Times New Roman" w:cs="Times New Roman"/>
          <w:b/>
          <w:sz w:val="24"/>
          <w:szCs w:val="24"/>
        </w:rPr>
      </w:pPr>
      <w:r w:rsidRPr="00BE4F67">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udzielenie zamówienia;</w:t>
      </w:r>
    </w:p>
    <w:p w:rsidR="009E0DBF" w:rsidRPr="00BE4F67" w:rsidRDefault="00F44804" w:rsidP="00BE4F67">
      <w:pPr>
        <w:pStyle w:val="Akapitzlist"/>
        <w:numPr>
          <w:ilvl w:val="1"/>
          <w:numId w:val="19"/>
        </w:numPr>
        <w:ind w:left="567" w:hanging="567"/>
        <w:rPr>
          <w:rFonts w:ascii="Times New Roman" w:hAnsi="Times New Roman" w:cs="Times New Roman"/>
          <w:b/>
          <w:sz w:val="24"/>
          <w:szCs w:val="24"/>
        </w:rPr>
      </w:pPr>
      <w:r w:rsidRPr="00BE4F67">
        <w:rPr>
          <w:rFonts w:ascii="Times New Roman" w:hAnsi="Times New Roman" w:cs="Times New Roman"/>
          <w:sz w:val="24"/>
          <w:szCs w:val="24"/>
        </w:rPr>
        <w:t xml:space="preserve">Oświadczenie Wykonawcy o niepodleganiu wykluczeniu z postępowania - wzór oświadczenia o niepodleganiu wykluczeniu stanowi </w:t>
      </w:r>
      <w:r w:rsidRPr="00BE4F67">
        <w:rPr>
          <w:rFonts w:ascii="Times New Roman" w:hAnsi="Times New Roman" w:cs="Times New Roman"/>
          <w:b/>
          <w:sz w:val="24"/>
          <w:szCs w:val="24"/>
        </w:rPr>
        <w:t xml:space="preserve">Załącznik nr </w:t>
      </w:r>
      <w:r w:rsidR="009E0DBF" w:rsidRPr="00BE4F67">
        <w:rPr>
          <w:rFonts w:ascii="Times New Roman" w:hAnsi="Times New Roman" w:cs="Times New Roman"/>
          <w:b/>
          <w:sz w:val="24"/>
          <w:szCs w:val="24"/>
        </w:rPr>
        <w:t>3</w:t>
      </w:r>
      <w:r w:rsidRPr="00BE4F67">
        <w:rPr>
          <w:rFonts w:ascii="Times New Roman" w:hAnsi="Times New Roman" w:cs="Times New Roman"/>
          <w:sz w:val="24"/>
          <w:szCs w:val="24"/>
        </w:rPr>
        <w:t xml:space="preserve"> </w:t>
      </w:r>
      <w:r w:rsidRPr="00BE4F67">
        <w:rPr>
          <w:rFonts w:ascii="Times New Roman" w:hAnsi="Times New Roman" w:cs="Times New Roman"/>
          <w:color w:val="000000" w:themeColor="text1"/>
          <w:sz w:val="24"/>
          <w:szCs w:val="24"/>
        </w:rPr>
        <w:t>do SWZ.</w:t>
      </w:r>
      <w:r w:rsidRPr="00BE4F67">
        <w:rPr>
          <w:rFonts w:ascii="Times New Roman" w:hAnsi="Times New Roman" w:cs="Times New Roman"/>
          <w:sz w:val="24"/>
          <w:szCs w:val="24"/>
        </w:rPr>
        <w:t xml:space="preserve"> W przypadku </w:t>
      </w:r>
      <w:r w:rsidR="00671400" w:rsidRPr="00BE4F67">
        <w:rPr>
          <w:rFonts w:ascii="Times New Roman" w:hAnsi="Times New Roman" w:cs="Times New Roman"/>
          <w:sz w:val="24"/>
          <w:szCs w:val="24"/>
        </w:rPr>
        <w:t>wspólnego</w:t>
      </w:r>
      <w:r w:rsidRPr="00BE4F67">
        <w:rPr>
          <w:rFonts w:ascii="Times New Roman" w:hAnsi="Times New Roman" w:cs="Times New Roman"/>
          <w:sz w:val="24"/>
          <w:szCs w:val="24"/>
        </w:rPr>
        <w:t xml:space="preserve"> ubiegania sie o </w:t>
      </w:r>
      <w:r w:rsidR="00671400" w:rsidRPr="00BE4F67">
        <w:rPr>
          <w:rFonts w:ascii="Times New Roman" w:hAnsi="Times New Roman" w:cs="Times New Roman"/>
          <w:sz w:val="24"/>
          <w:szCs w:val="24"/>
        </w:rPr>
        <w:t>zamówienie</w:t>
      </w:r>
      <w:r w:rsidRPr="00BE4F67">
        <w:rPr>
          <w:rFonts w:ascii="Times New Roman" w:hAnsi="Times New Roman" w:cs="Times New Roman"/>
          <w:sz w:val="24"/>
          <w:szCs w:val="24"/>
        </w:rPr>
        <w:t xml:space="preserve"> przez </w:t>
      </w:r>
      <w:r w:rsidR="00671400" w:rsidRPr="00BE4F67">
        <w:rPr>
          <w:rFonts w:ascii="Times New Roman" w:hAnsi="Times New Roman" w:cs="Times New Roman"/>
          <w:sz w:val="24"/>
          <w:szCs w:val="24"/>
        </w:rPr>
        <w:t>Wykonawców</w:t>
      </w:r>
      <w:r w:rsidRPr="00BE4F67">
        <w:rPr>
          <w:rFonts w:ascii="Times New Roman" w:hAnsi="Times New Roman" w:cs="Times New Roman"/>
          <w:sz w:val="24"/>
          <w:szCs w:val="24"/>
        </w:rPr>
        <w:t xml:space="preserve">, </w:t>
      </w:r>
      <w:r w:rsidR="00671400" w:rsidRPr="00BE4F67">
        <w:rPr>
          <w:rFonts w:ascii="Times New Roman" w:hAnsi="Times New Roman" w:cs="Times New Roman"/>
          <w:sz w:val="24"/>
          <w:szCs w:val="24"/>
        </w:rPr>
        <w:t>oświadczenie</w:t>
      </w:r>
      <w:r w:rsidRPr="00BE4F67">
        <w:rPr>
          <w:rFonts w:ascii="Times New Roman" w:hAnsi="Times New Roman" w:cs="Times New Roman"/>
          <w:sz w:val="24"/>
          <w:szCs w:val="24"/>
        </w:rPr>
        <w:t xml:space="preserve"> o niepoleganiu wykluczeniu składa </w:t>
      </w:r>
      <w:r w:rsidR="00671400" w:rsidRPr="00BE4F67">
        <w:rPr>
          <w:rFonts w:ascii="Times New Roman" w:hAnsi="Times New Roman" w:cs="Times New Roman"/>
          <w:sz w:val="24"/>
          <w:szCs w:val="24"/>
        </w:rPr>
        <w:t>każdy</w:t>
      </w:r>
      <w:r w:rsidRPr="00BE4F67">
        <w:rPr>
          <w:rFonts w:ascii="Times New Roman" w:hAnsi="Times New Roman" w:cs="Times New Roman"/>
          <w:sz w:val="24"/>
          <w:szCs w:val="24"/>
        </w:rPr>
        <w:t xml:space="preserve"> z </w:t>
      </w:r>
      <w:r w:rsidR="00671400" w:rsidRPr="00BE4F67">
        <w:rPr>
          <w:rFonts w:ascii="Times New Roman" w:hAnsi="Times New Roman" w:cs="Times New Roman"/>
          <w:sz w:val="24"/>
          <w:szCs w:val="24"/>
        </w:rPr>
        <w:t>Wykonawców</w:t>
      </w:r>
      <w:r w:rsidRPr="00BE4F67">
        <w:rPr>
          <w:rFonts w:ascii="Times New Roman" w:hAnsi="Times New Roman" w:cs="Times New Roman"/>
          <w:sz w:val="24"/>
          <w:szCs w:val="24"/>
        </w:rPr>
        <w:t>;</w:t>
      </w:r>
    </w:p>
    <w:p w:rsidR="009E0DBF" w:rsidRDefault="009E0DBF" w:rsidP="00BE4F67">
      <w:pPr>
        <w:pStyle w:val="Akapitzlist"/>
        <w:numPr>
          <w:ilvl w:val="1"/>
          <w:numId w:val="19"/>
        </w:numPr>
        <w:ind w:left="567" w:hanging="567"/>
        <w:rPr>
          <w:rFonts w:ascii="Times New Roman" w:hAnsi="Times New Roman" w:cs="Times New Roman"/>
          <w:b/>
          <w:sz w:val="24"/>
          <w:szCs w:val="24"/>
        </w:rPr>
      </w:pPr>
      <w:r w:rsidRPr="00BE4F67">
        <w:rPr>
          <w:rFonts w:ascii="Times New Roman" w:hAnsi="Times New Roman" w:cs="Times New Roman"/>
          <w:sz w:val="24"/>
          <w:szCs w:val="24"/>
        </w:rPr>
        <w:t xml:space="preserve">Zakres obowiązków –podpisany przez wykonawcę – </w:t>
      </w:r>
      <w:r w:rsidR="00BE4F67" w:rsidRPr="00BE4F67">
        <w:rPr>
          <w:rFonts w:ascii="Times New Roman" w:hAnsi="Times New Roman" w:cs="Times New Roman"/>
          <w:b/>
          <w:sz w:val="24"/>
          <w:szCs w:val="24"/>
        </w:rPr>
        <w:t>załącznik nr 2</w:t>
      </w:r>
    </w:p>
    <w:p w:rsidR="00BE4F67" w:rsidRPr="00ED4279" w:rsidRDefault="00BE4F67" w:rsidP="00BE4F67">
      <w:pPr>
        <w:pStyle w:val="Akapitzlist"/>
        <w:numPr>
          <w:ilvl w:val="1"/>
          <w:numId w:val="19"/>
        </w:numPr>
        <w:ind w:left="567" w:hanging="567"/>
        <w:rPr>
          <w:rFonts w:ascii="Times New Roman" w:hAnsi="Times New Roman" w:cs="Times New Roman"/>
          <w:sz w:val="24"/>
          <w:szCs w:val="24"/>
        </w:rPr>
      </w:pPr>
      <w:r w:rsidRPr="00ED4279">
        <w:rPr>
          <w:rFonts w:ascii="Times New Roman" w:hAnsi="Times New Roman" w:cs="Times New Roman"/>
          <w:sz w:val="24"/>
          <w:szCs w:val="24"/>
          <w:shd w:val="clear" w:color="auto" w:fill="FFFFFF"/>
        </w:rPr>
        <w:t>Aktualna Koncesja Ministra Spraw Wewnętrznych i Administracji</w:t>
      </w:r>
      <w:r w:rsidRPr="00ED4279">
        <w:rPr>
          <w:rFonts w:ascii="Times New Roman" w:hAnsi="Times New Roman" w:cs="Times New Roman"/>
          <w:sz w:val="24"/>
          <w:szCs w:val="24"/>
        </w:rPr>
        <w:t xml:space="preserve"> zezwalająca za prowadzenie działalności w zakresie o</w:t>
      </w:r>
      <w:r w:rsidR="00ED4279" w:rsidRPr="00ED4279">
        <w:rPr>
          <w:rFonts w:ascii="Times New Roman" w:hAnsi="Times New Roman" w:cs="Times New Roman"/>
          <w:sz w:val="24"/>
          <w:szCs w:val="24"/>
        </w:rPr>
        <w:t>chrony osób i mienia.</w:t>
      </w:r>
    </w:p>
    <w:p w:rsidR="007A07C3" w:rsidRPr="00BE4F67" w:rsidRDefault="007A07C3" w:rsidP="00BE4F67">
      <w:pPr>
        <w:pStyle w:val="Akapitzlist"/>
        <w:numPr>
          <w:ilvl w:val="1"/>
          <w:numId w:val="19"/>
        </w:numPr>
        <w:ind w:left="567" w:hanging="567"/>
        <w:rPr>
          <w:rFonts w:ascii="Times New Roman" w:hAnsi="Times New Roman" w:cs="Times New Roman"/>
          <w:b/>
          <w:sz w:val="24"/>
          <w:szCs w:val="24"/>
        </w:rPr>
      </w:pPr>
      <w:r w:rsidRPr="00BE4F67">
        <w:rPr>
          <w:rFonts w:ascii="Times New Roman" w:hAnsi="Times New Roman" w:cs="Times New Roman"/>
          <w:sz w:val="24"/>
          <w:szCs w:val="24"/>
        </w:rPr>
        <w:t xml:space="preserve">Oświadczenie wykonawcy, w zakresie art. 108 ust. 1 </w:t>
      </w:r>
      <w:proofErr w:type="spellStart"/>
      <w:r w:rsidRPr="00BE4F67">
        <w:rPr>
          <w:rFonts w:ascii="Times New Roman" w:hAnsi="Times New Roman" w:cs="Times New Roman"/>
          <w:sz w:val="24"/>
          <w:szCs w:val="24"/>
        </w:rPr>
        <w:t>pkt</w:t>
      </w:r>
      <w:proofErr w:type="spellEnd"/>
      <w:r w:rsidRPr="00BE4F67">
        <w:rPr>
          <w:rFonts w:ascii="Times New Roman" w:hAnsi="Times New Roman" w:cs="Times New Roman"/>
          <w:sz w:val="24"/>
          <w:szCs w:val="24"/>
        </w:rPr>
        <w:t xml:space="preserve">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w:t>
      </w:r>
      <w:r w:rsidR="00FD1D1A" w:rsidRPr="00BE4F67">
        <w:rPr>
          <w:rFonts w:ascii="Times New Roman" w:hAnsi="Times New Roman" w:cs="Times New Roman"/>
          <w:sz w:val="24"/>
          <w:szCs w:val="24"/>
        </w:rPr>
        <w:t xml:space="preserve">ostępowaniu, albo oświadczenia </w:t>
      </w:r>
      <w:r w:rsidRPr="00BE4F67">
        <w:rPr>
          <w:rFonts w:ascii="Times New Roman" w:hAnsi="Times New Roman" w:cs="Times New Roman"/>
          <w:sz w:val="24"/>
          <w:szCs w:val="24"/>
        </w:rPr>
        <w:t xml:space="preserve">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BE4F67">
        <w:rPr>
          <w:rFonts w:ascii="Times New Roman" w:hAnsi="Times New Roman" w:cs="Times New Roman"/>
          <w:b/>
          <w:bCs/>
          <w:sz w:val="24"/>
          <w:szCs w:val="24"/>
        </w:rPr>
        <w:t xml:space="preserve">załącznik nr </w:t>
      </w:r>
      <w:r w:rsidR="00BE4F67" w:rsidRPr="00BE4F67">
        <w:rPr>
          <w:rFonts w:ascii="Times New Roman" w:hAnsi="Times New Roman" w:cs="Times New Roman"/>
          <w:b/>
          <w:bCs/>
          <w:sz w:val="24"/>
          <w:szCs w:val="24"/>
        </w:rPr>
        <w:t>7</w:t>
      </w:r>
      <w:r w:rsidR="00FD519A" w:rsidRPr="00BE4F67">
        <w:rPr>
          <w:rFonts w:ascii="Times New Roman" w:hAnsi="Times New Roman" w:cs="Times New Roman"/>
          <w:b/>
          <w:bCs/>
          <w:sz w:val="24"/>
          <w:szCs w:val="24"/>
        </w:rPr>
        <w:t xml:space="preserve"> </w:t>
      </w:r>
      <w:r w:rsidRPr="00BE4F67">
        <w:rPr>
          <w:rFonts w:ascii="Times New Roman" w:hAnsi="Times New Roman" w:cs="Times New Roman"/>
          <w:bCs/>
          <w:sz w:val="24"/>
          <w:szCs w:val="24"/>
        </w:rPr>
        <w:t>do SWZ</w:t>
      </w:r>
      <w:r w:rsidRPr="00BE4F67">
        <w:rPr>
          <w:rFonts w:ascii="Times New Roman" w:hAnsi="Times New Roman" w:cs="Times New Roman"/>
          <w:sz w:val="24"/>
          <w:szCs w:val="24"/>
        </w:rPr>
        <w:t>;</w:t>
      </w:r>
    </w:p>
    <w:p w:rsidR="004812D5" w:rsidRPr="004812D5" w:rsidRDefault="007A07C3" w:rsidP="004812D5">
      <w:pPr>
        <w:pStyle w:val="Akapitzlist"/>
        <w:numPr>
          <w:ilvl w:val="1"/>
          <w:numId w:val="19"/>
        </w:numPr>
        <w:ind w:left="567" w:hanging="567"/>
        <w:rPr>
          <w:rFonts w:ascii="Times New Roman" w:hAnsi="Times New Roman" w:cs="Times New Roman"/>
          <w:b/>
          <w:sz w:val="24"/>
          <w:szCs w:val="24"/>
        </w:rPr>
      </w:pPr>
      <w:r w:rsidRPr="00BE4F67">
        <w:rPr>
          <w:rFonts w:ascii="Times New Roman" w:hAnsi="Times New Roman" w:cs="Times New Roman"/>
          <w:sz w:val="24"/>
          <w:szCs w:val="24"/>
        </w:rPr>
        <w:t>Odpis lub informacja z Krajowego Rejestru Sądowego lub z Cen</w:t>
      </w:r>
      <w:r w:rsidR="006875C1" w:rsidRPr="00BE4F67">
        <w:rPr>
          <w:rFonts w:ascii="Times New Roman" w:hAnsi="Times New Roman" w:cs="Times New Roman"/>
          <w:sz w:val="24"/>
          <w:szCs w:val="24"/>
        </w:rPr>
        <w:t xml:space="preserve">tralnej Ewidencji i Informacji </w:t>
      </w:r>
      <w:r w:rsidRPr="00BE4F67">
        <w:rPr>
          <w:rFonts w:ascii="Times New Roman" w:hAnsi="Times New Roman" w:cs="Times New Roman"/>
          <w:sz w:val="24"/>
          <w:szCs w:val="24"/>
        </w:rPr>
        <w:t xml:space="preserve">o Działalności Gospodarczej, w zakresie art. 109 ust. 1 </w:t>
      </w:r>
      <w:proofErr w:type="spellStart"/>
      <w:r w:rsidRPr="00BE4F67">
        <w:rPr>
          <w:rFonts w:ascii="Times New Roman" w:hAnsi="Times New Roman" w:cs="Times New Roman"/>
          <w:sz w:val="24"/>
          <w:szCs w:val="24"/>
        </w:rPr>
        <w:t>pkt</w:t>
      </w:r>
      <w:proofErr w:type="spellEnd"/>
      <w:r w:rsidRPr="00BE4F67">
        <w:rPr>
          <w:rFonts w:ascii="Times New Roman" w:hAnsi="Times New Roman" w:cs="Times New Roman"/>
          <w:sz w:val="24"/>
          <w:szCs w:val="24"/>
        </w:rPr>
        <w:t xml:space="preserve"> 4 ustawy, sporządzonych nie wcześniej niż 3 miesiące przed jej złożeniem, jeżeli odrębne przepisy wymagają wpisu do rejestru lub ewidencji;</w:t>
      </w:r>
    </w:p>
    <w:p w:rsidR="004812D5" w:rsidRPr="004812D5" w:rsidRDefault="004812D5" w:rsidP="004812D5">
      <w:pPr>
        <w:pStyle w:val="Akapitzlist"/>
        <w:numPr>
          <w:ilvl w:val="1"/>
          <w:numId w:val="19"/>
        </w:numPr>
        <w:ind w:left="567" w:hanging="567"/>
        <w:rPr>
          <w:rFonts w:ascii="Times New Roman" w:hAnsi="Times New Roman" w:cs="Times New Roman"/>
          <w:b/>
          <w:sz w:val="24"/>
          <w:szCs w:val="24"/>
        </w:rPr>
      </w:pPr>
      <w:r>
        <w:rPr>
          <w:rFonts w:ascii="Times New Roman" w:hAnsi="Times New Roman" w:cs="Times New Roman"/>
          <w:sz w:val="24"/>
          <w:szCs w:val="24"/>
        </w:rPr>
        <w:t xml:space="preserve">Oświadczenie wykonawcy – wypełnione i podpisane – </w:t>
      </w:r>
      <w:r w:rsidRPr="004812D5">
        <w:rPr>
          <w:rFonts w:ascii="Times New Roman" w:hAnsi="Times New Roman" w:cs="Times New Roman"/>
          <w:b/>
          <w:sz w:val="24"/>
          <w:szCs w:val="24"/>
        </w:rPr>
        <w:t>załącznik nr 6</w:t>
      </w:r>
    </w:p>
    <w:p w:rsidR="004354A0" w:rsidRPr="004812D5" w:rsidRDefault="004812D5" w:rsidP="004812D5">
      <w:pPr>
        <w:pStyle w:val="Akapitzlist"/>
        <w:numPr>
          <w:ilvl w:val="1"/>
          <w:numId w:val="19"/>
        </w:numPr>
        <w:ind w:left="567" w:hanging="567"/>
        <w:rPr>
          <w:rFonts w:ascii="Times New Roman" w:hAnsi="Times New Roman" w:cs="Times New Roman"/>
          <w:b/>
          <w:sz w:val="24"/>
          <w:szCs w:val="24"/>
        </w:rPr>
      </w:pPr>
      <w:r w:rsidRPr="004812D5">
        <w:rPr>
          <w:rFonts w:ascii="Times New Roman" w:hAnsi="Times New Roman" w:cs="Times New Roman"/>
          <w:color w:val="000000"/>
          <w:sz w:val="24"/>
          <w:szCs w:val="24"/>
        </w:rPr>
        <w:t xml:space="preserve">Wykaz wykonanych, a w przypadku świadczeń okresowych lub ciągłych również wykonywanych, </w:t>
      </w:r>
      <w:r w:rsidRPr="004812D5">
        <w:rPr>
          <w:rFonts w:ascii="Times New Roman" w:hAnsi="Times New Roman" w:cs="Times New Roman"/>
          <w:color w:val="000000"/>
          <w:sz w:val="24"/>
          <w:szCs w:val="24"/>
          <w:highlight w:val="white"/>
        </w:rPr>
        <w:t>usług</w:t>
      </w:r>
      <w:r w:rsidRPr="004812D5">
        <w:rPr>
          <w:rFonts w:ascii="Times New Roman" w:hAnsi="Times New Roman" w:cs="Times New Roman"/>
          <w:color w:val="000000"/>
          <w:sz w:val="24"/>
          <w:szCs w:val="24"/>
        </w:rPr>
        <w:t xml:space="preserve"> w zakresie niezbędnym do wykazania spełniania warunku wiedzy i doświadczenia tj. </w:t>
      </w:r>
      <w:r w:rsidRPr="004812D5">
        <w:rPr>
          <w:rFonts w:ascii="Times New Roman" w:hAnsi="Times New Roman" w:cs="Times New Roman"/>
          <w:b/>
          <w:color w:val="000000"/>
          <w:sz w:val="24"/>
          <w:szCs w:val="24"/>
          <w:highlight w:val="white"/>
        </w:rPr>
        <w:t>wykonawca udowodni,  iż należycie wykonywał usługi ochrony w placówkach, przeznaczonych na całodobowy pobyt osób niepełnosprawnych intelektualnie</w:t>
      </w:r>
      <w:r w:rsidRPr="004812D5">
        <w:rPr>
          <w:rFonts w:ascii="Times New Roman" w:hAnsi="Times New Roman" w:cs="Times New Roman"/>
          <w:color w:val="000000"/>
          <w:sz w:val="24"/>
          <w:szCs w:val="24"/>
        </w:rPr>
        <w:t xml:space="preserve"> w okresie ostatnich pięciu lat licząc od dnia złożenia oferty, a jeżeli okres prowadzenia działalności jest krótszy - w tym okresie, z podaniem ich wartości, przedmiotu, dat wykonania i odbiorców, oraz załączeniem </w:t>
      </w:r>
      <w:r w:rsidRPr="004812D5">
        <w:rPr>
          <w:rFonts w:ascii="Times New Roman" w:hAnsi="Times New Roman" w:cs="Times New Roman"/>
          <w:color w:val="000000"/>
          <w:sz w:val="24"/>
          <w:szCs w:val="24"/>
        </w:rPr>
        <w:lastRenderedPageBreak/>
        <w:t>dokumentu potwierdzającego, że te dostawy lub usługi zostały wykonane lub są wykonywane należycie wymagany jest w celu p</w:t>
      </w:r>
      <w:r>
        <w:rPr>
          <w:rFonts w:ascii="Times New Roman" w:hAnsi="Times New Roman" w:cs="Times New Roman"/>
          <w:color w:val="000000"/>
          <w:sz w:val="24"/>
          <w:szCs w:val="24"/>
        </w:rPr>
        <w:t xml:space="preserve">otwierdzenia, </w:t>
      </w:r>
      <w:r w:rsidRPr="004812D5">
        <w:rPr>
          <w:rFonts w:ascii="Times New Roman" w:hAnsi="Times New Roman" w:cs="Times New Roman"/>
          <w:color w:val="000000"/>
          <w:sz w:val="24"/>
          <w:szCs w:val="24"/>
        </w:rPr>
        <w:t>że wykonawca posiada niezbędną wiedzę oraz doświadczenie</w:t>
      </w:r>
      <w:r w:rsidR="007A07C3" w:rsidRPr="004812D5">
        <w:rPr>
          <w:rFonts w:ascii="Times New Roman" w:hAnsi="Times New Roman" w:cs="Times New Roman"/>
          <w:sz w:val="24"/>
          <w:szCs w:val="24"/>
        </w:rPr>
        <w:t xml:space="preserve">- </w:t>
      </w:r>
      <w:r w:rsidR="004354A0" w:rsidRPr="004812D5">
        <w:rPr>
          <w:rFonts w:ascii="Times New Roman" w:hAnsi="Times New Roman" w:cs="Times New Roman"/>
          <w:b/>
          <w:bCs/>
          <w:sz w:val="24"/>
          <w:szCs w:val="24"/>
        </w:rPr>
        <w:t xml:space="preserve">załącznik nr </w:t>
      </w:r>
      <w:r>
        <w:rPr>
          <w:rFonts w:ascii="Times New Roman" w:hAnsi="Times New Roman" w:cs="Times New Roman"/>
          <w:b/>
          <w:bCs/>
          <w:sz w:val="24"/>
          <w:szCs w:val="24"/>
        </w:rPr>
        <w:t>5</w:t>
      </w:r>
      <w:r w:rsidR="00FD519A" w:rsidRPr="004812D5">
        <w:rPr>
          <w:rFonts w:ascii="Times New Roman" w:hAnsi="Times New Roman" w:cs="Times New Roman"/>
          <w:bCs/>
          <w:sz w:val="24"/>
          <w:szCs w:val="24"/>
        </w:rPr>
        <w:t xml:space="preserve"> </w:t>
      </w:r>
      <w:r w:rsidR="007A07C3" w:rsidRPr="004812D5">
        <w:rPr>
          <w:rFonts w:ascii="Times New Roman" w:hAnsi="Times New Roman" w:cs="Times New Roman"/>
          <w:bCs/>
          <w:sz w:val="24"/>
          <w:szCs w:val="24"/>
        </w:rPr>
        <w:t>do SWZ</w:t>
      </w:r>
      <w:r w:rsidR="007A07C3" w:rsidRPr="004812D5">
        <w:rPr>
          <w:rFonts w:ascii="Times New Roman" w:hAnsi="Times New Roman" w:cs="Times New Roman"/>
          <w:sz w:val="24"/>
          <w:szCs w:val="24"/>
        </w:rPr>
        <w:t>;</w:t>
      </w:r>
    </w:p>
    <w:p w:rsidR="00671400" w:rsidRDefault="00544E52" w:rsidP="00BE4F6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Jeżeli Wykonawca nie złoży po</w:t>
      </w:r>
      <w:r w:rsidR="00F44804" w:rsidRPr="00E00124">
        <w:rPr>
          <w:rFonts w:ascii="Times New Roman" w:hAnsi="Times New Roman" w:cs="Times New Roman"/>
          <w:sz w:val="24"/>
          <w:szCs w:val="24"/>
        </w:rPr>
        <w:t>dmiotowych śro</w:t>
      </w:r>
      <w:r w:rsidR="00B2644F">
        <w:rPr>
          <w:rFonts w:ascii="Times New Roman" w:hAnsi="Times New Roman" w:cs="Times New Roman"/>
          <w:sz w:val="24"/>
          <w:szCs w:val="24"/>
        </w:rPr>
        <w:t>dków dowodowych lub złożone po</w:t>
      </w:r>
      <w:r w:rsidR="00F44804"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B26F65" w:rsidRPr="00B26F65" w:rsidRDefault="00B26F65" w:rsidP="00B26F65">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do tych środków;</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na stronie: https://miniportal.uzp.gov.pl/. </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Do przygotowania oferty konieczne jest posiadanie przez osobę upoważnioną do reprezentowania Wykonawcy kwalifikowanego podpisu elektronicznego, podpisu osobi</w:t>
      </w:r>
      <w:r w:rsidR="00A354FE">
        <w:rPr>
          <w:rFonts w:ascii="Times New Roman" w:hAnsi="Times New Roman" w:cs="Times New Roman"/>
          <w:sz w:val="24"/>
          <w:szCs w:val="24"/>
        </w:rPr>
        <w:t>stego lub podpisu zaufanego.</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w:t>
      </w:r>
      <w:proofErr w:type="spellStart"/>
      <w:r w:rsidRPr="00363E40">
        <w:rPr>
          <w:rFonts w:ascii="Times New Roman" w:hAnsi="Times New Roman" w:cs="Times New Roman"/>
          <w:sz w:val="24"/>
          <w:szCs w:val="24"/>
        </w:rPr>
        <w:t>miniPortalu</w:t>
      </w:r>
      <w:proofErr w:type="spellEnd"/>
      <w:r w:rsidRPr="00363E40">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363E40">
        <w:rPr>
          <w:rFonts w:ascii="Times New Roman" w:hAnsi="Times New Roman" w:cs="Times New Roman"/>
          <w:sz w:val="24"/>
          <w:szCs w:val="24"/>
        </w:rPr>
        <w:t>ePUAP</w:t>
      </w:r>
      <w:proofErr w:type="spellEnd"/>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Oferta powinna być sporządzona w języku polskim. Każdy dokument składający się na ofertę powinien być czytelny.</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Podmiotowe środki dowodowe lub inne dokumenty, w tym dokumenty potwierdzające umocowanie do reprezentowania, sporządzone w języku obcym przekazuje się wraz </w:t>
      </w:r>
      <w:r w:rsidR="0024582E"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671400" w:rsidRPr="00E00124" w:rsidRDefault="00671400" w:rsidP="00E0012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złożenia oferty opisany został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Pr="002500B4" w:rsidRDefault="00451304" w:rsidP="00451304">
      <w:pPr>
        <w:rPr>
          <w:rFonts w:ascii="Times New Roman" w:hAnsi="Times New Roman" w:cs="Times New Roman"/>
          <w:b/>
          <w:sz w:val="24"/>
          <w:szCs w:val="24"/>
        </w:rPr>
      </w:pPr>
      <w:r w:rsidRPr="00837A76">
        <w:rPr>
          <w:rFonts w:ascii="Times New Roman" w:hAnsi="Times New Roman" w:cs="Times New Roman"/>
          <w:sz w:val="24"/>
          <w:szCs w:val="24"/>
        </w:rPr>
        <w:t xml:space="preserve">2. Ofertę wraz z wymaganymi załącznikami należy złożyć </w:t>
      </w:r>
      <w:r w:rsidRPr="00837A76">
        <w:rPr>
          <w:rFonts w:ascii="Times New Roman" w:hAnsi="Times New Roman" w:cs="Times New Roman"/>
          <w:b/>
          <w:sz w:val="24"/>
          <w:szCs w:val="24"/>
        </w:rPr>
        <w:t xml:space="preserve">w terminie do dnia </w:t>
      </w:r>
      <w:r w:rsidR="004812D5">
        <w:rPr>
          <w:rFonts w:ascii="Times New Roman" w:hAnsi="Times New Roman" w:cs="Times New Roman"/>
          <w:b/>
          <w:sz w:val="24"/>
          <w:szCs w:val="24"/>
        </w:rPr>
        <w:t>11</w:t>
      </w:r>
      <w:r w:rsidR="00837A76" w:rsidRPr="002500B4">
        <w:rPr>
          <w:rFonts w:ascii="Times New Roman" w:hAnsi="Times New Roman" w:cs="Times New Roman"/>
          <w:b/>
          <w:sz w:val="24"/>
          <w:szCs w:val="24"/>
        </w:rPr>
        <w:t>.</w:t>
      </w:r>
      <w:r w:rsidR="002500B4" w:rsidRPr="002500B4">
        <w:rPr>
          <w:rFonts w:ascii="Times New Roman" w:hAnsi="Times New Roman" w:cs="Times New Roman"/>
          <w:b/>
          <w:sz w:val="24"/>
          <w:szCs w:val="24"/>
        </w:rPr>
        <w:t>01</w:t>
      </w:r>
      <w:r w:rsidR="002500B4">
        <w:rPr>
          <w:rFonts w:ascii="Times New Roman" w:hAnsi="Times New Roman" w:cs="Times New Roman"/>
          <w:b/>
          <w:sz w:val="24"/>
          <w:szCs w:val="24"/>
        </w:rPr>
        <w:t>.2022</w:t>
      </w:r>
      <w:r w:rsidR="00837A76" w:rsidRPr="002500B4">
        <w:rPr>
          <w:rFonts w:ascii="Times New Roman" w:hAnsi="Times New Roman" w:cs="Times New Roman"/>
          <w:b/>
          <w:sz w:val="24"/>
          <w:szCs w:val="24"/>
        </w:rPr>
        <w:t xml:space="preserve"> r.</w:t>
      </w:r>
      <w:r w:rsidRPr="002500B4">
        <w:rPr>
          <w:rFonts w:ascii="Times New Roman" w:hAnsi="Times New Roman" w:cs="Times New Roman"/>
          <w:b/>
          <w:sz w:val="24"/>
          <w:szCs w:val="24"/>
        </w:rPr>
        <w:t xml:space="preserve">, do godz. </w:t>
      </w:r>
      <w:r w:rsidR="00B35E95">
        <w:rPr>
          <w:rFonts w:ascii="Times New Roman" w:hAnsi="Times New Roman" w:cs="Times New Roman"/>
          <w:b/>
          <w:sz w:val="24"/>
          <w:szCs w:val="24"/>
        </w:rPr>
        <w:t>12</w:t>
      </w:r>
      <w:r w:rsidR="00837A76" w:rsidRPr="002500B4">
        <w:rPr>
          <w:rFonts w:ascii="Times New Roman" w:hAnsi="Times New Roman" w:cs="Times New Roman"/>
          <w:b/>
          <w:sz w:val="24"/>
          <w:szCs w:val="24"/>
        </w:rPr>
        <w:t>.00.</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3. Wykonawca może złożyć tylko jedną ofertę.</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4. Zamawiający odrzuci ofertę złożoną po terminie składania ofert.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lastRenderedPageBreak/>
        <w:t xml:space="preserve">5. Wykonawca po przesłaniu oferty za pomocą Formularza do złożenia lub wycofania oferty na „ekranie sukcesu” otrzyma numer oferty generowany przez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Ten numer należy zapisać i zachować. Będzie on potrzebny w razie ewentualnego wycofania oferty.</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6. Wykonawca przed upływem terminu do składania ofert może wycofać ofertę za pośrednictwem Formularza do wycofania oferty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wycofania oferty został opisany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7. Wykonawca po upływie terminu do składania ofert nie może wycofać złożonej oferty.</w:t>
      </w:r>
    </w:p>
    <w:p w:rsidR="00B26F65" w:rsidRDefault="00B26F65" w:rsidP="004976C1">
      <w:pPr>
        <w:rPr>
          <w:rFonts w:ascii="Times New Roman" w:hAnsi="Times New Roman" w:cs="Times New Roman"/>
          <w:b/>
          <w:sz w:val="24"/>
          <w:szCs w:val="24"/>
        </w:rPr>
      </w:pPr>
    </w:p>
    <w:p w:rsidR="00671400"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I</w:t>
      </w:r>
      <w:r>
        <w:rPr>
          <w:rFonts w:ascii="Times New Roman" w:hAnsi="Times New Roman" w:cs="Times New Roman"/>
          <w:b/>
          <w:sz w:val="24"/>
          <w:szCs w:val="24"/>
        </w:rPr>
        <w:t>V</w:t>
      </w:r>
      <w:r w:rsidR="00F44804" w:rsidRPr="00E26353">
        <w:rPr>
          <w:rFonts w:ascii="Times New Roman" w:hAnsi="Times New Roman" w:cs="Times New Roman"/>
          <w:b/>
          <w:sz w:val="24"/>
          <w:szCs w:val="24"/>
        </w:rPr>
        <w:t>. Termin otwarcia ofert</w:t>
      </w:r>
    </w:p>
    <w:p w:rsidR="00671400" w:rsidRPr="00E26353" w:rsidRDefault="00671400" w:rsidP="009B4D8D">
      <w:pPr>
        <w:rPr>
          <w:rFonts w:ascii="Times New Roman" w:hAnsi="Times New Roman" w:cs="Times New Roman"/>
          <w:sz w:val="24"/>
          <w:szCs w:val="24"/>
        </w:rPr>
      </w:pP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Otwarcie ofert nastąpi </w:t>
      </w:r>
      <w:r w:rsidRPr="004A0473">
        <w:rPr>
          <w:rFonts w:ascii="Times New Roman" w:hAnsi="Times New Roman" w:cs="Times New Roman"/>
          <w:b/>
          <w:sz w:val="24"/>
          <w:szCs w:val="24"/>
        </w:rPr>
        <w:t xml:space="preserve">w dniu </w:t>
      </w:r>
      <w:r w:rsidR="004812D5">
        <w:rPr>
          <w:rFonts w:ascii="Times New Roman" w:hAnsi="Times New Roman" w:cs="Times New Roman"/>
          <w:b/>
          <w:sz w:val="24"/>
          <w:szCs w:val="24"/>
        </w:rPr>
        <w:t>11</w:t>
      </w:r>
      <w:r w:rsidR="004A0473" w:rsidRPr="004A0473">
        <w:rPr>
          <w:rFonts w:ascii="Times New Roman" w:hAnsi="Times New Roman" w:cs="Times New Roman"/>
          <w:b/>
          <w:sz w:val="24"/>
          <w:szCs w:val="24"/>
        </w:rPr>
        <w:t>.01.2022</w:t>
      </w:r>
      <w:r w:rsidR="00837A76" w:rsidRPr="004A0473">
        <w:rPr>
          <w:rFonts w:ascii="Times New Roman" w:hAnsi="Times New Roman" w:cs="Times New Roman"/>
          <w:b/>
          <w:sz w:val="24"/>
          <w:szCs w:val="24"/>
        </w:rPr>
        <w:t xml:space="preserve"> r.</w:t>
      </w:r>
      <w:r w:rsidRPr="004A0473">
        <w:rPr>
          <w:rFonts w:ascii="Times New Roman" w:hAnsi="Times New Roman" w:cs="Times New Roman"/>
          <w:b/>
          <w:sz w:val="24"/>
          <w:szCs w:val="24"/>
        </w:rPr>
        <w:t xml:space="preserve">, o godzinie </w:t>
      </w:r>
      <w:r w:rsidR="00B35E95">
        <w:rPr>
          <w:rFonts w:ascii="Times New Roman" w:hAnsi="Times New Roman" w:cs="Times New Roman"/>
          <w:b/>
          <w:sz w:val="24"/>
          <w:szCs w:val="24"/>
        </w:rPr>
        <w:t>12</w:t>
      </w:r>
      <w:r w:rsidR="005673D6" w:rsidRPr="004A0473">
        <w:rPr>
          <w:rFonts w:ascii="Times New Roman" w:hAnsi="Times New Roman" w:cs="Times New Roman"/>
          <w:b/>
          <w:sz w:val="24"/>
          <w:szCs w:val="24"/>
        </w:rPr>
        <w:t>.1</w:t>
      </w:r>
      <w:r w:rsidR="00837A76" w:rsidRPr="004A0473">
        <w:rPr>
          <w:rFonts w:ascii="Times New Roman" w:hAnsi="Times New Roman" w:cs="Times New Roman"/>
          <w:b/>
          <w:sz w:val="24"/>
          <w:szCs w:val="24"/>
        </w:rPr>
        <w:t>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B24AC4"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V. Podstawy wykluczenia</w:t>
      </w:r>
    </w:p>
    <w:p w:rsidR="00B24AC4" w:rsidRPr="00E26353" w:rsidRDefault="00B24AC4" w:rsidP="009B4D8D">
      <w:pPr>
        <w:rPr>
          <w:rFonts w:ascii="Times New Roman" w:hAnsi="Times New Roman" w:cs="Times New Roman"/>
          <w:sz w:val="24"/>
          <w:szCs w:val="24"/>
        </w:rPr>
      </w:pP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Z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wyklucza </w:t>
      </w:r>
      <w:r w:rsidR="00B24AC4"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p>
    <w:p w:rsidR="00927AE3" w:rsidRPr="007B7669" w:rsidRDefault="00927AE3" w:rsidP="00927AE3">
      <w:pPr>
        <w:jc w:val="both"/>
        <w:rPr>
          <w:rFonts w:ascii="Times New Roman" w:hAnsi="Times New Roman" w:cs="Times New Roman"/>
          <w:sz w:val="24"/>
          <w:szCs w:val="24"/>
        </w:rPr>
      </w:pPr>
      <w:r w:rsidRPr="007B7669">
        <w:rPr>
          <w:rFonts w:ascii="Times New Roman" w:hAnsi="Times New Roman" w:cs="Times New Roman"/>
          <w:sz w:val="24"/>
          <w:szCs w:val="24"/>
        </w:rPr>
        <w:t>1.1. będącego osobą fizyczną, którego prawomocnie skazano za przestępstwo:</w:t>
      </w:r>
    </w:p>
    <w:p w:rsidR="00927AE3" w:rsidRPr="007B7669" w:rsidRDefault="00927AE3" w:rsidP="00927AE3">
      <w:pPr>
        <w:jc w:val="both"/>
        <w:rPr>
          <w:rFonts w:ascii="Times New Roman" w:hAnsi="Times New Roman" w:cs="Times New Roman"/>
          <w:sz w:val="24"/>
          <w:szCs w:val="24"/>
        </w:rPr>
      </w:pPr>
      <w:r w:rsidRPr="007B7669">
        <w:rPr>
          <w:rFonts w:ascii="Times New Roman" w:hAnsi="Times New Roman" w:cs="Times New Roman"/>
          <w:sz w:val="24"/>
          <w:szCs w:val="24"/>
        </w:rPr>
        <w:t xml:space="preserve">a) udziału w zorganizowanej grupie przestępczej albo związku mającym na celu popełnienie przestępstwa lub przestępstwa skarbowego, o którym mowa w </w:t>
      </w:r>
      <w:hyperlink r:id="rId13"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927AE3" w:rsidRPr="007B7669" w:rsidRDefault="00927AE3" w:rsidP="00927AE3">
      <w:pPr>
        <w:jc w:val="both"/>
        <w:rPr>
          <w:rFonts w:ascii="Times New Roman" w:hAnsi="Times New Roman" w:cs="Times New Roman"/>
          <w:sz w:val="24"/>
          <w:szCs w:val="24"/>
        </w:rPr>
      </w:pPr>
      <w:r w:rsidRPr="007B7669">
        <w:rPr>
          <w:rFonts w:ascii="Times New Roman" w:hAnsi="Times New Roman" w:cs="Times New Roman"/>
          <w:sz w:val="24"/>
          <w:szCs w:val="24"/>
        </w:rPr>
        <w:t xml:space="preserve">b) handlu ludźmi, o którym mowa w </w:t>
      </w:r>
      <w:hyperlink r:id="rId14"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927AE3" w:rsidRPr="007B7669" w:rsidRDefault="00927AE3" w:rsidP="00927AE3">
      <w:pPr>
        <w:jc w:val="both"/>
        <w:rPr>
          <w:rFonts w:ascii="Times New Roman" w:hAnsi="Times New Roman" w:cs="Times New Roman"/>
          <w:sz w:val="24"/>
          <w:szCs w:val="24"/>
        </w:rPr>
      </w:pPr>
      <w:r w:rsidRPr="007B7669">
        <w:rPr>
          <w:rFonts w:ascii="Times New Roman" w:hAnsi="Times New Roman" w:cs="Times New Roman"/>
          <w:sz w:val="24"/>
          <w:szCs w:val="24"/>
        </w:rPr>
        <w:t xml:space="preserve">c) o którym mowa w </w:t>
      </w:r>
      <w:hyperlink r:id="rId15"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6"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17"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18"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w:t>
      </w:r>
      <w:proofErr w:type="spellStart"/>
      <w:r w:rsidRPr="007B7669">
        <w:rPr>
          <w:rFonts w:ascii="Times New Roman" w:hAnsi="Times New Roman" w:cs="Times New Roman"/>
          <w:sz w:val="24"/>
          <w:szCs w:val="24"/>
        </w:rPr>
        <w:t>środków</w:t>
      </w:r>
      <w:proofErr w:type="spellEnd"/>
      <w:r w:rsidRPr="007B7669">
        <w:rPr>
          <w:rFonts w:ascii="Times New Roman" w:hAnsi="Times New Roman" w:cs="Times New Roman"/>
          <w:sz w:val="24"/>
          <w:szCs w:val="24"/>
        </w:rPr>
        <w:t xml:space="preserve"> spożywczych specjalnego przeznaczenia żywieniowego oraz wyrobów medycznych (Dz. U. z 2021 r. poz. 523, 1292, 1559 i 2054),</w:t>
      </w:r>
    </w:p>
    <w:p w:rsidR="00927AE3" w:rsidRPr="007B7669" w:rsidRDefault="00927AE3" w:rsidP="00927AE3">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19"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0"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927AE3" w:rsidRPr="007B7669" w:rsidRDefault="00927AE3" w:rsidP="00927AE3">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1"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927AE3" w:rsidRPr="007B7669" w:rsidRDefault="00927AE3" w:rsidP="00927AE3">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2"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w:t>
      </w:r>
      <w:r w:rsidRPr="007B7669">
        <w:rPr>
          <w:rFonts w:ascii="Times New Roman" w:hAnsi="Times New Roman" w:cs="Times New Roman"/>
          <w:sz w:val="24"/>
          <w:szCs w:val="24"/>
        </w:rPr>
        <w:lastRenderedPageBreak/>
        <w:t>cudzoziemcom przebywającym wbrew przepisom na terytorium Rzeczypospolitej Polskiej (Dz. U. poz. 769 oraz z 2020 r. poz. 2023),</w:t>
      </w:r>
    </w:p>
    <w:p w:rsidR="00927AE3" w:rsidRPr="007B7669" w:rsidRDefault="00927AE3" w:rsidP="00927AE3">
      <w:pPr>
        <w:jc w:val="both"/>
        <w:rPr>
          <w:rFonts w:ascii="Times New Roman" w:hAnsi="Times New Roman" w:cs="Times New Roman"/>
          <w:sz w:val="24"/>
          <w:szCs w:val="24"/>
        </w:rPr>
      </w:pPr>
      <w:r w:rsidRPr="007B7669">
        <w:rPr>
          <w:rFonts w:ascii="Times New Roman" w:hAnsi="Times New Roman" w:cs="Times New Roman"/>
          <w:sz w:val="24"/>
          <w:szCs w:val="24"/>
        </w:rPr>
        <w:t xml:space="preserve">g) przeciwko obrotowi gospodarczemu, o których mowa w </w:t>
      </w:r>
      <w:hyperlink r:id="rId23"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4"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5"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927AE3" w:rsidRPr="007B7669" w:rsidRDefault="00927AE3" w:rsidP="00927AE3">
      <w:pPr>
        <w:jc w:val="both"/>
        <w:rPr>
          <w:rFonts w:ascii="Times New Roman" w:hAnsi="Times New Roman" w:cs="Times New Roman"/>
          <w:sz w:val="24"/>
          <w:szCs w:val="24"/>
        </w:rPr>
      </w:pPr>
      <w:r w:rsidRPr="007B7669">
        <w:rPr>
          <w:rFonts w:ascii="Times New Roman" w:hAnsi="Times New Roman" w:cs="Times New Roman"/>
          <w:sz w:val="24"/>
          <w:szCs w:val="24"/>
        </w:rPr>
        <w:t>h)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1.2. </w:t>
      </w:r>
      <w:r w:rsidR="00B24AC4"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urzędującego</w:t>
      </w:r>
      <w:r w:rsidRPr="00E26353">
        <w:rPr>
          <w:rFonts w:ascii="Times New Roman" w:hAnsi="Times New Roman" w:cs="Times New Roman"/>
          <w:sz w:val="24"/>
          <w:szCs w:val="24"/>
        </w:rPr>
        <w:t xml:space="preserve"> członka jego organu </w:t>
      </w:r>
      <w:r w:rsidR="00B24AC4" w:rsidRPr="00E26353">
        <w:rPr>
          <w:rFonts w:ascii="Times New Roman" w:hAnsi="Times New Roman" w:cs="Times New Roman"/>
          <w:sz w:val="24"/>
          <w:szCs w:val="24"/>
        </w:rPr>
        <w:t>zarządzającego</w:t>
      </w:r>
      <w:r w:rsidRPr="00E26353">
        <w:rPr>
          <w:rFonts w:ascii="Times New Roman" w:hAnsi="Times New Roman" w:cs="Times New Roman"/>
          <w:sz w:val="24"/>
          <w:szCs w:val="24"/>
        </w:rPr>
        <w:t xml:space="preserve"> lub nadzorczego, </w:t>
      </w:r>
      <w:r w:rsidR="00B24AC4" w:rsidRPr="00E26353">
        <w:rPr>
          <w:rFonts w:ascii="Times New Roman" w:hAnsi="Times New Roman" w:cs="Times New Roman"/>
          <w:sz w:val="24"/>
          <w:szCs w:val="24"/>
        </w:rPr>
        <w:t>wspólnika</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spółki</w:t>
      </w:r>
      <w:r w:rsidRPr="00E26353">
        <w:rPr>
          <w:rFonts w:ascii="Times New Roman" w:hAnsi="Times New Roman" w:cs="Times New Roman"/>
          <w:sz w:val="24"/>
          <w:szCs w:val="24"/>
        </w:rPr>
        <w:t xml:space="preserve"> w </w:t>
      </w:r>
      <w:r w:rsidR="00511A71"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jawnej lub partnerskiej albo </w:t>
      </w:r>
      <w:proofErr w:type="spellStart"/>
      <w:r w:rsidRPr="00E26353">
        <w:rPr>
          <w:rFonts w:ascii="Times New Roman" w:hAnsi="Times New Roman" w:cs="Times New Roman"/>
          <w:sz w:val="24"/>
          <w:szCs w:val="24"/>
        </w:rPr>
        <w:t>komplementariusza</w:t>
      </w:r>
      <w:proofErr w:type="spellEnd"/>
      <w:r w:rsidRPr="00E26353">
        <w:rPr>
          <w:rFonts w:ascii="Times New Roman" w:hAnsi="Times New Roman" w:cs="Times New Roman"/>
          <w:sz w:val="24"/>
          <w:szCs w:val="24"/>
        </w:rPr>
        <w:t xml:space="preserve"> w </w:t>
      </w:r>
      <w:r w:rsidR="00B24AC4"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komandytowej lub komandytowo-akcyjnej lub prokurenta prawomocnie skazano za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w:t>
      </w:r>
      <w:proofErr w:type="spellStart"/>
      <w:r w:rsidRPr="00E26353">
        <w:rPr>
          <w:rFonts w:ascii="Times New Roman" w:hAnsi="Times New Roman" w:cs="Times New Roman"/>
          <w:sz w:val="24"/>
          <w:szCs w:val="24"/>
        </w:rPr>
        <w:t>pkt</w:t>
      </w:r>
      <w:proofErr w:type="spellEnd"/>
      <w:r w:rsidRPr="00E26353">
        <w:rPr>
          <w:rFonts w:ascii="Times New Roman" w:hAnsi="Times New Roman" w:cs="Times New Roman"/>
          <w:sz w:val="24"/>
          <w:szCs w:val="24"/>
        </w:rPr>
        <w:t xml:space="preserve"> 1.1; </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1.3. wobec </w:t>
      </w:r>
      <w:r w:rsidR="00B24AC4"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wydano prawomocny wyrok </w:t>
      </w:r>
      <w:r w:rsidR="00B24AC4"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lub </w:t>
      </w:r>
      <w:r w:rsidR="00B24AC4" w:rsidRPr="00E26353">
        <w:rPr>
          <w:rFonts w:ascii="Times New Roman" w:hAnsi="Times New Roman" w:cs="Times New Roman"/>
          <w:sz w:val="24"/>
          <w:szCs w:val="24"/>
        </w:rPr>
        <w:t>ostateczną</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decyzję</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administracyjną</w:t>
      </w:r>
      <w:r w:rsidRPr="00E26353">
        <w:rPr>
          <w:rFonts w:ascii="Times New Roman" w:hAnsi="Times New Roman" w:cs="Times New Roman"/>
          <w:sz w:val="24"/>
          <w:szCs w:val="24"/>
        </w:rPr>
        <w:t xml:space="preserve"> o zaleganiu z uiszczeniem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chyba </w:t>
      </w:r>
      <w:r w:rsidR="00511A71"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odpowiednio przed upływem terminu do składania </w:t>
      </w:r>
      <w:r w:rsidR="00B24AC4" w:rsidRPr="00E26353">
        <w:rPr>
          <w:rFonts w:ascii="Times New Roman" w:hAnsi="Times New Roman" w:cs="Times New Roman"/>
          <w:sz w:val="24"/>
          <w:szCs w:val="24"/>
        </w:rPr>
        <w:t>wniosków</w:t>
      </w:r>
      <w:r w:rsidRPr="00E26353">
        <w:rPr>
          <w:rFonts w:ascii="Times New Roman" w:hAnsi="Times New Roman" w:cs="Times New Roman"/>
          <w:sz w:val="24"/>
          <w:szCs w:val="24"/>
        </w:rPr>
        <w:t xml:space="preserve"> o dopuszczenie do udziału w </w:t>
      </w:r>
      <w:r w:rsidR="00B24AC4"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albo przed upływem terminu składania ofert dokonał </w:t>
      </w:r>
      <w:r w:rsidR="00B24AC4" w:rsidRPr="00E26353">
        <w:rPr>
          <w:rFonts w:ascii="Times New Roman" w:hAnsi="Times New Roman" w:cs="Times New Roman"/>
          <w:sz w:val="24"/>
          <w:szCs w:val="24"/>
        </w:rPr>
        <w:t>płatności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należnych</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wraz z odsetkami lub grzywnami lub zawarł </w:t>
      </w:r>
      <w:r w:rsidR="00B24AC4" w:rsidRPr="00E26353">
        <w:rPr>
          <w:rFonts w:ascii="Times New Roman" w:hAnsi="Times New Roman" w:cs="Times New Roman"/>
          <w:sz w:val="24"/>
          <w:szCs w:val="24"/>
        </w:rPr>
        <w:t>wiążące</w:t>
      </w:r>
      <w:r w:rsidRPr="00E26353">
        <w:rPr>
          <w:rFonts w:ascii="Times New Roman" w:hAnsi="Times New Roman" w:cs="Times New Roman"/>
          <w:sz w:val="24"/>
          <w:szCs w:val="24"/>
        </w:rPr>
        <w:t xml:space="preserve"> porozumienie w sprawie spłaty tych </w:t>
      </w:r>
      <w:r w:rsidR="00B24AC4" w:rsidRPr="00E26353">
        <w:rPr>
          <w:rFonts w:ascii="Times New Roman" w:hAnsi="Times New Roman" w:cs="Times New Roman"/>
          <w:sz w:val="24"/>
          <w:szCs w:val="24"/>
        </w:rPr>
        <w:t>należności</w:t>
      </w:r>
      <w:r w:rsidRPr="00E26353">
        <w:rPr>
          <w:rFonts w:ascii="Times New Roman" w:hAnsi="Times New Roman" w:cs="Times New Roman"/>
          <w:sz w:val="24"/>
          <w:szCs w:val="24"/>
        </w:rPr>
        <w:t>;</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1.4. wobec </w:t>
      </w:r>
      <w:r w:rsidR="005C6BAC"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orzeczono zakaz ubiegania </w:t>
      </w:r>
      <w:r w:rsidR="005C6BAC"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1.5.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stwierdzić</w:t>
      </w:r>
      <w:r w:rsidRPr="00E26353">
        <w:rPr>
          <w:rFonts w:ascii="Times New Roman" w:hAnsi="Times New Roman" w:cs="Times New Roman"/>
          <w:sz w:val="24"/>
          <w:szCs w:val="24"/>
        </w:rPr>
        <w:t xml:space="preserve">, na podstawie wiarygodnych przesłanek,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zawarł z innymi Wykonawcami porozumienie </w:t>
      </w:r>
      <w:r w:rsidR="005C6BAC" w:rsidRPr="00E26353">
        <w:rPr>
          <w:rFonts w:ascii="Times New Roman" w:hAnsi="Times New Roman" w:cs="Times New Roman"/>
          <w:sz w:val="24"/>
          <w:szCs w:val="24"/>
        </w:rPr>
        <w:t>mające</w:t>
      </w:r>
      <w:r w:rsidRPr="00E26353">
        <w:rPr>
          <w:rFonts w:ascii="Times New Roman" w:hAnsi="Times New Roman" w:cs="Times New Roman"/>
          <w:sz w:val="24"/>
          <w:szCs w:val="24"/>
        </w:rPr>
        <w:t xml:space="preserve"> na celu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 </w:t>
      </w:r>
      <w:r w:rsidR="005C6BAC" w:rsidRPr="00E26353">
        <w:rPr>
          <w:rFonts w:ascii="Times New Roman" w:hAnsi="Times New Roman" w:cs="Times New Roman"/>
          <w:sz w:val="24"/>
          <w:szCs w:val="24"/>
        </w:rPr>
        <w:t>szczególności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należąc</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złożyli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odrębne</w:t>
      </w:r>
      <w:r w:rsidRPr="00E26353">
        <w:rPr>
          <w:rFonts w:ascii="Times New Roman" w:hAnsi="Times New Roman" w:cs="Times New Roman"/>
          <w:sz w:val="24"/>
          <w:szCs w:val="24"/>
        </w:rPr>
        <w:t xml:space="preserve"> oferty, oferty </w:t>
      </w:r>
      <w:r w:rsidR="005C6BAC" w:rsidRPr="00E26353">
        <w:rPr>
          <w:rFonts w:ascii="Times New Roman" w:hAnsi="Times New Roman" w:cs="Times New Roman"/>
          <w:sz w:val="24"/>
          <w:szCs w:val="24"/>
        </w:rPr>
        <w:t>częściowe</w:t>
      </w:r>
      <w:r w:rsidRPr="00E26353">
        <w:rPr>
          <w:rFonts w:ascii="Times New Roman" w:hAnsi="Times New Roman" w:cs="Times New Roman"/>
          <w:sz w:val="24"/>
          <w:szCs w:val="24"/>
        </w:rPr>
        <w:t xml:space="preserve"> lub wnioski o dopuszczenie do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chyba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wykażą</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przygotowali te oferty lub wnioski </w:t>
      </w:r>
      <w:r w:rsidR="005C6BAC" w:rsidRPr="00E26353">
        <w:rPr>
          <w:rFonts w:ascii="Times New Roman" w:hAnsi="Times New Roman" w:cs="Times New Roman"/>
          <w:sz w:val="24"/>
          <w:szCs w:val="24"/>
        </w:rPr>
        <w:t>niezależnie</w:t>
      </w:r>
      <w:r w:rsidRPr="00E26353">
        <w:rPr>
          <w:rFonts w:ascii="Times New Roman" w:hAnsi="Times New Roman" w:cs="Times New Roman"/>
          <w:sz w:val="24"/>
          <w:szCs w:val="24"/>
        </w:rPr>
        <w:t xml:space="preserve"> od siebie;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1.6.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przypadkach, o </w:t>
      </w:r>
      <w:r w:rsidR="005C6BAC"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doszło do </w:t>
      </w:r>
      <w:r w:rsidR="005C6BAC" w:rsidRPr="00E26353">
        <w:rPr>
          <w:rFonts w:ascii="Times New Roman" w:hAnsi="Times New Roman" w:cs="Times New Roman"/>
          <w:sz w:val="24"/>
          <w:szCs w:val="24"/>
        </w:rPr>
        <w:t>zakłócenia</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wynikającego</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wcześniejszego</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zaangażowania</w:t>
      </w:r>
      <w:r w:rsidRPr="00E26353">
        <w:rPr>
          <w:rFonts w:ascii="Times New Roman" w:hAnsi="Times New Roman" w:cs="Times New Roman"/>
          <w:sz w:val="24"/>
          <w:szCs w:val="24"/>
        </w:rPr>
        <w:t xml:space="preserve"> tego Wykonawcy lub podmiotu, </w:t>
      </w:r>
      <w:r w:rsidR="005C6BAC" w:rsidRPr="00E26353">
        <w:rPr>
          <w:rFonts w:ascii="Times New Roman" w:hAnsi="Times New Roman" w:cs="Times New Roman"/>
          <w:sz w:val="24"/>
          <w:szCs w:val="24"/>
        </w:rPr>
        <w:t>który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należy</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wykonawcą</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chyba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spowodowane tym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być</w:t>
      </w:r>
      <w:r w:rsidRPr="00E26353">
        <w:rPr>
          <w:rFonts w:ascii="Times New Roman" w:hAnsi="Times New Roman" w:cs="Times New Roman"/>
          <w:sz w:val="24"/>
          <w:szCs w:val="24"/>
        </w:rPr>
        <w:t xml:space="preserve"> wyeliminowane w inny </w:t>
      </w:r>
      <w:r w:rsidR="005C6BA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przez wykluczenie Wykonawcy z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Wykonawca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 xml:space="preserve">zostać </w:t>
      </w:r>
      <w:r w:rsidRPr="00E26353">
        <w:rPr>
          <w:rFonts w:ascii="Times New Roman" w:hAnsi="Times New Roman" w:cs="Times New Roman"/>
          <w:sz w:val="24"/>
          <w:szCs w:val="24"/>
        </w:rPr>
        <w:t xml:space="preserve">wykluczony przez </w:t>
      </w:r>
      <w:r w:rsidR="005C6BAC"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na </w:t>
      </w:r>
      <w:r w:rsidR="005C6BAC" w:rsidRPr="00E26353">
        <w:rPr>
          <w:rFonts w:ascii="Times New Roman" w:hAnsi="Times New Roman" w:cs="Times New Roman"/>
          <w:sz w:val="24"/>
          <w:szCs w:val="24"/>
        </w:rPr>
        <w:t>każdym</w:t>
      </w:r>
      <w:r w:rsidRPr="00E26353">
        <w:rPr>
          <w:rFonts w:ascii="Times New Roman" w:hAnsi="Times New Roman" w:cs="Times New Roman"/>
          <w:sz w:val="24"/>
          <w:szCs w:val="24"/>
        </w:rPr>
        <w:t xml:space="preserve"> etapie </w:t>
      </w:r>
      <w:r w:rsidR="005C6BAC"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124952" w:rsidRPr="006F78C9" w:rsidRDefault="00124952" w:rsidP="009B4D8D">
      <w:pPr>
        <w:rPr>
          <w:rFonts w:ascii="Times New Roman" w:hAnsi="Times New Roman" w:cs="Times New Roman"/>
          <w:color w:val="FF0000"/>
          <w:sz w:val="24"/>
          <w:szCs w:val="24"/>
        </w:rPr>
      </w:pPr>
    </w:p>
    <w:p w:rsidR="00AA565B" w:rsidRPr="004812D5" w:rsidRDefault="00F44804" w:rsidP="004812D5">
      <w:pPr>
        <w:pStyle w:val="Akapitzlist"/>
        <w:numPr>
          <w:ilvl w:val="0"/>
          <w:numId w:val="21"/>
        </w:numPr>
        <w:ind w:left="284" w:hanging="284"/>
        <w:jc w:val="both"/>
        <w:rPr>
          <w:rFonts w:ascii="Times New Roman" w:hAnsi="Times New Roman" w:cs="Times New Roman"/>
          <w:sz w:val="24"/>
          <w:szCs w:val="24"/>
        </w:rPr>
      </w:pPr>
      <w:r w:rsidRPr="00AA565B">
        <w:rPr>
          <w:rFonts w:ascii="Times New Roman" w:hAnsi="Times New Roman" w:cs="Times New Roman"/>
          <w:sz w:val="24"/>
          <w:szCs w:val="24"/>
        </w:rPr>
        <w:t xml:space="preserve">Wykonawca poda cenę oferty w Formularzu Ofertowym sporządzonym według wzoru stanowiącego </w:t>
      </w:r>
      <w:r w:rsidRPr="00AA565B">
        <w:rPr>
          <w:rFonts w:ascii="Times New Roman" w:hAnsi="Times New Roman" w:cs="Times New Roman"/>
          <w:b/>
          <w:sz w:val="24"/>
          <w:szCs w:val="24"/>
        </w:rPr>
        <w:t>Załącznik</w:t>
      </w:r>
      <w:r w:rsidR="00EA5983" w:rsidRPr="00AA565B">
        <w:rPr>
          <w:rFonts w:ascii="Times New Roman" w:hAnsi="Times New Roman" w:cs="Times New Roman"/>
          <w:b/>
          <w:sz w:val="24"/>
          <w:szCs w:val="24"/>
        </w:rPr>
        <w:t xml:space="preserve"> Nr </w:t>
      </w:r>
      <w:r w:rsidR="00B35E95">
        <w:rPr>
          <w:rFonts w:ascii="Times New Roman" w:hAnsi="Times New Roman" w:cs="Times New Roman"/>
          <w:b/>
          <w:sz w:val="24"/>
          <w:szCs w:val="24"/>
        </w:rPr>
        <w:t>4</w:t>
      </w:r>
      <w:r w:rsidR="00EA5983" w:rsidRPr="00AA565B">
        <w:rPr>
          <w:rFonts w:ascii="Times New Roman" w:hAnsi="Times New Roman" w:cs="Times New Roman"/>
          <w:sz w:val="24"/>
          <w:szCs w:val="24"/>
        </w:rPr>
        <w:t xml:space="preserve"> do SWZ, jako cenę brutto</w:t>
      </w:r>
      <w:r w:rsidR="004812D5">
        <w:rPr>
          <w:rFonts w:ascii="Times New Roman" w:hAnsi="Times New Roman" w:cs="Times New Roman"/>
          <w:sz w:val="24"/>
          <w:szCs w:val="24"/>
        </w:rPr>
        <w:t xml:space="preserve"> za 1 roboczogodzinę</w:t>
      </w:r>
      <w:r w:rsidR="00AA565B">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lastRenderedPageBreak/>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124952" w:rsidP="009B4D8D">
      <w:pPr>
        <w:rPr>
          <w:rFonts w:ascii="Times New Roman" w:hAnsi="Times New Roman" w:cs="Times New Roman"/>
          <w:b/>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Wykonawca, o którym mowa w ust. 1, ma obowiązek zawrzeć umowę w sprawie zamówienia na warunkach określonych w </w:t>
      </w:r>
      <w:r w:rsidRPr="004A0473">
        <w:rPr>
          <w:rFonts w:ascii="Times New Roman" w:hAnsi="Times New Roman" w:cs="Times New Roman"/>
          <w:sz w:val="24"/>
          <w:szCs w:val="24"/>
        </w:rPr>
        <w:t xml:space="preserve">projektowanych postanowieniach umowy, które stanowią </w:t>
      </w:r>
      <w:r w:rsidRPr="004A0473">
        <w:rPr>
          <w:rFonts w:ascii="Times New Roman" w:hAnsi="Times New Roman" w:cs="Times New Roman"/>
          <w:b/>
          <w:sz w:val="24"/>
          <w:szCs w:val="24"/>
        </w:rPr>
        <w:t xml:space="preserve">Załącznik Nr </w:t>
      </w:r>
      <w:r w:rsidR="004812D5">
        <w:rPr>
          <w:rFonts w:ascii="Times New Roman" w:hAnsi="Times New Roman" w:cs="Times New Roman"/>
          <w:b/>
          <w:sz w:val="24"/>
          <w:szCs w:val="24"/>
        </w:rPr>
        <w:t>4</w:t>
      </w:r>
      <w:r w:rsidRPr="004A0473">
        <w:rPr>
          <w:rFonts w:ascii="Times New Roman" w:hAnsi="Times New Roman" w:cs="Times New Roman"/>
          <w:sz w:val="24"/>
          <w:szCs w:val="24"/>
        </w:rPr>
        <w:t xml:space="preserve"> do SWZ. </w:t>
      </w:r>
      <w:r w:rsidRPr="00E26353">
        <w:rPr>
          <w:rFonts w:ascii="Times New Roman" w:hAnsi="Times New Roman" w:cs="Times New Roman"/>
          <w:sz w:val="24"/>
          <w:szCs w:val="24"/>
        </w:rPr>
        <w:t xml:space="preserve">Umowa 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6A4A9B" w:rsidRDefault="006A4A9B" w:rsidP="00C170D4">
      <w:pPr>
        <w:jc w:val="both"/>
        <w:rPr>
          <w:rFonts w:ascii="Times New Roman" w:hAnsi="Times New Roman" w:cs="Times New Roman"/>
          <w:sz w:val="24"/>
          <w:szCs w:val="24"/>
        </w:rPr>
      </w:pPr>
    </w:p>
    <w:p w:rsidR="00D07069" w:rsidRDefault="00D07069" w:rsidP="00C170D4">
      <w:pPr>
        <w:jc w:val="both"/>
        <w:rPr>
          <w:rFonts w:ascii="Times New Roman" w:hAnsi="Times New Roman" w:cs="Times New Roman"/>
          <w:b/>
          <w:sz w:val="24"/>
          <w:szCs w:val="24"/>
        </w:rPr>
      </w:pPr>
    </w:p>
    <w:p w:rsidR="00D07069" w:rsidRDefault="00D07069" w:rsidP="00C170D4">
      <w:pPr>
        <w:jc w:val="both"/>
        <w:rPr>
          <w:rFonts w:ascii="Times New Roman" w:hAnsi="Times New Roman" w:cs="Times New Roman"/>
          <w:b/>
          <w:sz w:val="24"/>
          <w:szCs w:val="24"/>
        </w:rPr>
      </w:pPr>
    </w:p>
    <w:p w:rsidR="00D07069" w:rsidRDefault="00D07069" w:rsidP="00C170D4">
      <w:pPr>
        <w:jc w:val="both"/>
        <w:rPr>
          <w:rFonts w:ascii="Times New Roman" w:hAnsi="Times New Roman" w:cs="Times New Roman"/>
          <w:b/>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Pr="006A4A9B" w:rsidRDefault="006A4A9B" w:rsidP="00C170D4">
      <w:pPr>
        <w:jc w:val="both"/>
        <w:rPr>
          <w:rFonts w:ascii="Times New Roman" w:hAnsi="Times New Roman" w:cs="Times New Roman"/>
          <w:b/>
          <w:sz w:val="24"/>
          <w:szCs w:val="24"/>
        </w:rPr>
      </w:pP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E26353" w:rsidRDefault="00454206" w:rsidP="009B4D8D">
      <w:pPr>
        <w:rPr>
          <w:rFonts w:ascii="Times New Roman" w:hAnsi="Times New Roman" w:cs="Times New Roman"/>
          <w:sz w:val="24"/>
          <w:szCs w:val="24"/>
        </w:rPr>
      </w:pP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7B3454" w:rsidRDefault="00FD519A" w:rsidP="009B4D8D">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o</w:t>
      </w:r>
      <w:r w:rsidR="004812D5">
        <w:rPr>
          <w:rFonts w:ascii="Times New Roman" w:hAnsi="Times New Roman" w:cs="Times New Roman"/>
          <w:sz w:val="24"/>
          <w:szCs w:val="24"/>
        </w:rPr>
        <w:t>fertowy - Załącznik nr 1</w:t>
      </w:r>
      <w:r w:rsidR="007B3454" w:rsidRPr="004A0473">
        <w:rPr>
          <w:rFonts w:ascii="Times New Roman" w:hAnsi="Times New Roman" w:cs="Times New Roman"/>
          <w:sz w:val="24"/>
          <w:szCs w:val="24"/>
        </w:rPr>
        <w:t>;</w:t>
      </w:r>
    </w:p>
    <w:p w:rsidR="004812D5" w:rsidRDefault="004812D5" w:rsidP="004812D5">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Zakres obowiązków - Załącznik nr 2</w:t>
      </w:r>
      <w:r w:rsidRPr="004A0473">
        <w:rPr>
          <w:rFonts w:ascii="Times New Roman" w:hAnsi="Times New Roman" w:cs="Times New Roman"/>
          <w:sz w:val="24"/>
          <w:szCs w:val="24"/>
        </w:rPr>
        <w:t>;</w:t>
      </w:r>
    </w:p>
    <w:p w:rsidR="004812D5" w:rsidRDefault="007B3454" w:rsidP="004812D5">
      <w:pPr>
        <w:pStyle w:val="Akapitzlist"/>
        <w:numPr>
          <w:ilvl w:val="0"/>
          <w:numId w:val="15"/>
        </w:numPr>
        <w:rPr>
          <w:rFonts w:ascii="Times New Roman" w:hAnsi="Times New Roman" w:cs="Times New Roman"/>
          <w:sz w:val="24"/>
          <w:szCs w:val="24"/>
        </w:rPr>
      </w:pPr>
      <w:r w:rsidRPr="004812D5">
        <w:rPr>
          <w:rFonts w:ascii="Times New Roman" w:hAnsi="Times New Roman" w:cs="Times New Roman"/>
          <w:sz w:val="24"/>
          <w:szCs w:val="24"/>
        </w:rPr>
        <w:t>Oświadczenie o niepodleganiu wykluczeni</w:t>
      </w:r>
      <w:r w:rsidR="004812D5">
        <w:rPr>
          <w:rFonts w:ascii="Times New Roman" w:hAnsi="Times New Roman" w:cs="Times New Roman"/>
          <w:sz w:val="24"/>
          <w:szCs w:val="24"/>
        </w:rPr>
        <w:t>u – Załącznik Nr 3</w:t>
      </w:r>
    </w:p>
    <w:p w:rsidR="007B3454" w:rsidRDefault="004812D5" w:rsidP="004812D5">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Załącznik Nr 4</w:t>
      </w:r>
    </w:p>
    <w:p w:rsidR="004812D5" w:rsidRDefault="004812D5" w:rsidP="004812D5">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Wykaz wykonanych usług – Załącznik nr 5</w:t>
      </w:r>
    </w:p>
    <w:p w:rsidR="004812D5" w:rsidRPr="004812D5" w:rsidRDefault="004812D5" w:rsidP="004812D5">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Oświadczenie Wykonawcy – załącznik nr 6</w:t>
      </w:r>
    </w:p>
    <w:p w:rsid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dotyczące przynależności lub braku przynależności do tej samej grupy k</w:t>
      </w:r>
      <w:r w:rsidR="004812D5">
        <w:rPr>
          <w:rFonts w:ascii="Times New Roman" w:hAnsi="Times New Roman" w:cs="Times New Roman"/>
          <w:sz w:val="24"/>
          <w:szCs w:val="24"/>
        </w:rPr>
        <w:t>apitałowej - Załącznik nr 7</w:t>
      </w:r>
      <w:r w:rsidRPr="004A0473">
        <w:rPr>
          <w:rFonts w:ascii="Times New Roman" w:hAnsi="Times New Roman" w:cs="Times New Roman"/>
          <w:sz w:val="24"/>
          <w:szCs w:val="24"/>
        </w:rPr>
        <w:t xml:space="preserve">   </w:t>
      </w:r>
    </w:p>
    <w:p w:rsidR="007B3454" w:rsidRDefault="004812D5" w:rsidP="004812D5">
      <w:pPr>
        <w:pStyle w:val="Akapitzlist"/>
        <w:suppressAutoHyphens/>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    </w:t>
      </w:r>
    </w:p>
    <w:p w:rsidR="008B652D" w:rsidRDefault="008B652D" w:rsidP="004812D5">
      <w:pPr>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w:t>
      </w:r>
    </w:p>
    <w:p w:rsidR="007B3454" w:rsidRPr="00E26353" w:rsidRDefault="007B3454" w:rsidP="009B4D8D">
      <w:pPr>
        <w:rPr>
          <w:rFonts w:ascii="Times New Roman" w:hAnsi="Times New Roman" w:cs="Times New Roman"/>
          <w:sz w:val="24"/>
          <w:szCs w:val="24"/>
        </w:rPr>
      </w:pPr>
    </w:p>
    <w:p w:rsidR="00454206" w:rsidRPr="00E26353" w:rsidRDefault="00454206">
      <w:pPr>
        <w:rPr>
          <w:rFonts w:ascii="Times New Roman" w:hAnsi="Times New Roman" w:cs="Times New Roman"/>
          <w:sz w:val="24"/>
          <w:szCs w:val="24"/>
        </w:rPr>
      </w:pPr>
    </w:p>
    <w:sectPr w:rsidR="00454206" w:rsidRPr="00E26353" w:rsidSect="003B2FA4">
      <w:footerReference w:type="default" r:id="rId2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3A6D" w:rsidRDefault="00EA3A6D" w:rsidP="00000AD4">
      <w:r>
        <w:separator/>
      </w:r>
    </w:p>
  </w:endnote>
  <w:endnote w:type="continuationSeparator" w:id="0">
    <w:p w:rsidR="00EA3A6D" w:rsidRDefault="00EA3A6D" w:rsidP="00000AD4">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29825"/>
      <w:docPartObj>
        <w:docPartGallery w:val="Page Numbers (Bottom of Page)"/>
        <w:docPartUnique/>
      </w:docPartObj>
    </w:sdtPr>
    <w:sdtContent>
      <w:sdt>
        <w:sdtPr>
          <w:id w:val="810570653"/>
          <w:docPartObj>
            <w:docPartGallery w:val="Page Numbers (Top of Page)"/>
            <w:docPartUnique/>
          </w:docPartObj>
        </w:sdtPr>
        <w:sdtContent>
          <w:p w:rsidR="00EA3A6D" w:rsidRDefault="00EA3A6D">
            <w:pPr>
              <w:pStyle w:val="Stopka"/>
              <w:jc w:val="right"/>
            </w:pPr>
            <w:r>
              <w:t xml:space="preserve">Strona </w:t>
            </w:r>
            <w:r>
              <w:rPr>
                <w:b/>
                <w:sz w:val="24"/>
                <w:szCs w:val="24"/>
              </w:rPr>
              <w:fldChar w:fldCharType="begin"/>
            </w:r>
            <w:r>
              <w:rPr>
                <w:b/>
              </w:rPr>
              <w:instrText>PAGE</w:instrText>
            </w:r>
            <w:r>
              <w:rPr>
                <w:b/>
                <w:sz w:val="24"/>
                <w:szCs w:val="24"/>
              </w:rPr>
              <w:fldChar w:fldCharType="separate"/>
            </w:r>
            <w:r w:rsidR="00534FFE">
              <w:rPr>
                <w:b/>
                <w:noProof/>
              </w:rPr>
              <w:t>7</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534FFE">
              <w:rPr>
                <w:b/>
                <w:noProof/>
              </w:rPr>
              <w:t>13</w:t>
            </w:r>
            <w:r>
              <w:rPr>
                <w:b/>
                <w:sz w:val="24"/>
                <w:szCs w:val="24"/>
              </w:rPr>
              <w:fldChar w:fldCharType="end"/>
            </w:r>
          </w:p>
        </w:sdtContent>
      </w:sdt>
    </w:sdtContent>
  </w:sdt>
  <w:p w:rsidR="00EA3A6D" w:rsidRDefault="00EA3A6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3A6D" w:rsidRDefault="00EA3A6D" w:rsidP="00000AD4">
      <w:r>
        <w:separator/>
      </w:r>
    </w:p>
  </w:footnote>
  <w:footnote w:type="continuationSeparator" w:id="0">
    <w:p w:rsidR="00EA3A6D" w:rsidRDefault="00EA3A6D" w:rsidP="00000AD4">
      <w:r>
        <w:continuationSeparator/>
      </w:r>
    </w:p>
  </w:footnote>
  <w:footnote w:id="1">
    <w:p w:rsidR="00EA3A6D" w:rsidRDefault="00EA3A6D">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8D94062"/>
    <w:multiLevelType w:val="multilevel"/>
    <w:tmpl w:val="57F4806C"/>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00D14CB"/>
    <w:multiLevelType w:val="multilevel"/>
    <w:tmpl w:val="7500199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9314D4E"/>
    <w:multiLevelType w:val="hybridMultilevel"/>
    <w:tmpl w:val="79260F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nsid w:val="5CA746C0"/>
    <w:multiLevelType w:val="multilevel"/>
    <w:tmpl w:val="071869C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5">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6">
    <w:nsid w:val="69162C0F"/>
    <w:multiLevelType w:val="hybridMultilevel"/>
    <w:tmpl w:val="B776D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1">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9"/>
  </w:num>
  <w:num w:numId="3">
    <w:abstractNumId w:val="18"/>
  </w:num>
  <w:num w:numId="4">
    <w:abstractNumId w:val="20"/>
  </w:num>
  <w:num w:numId="5">
    <w:abstractNumId w:val="11"/>
  </w:num>
  <w:num w:numId="6">
    <w:abstractNumId w:val="13"/>
  </w:num>
  <w:num w:numId="7">
    <w:abstractNumId w:val="5"/>
  </w:num>
  <w:num w:numId="8">
    <w:abstractNumId w:val="15"/>
  </w:num>
  <w:num w:numId="9">
    <w:abstractNumId w:val="6"/>
  </w:num>
  <w:num w:numId="10">
    <w:abstractNumId w:val="4"/>
  </w:num>
  <w:num w:numId="11">
    <w:abstractNumId w:val="14"/>
  </w:num>
  <w:num w:numId="12">
    <w:abstractNumId w:val="2"/>
  </w:num>
  <w:num w:numId="13">
    <w:abstractNumId w:val="19"/>
  </w:num>
  <w:num w:numId="14">
    <w:abstractNumId w:val="3"/>
  </w:num>
  <w:num w:numId="15">
    <w:abstractNumId w:val="1"/>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21"/>
  </w:num>
  <w:num w:numId="18">
    <w:abstractNumId w:val="7"/>
  </w:num>
  <w:num w:numId="19">
    <w:abstractNumId w:val="8"/>
  </w:num>
  <w:num w:numId="20">
    <w:abstractNumId w:val="16"/>
  </w:num>
  <w:num w:numId="21">
    <w:abstractNumId w:val="10"/>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F44804"/>
    <w:rsid w:val="00000AD4"/>
    <w:rsid w:val="00023815"/>
    <w:rsid w:val="000273EF"/>
    <w:rsid w:val="0004417F"/>
    <w:rsid w:val="00052F59"/>
    <w:rsid w:val="0007203F"/>
    <w:rsid w:val="00075EFD"/>
    <w:rsid w:val="000902B1"/>
    <w:rsid w:val="0009730D"/>
    <w:rsid w:val="000D5D4D"/>
    <w:rsid w:val="000D742B"/>
    <w:rsid w:val="00115CD9"/>
    <w:rsid w:val="001210DE"/>
    <w:rsid w:val="00124952"/>
    <w:rsid w:val="00130B0E"/>
    <w:rsid w:val="00137F21"/>
    <w:rsid w:val="00192332"/>
    <w:rsid w:val="001B167C"/>
    <w:rsid w:val="001B2DBC"/>
    <w:rsid w:val="001B332A"/>
    <w:rsid w:val="001D3062"/>
    <w:rsid w:val="00204DF5"/>
    <w:rsid w:val="00210E58"/>
    <w:rsid w:val="00216641"/>
    <w:rsid w:val="00216D8D"/>
    <w:rsid w:val="0022068F"/>
    <w:rsid w:val="0024582E"/>
    <w:rsid w:val="002500B4"/>
    <w:rsid w:val="002570F0"/>
    <w:rsid w:val="00274C93"/>
    <w:rsid w:val="002C1AD9"/>
    <w:rsid w:val="002F1197"/>
    <w:rsid w:val="003151A5"/>
    <w:rsid w:val="003164CE"/>
    <w:rsid w:val="0031667F"/>
    <w:rsid w:val="003200FC"/>
    <w:rsid w:val="00327915"/>
    <w:rsid w:val="00363E40"/>
    <w:rsid w:val="00372FE9"/>
    <w:rsid w:val="003765A0"/>
    <w:rsid w:val="00377F6B"/>
    <w:rsid w:val="003B2FA4"/>
    <w:rsid w:val="003C46FB"/>
    <w:rsid w:val="004354A0"/>
    <w:rsid w:val="004475C0"/>
    <w:rsid w:val="00451304"/>
    <w:rsid w:val="00454206"/>
    <w:rsid w:val="004669AE"/>
    <w:rsid w:val="004812D5"/>
    <w:rsid w:val="004920A1"/>
    <w:rsid w:val="004976C1"/>
    <w:rsid w:val="004A0473"/>
    <w:rsid w:val="004B20C5"/>
    <w:rsid w:val="004C627E"/>
    <w:rsid w:val="004D71CA"/>
    <w:rsid w:val="00511A71"/>
    <w:rsid w:val="00534FFE"/>
    <w:rsid w:val="00544E52"/>
    <w:rsid w:val="005673D6"/>
    <w:rsid w:val="00570EF7"/>
    <w:rsid w:val="005750F6"/>
    <w:rsid w:val="005769C0"/>
    <w:rsid w:val="005B3BD8"/>
    <w:rsid w:val="005C6BAC"/>
    <w:rsid w:val="005D2EE2"/>
    <w:rsid w:val="005E2606"/>
    <w:rsid w:val="00623149"/>
    <w:rsid w:val="00643B73"/>
    <w:rsid w:val="00644E73"/>
    <w:rsid w:val="006679C9"/>
    <w:rsid w:val="00671400"/>
    <w:rsid w:val="006826B5"/>
    <w:rsid w:val="006875C1"/>
    <w:rsid w:val="006A4A9B"/>
    <w:rsid w:val="006D5B2C"/>
    <w:rsid w:val="006E00DC"/>
    <w:rsid w:val="006E1A8C"/>
    <w:rsid w:val="006E6198"/>
    <w:rsid w:val="006F78C9"/>
    <w:rsid w:val="00700C83"/>
    <w:rsid w:val="00726829"/>
    <w:rsid w:val="00740ABB"/>
    <w:rsid w:val="00763FD2"/>
    <w:rsid w:val="00767BF3"/>
    <w:rsid w:val="00773A88"/>
    <w:rsid w:val="00782E87"/>
    <w:rsid w:val="007A07C3"/>
    <w:rsid w:val="007B3454"/>
    <w:rsid w:val="007F389A"/>
    <w:rsid w:val="00804839"/>
    <w:rsid w:val="00810ED0"/>
    <w:rsid w:val="00837A76"/>
    <w:rsid w:val="008643DB"/>
    <w:rsid w:val="008B652D"/>
    <w:rsid w:val="008D4E44"/>
    <w:rsid w:val="008F2C7B"/>
    <w:rsid w:val="009019CB"/>
    <w:rsid w:val="00907AE3"/>
    <w:rsid w:val="00927AE3"/>
    <w:rsid w:val="0093241B"/>
    <w:rsid w:val="00937B8F"/>
    <w:rsid w:val="009752ED"/>
    <w:rsid w:val="00980405"/>
    <w:rsid w:val="009B1289"/>
    <w:rsid w:val="009B4D8D"/>
    <w:rsid w:val="009C3317"/>
    <w:rsid w:val="009C5271"/>
    <w:rsid w:val="009E0DBF"/>
    <w:rsid w:val="009F4130"/>
    <w:rsid w:val="00A276BF"/>
    <w:rsid w:val="00A3297F"/>
    <w:rsid w:val="00A354FE"/>
    <w:rsid w:val="00A6011C"/>
    <w:rsid w:val="00A61E04"/>
    <w:rsid w:val="00A86DA1"/>
    <w:rsid w:val="00AA0BA2"/>
    <w:rsid w:val="00AA565B"/>
    <w:rsid w:val="00AB0E97"/>
    <w:rsid w:val="00B131EA"/>
    <w:rsid w:val="00B24AC4"/>
    <w:rsid w:val="00B2644F"/>
    <w:rsid w:val="00B26F65"/>
    <w:rsid w:val="00B27125"/>
    <w:rsid w:val="00B35E95"/>
    <w:rsid w:val="00B3714F"/>
    <w:rsid w:val="00B5363E"/>
    <w:rsid w:val="00B57EBD"/>
    <w:rsid w:val="00B71733"/>
    <w:rsid w:val="00B76346"/>
    <w:rsid w:val="00BB239A"/>
    <w:rsid w:val="00BD76B6"/>
    <w:rsid w:val="00BE4763"/>
    <w:rsid w:val="00BE4F67"/>
    <w:rsid w:val="00BF4281"/>
    <w:rsid w:val="00C03172"/>
    <w:rsid w:val="00C170D4"/>
    <w:rsid w:val="00C178FF"/>
    <w:rsid w:val="00C22CC1"/>
    <w:rsid w:val="00C2544E"/>
    <w:rsid w:val="00C51BE1"/>
    <w:rsid w:val="00C62ABC"/>
    <w:rsid w:val="00CA3890"/>
    <w:rsid w:val="00CA59A4"/>
    <w:rsid w:val="00CD6DEE"/>
    <w:rsid w:val="00D07069"/>
    <w:rsid w:val="00D44CA6"/>
    <w:rsid w:val="00D55CC8"/>
    <w:rsid w:val="00D72079"/>
    <w:rsid w:val="00D93E9C"/>
    <w:rsid w:val="00D96EC1"/>
    <w:rsid w:val="00DF56C4"/>
    <w:rsid w:val="00E00124"/>
    <w:rsid w:val="00E11CF3"/>
    <w:rsid w:val="00E26353"/>
    <w:rsid w:val="00E447A5"/>
    <w:rsid w:val="00E804B9"/>
    <w:rsid w:val="00EA3A6D"/>
    <w:rsid w:val="00EA5983"/>
    <w:rsid w:val="00EB019B"/>
    <w:rsid w:val="00ED4279"/>
    <w:rsid w:val="00EF1349"/>
    <w:rsid w:val="00F173BF"/>
    <w:rsid w:val="00F26560"/>
    <w:rsid w:val="00F44804"/>
    <w:rsid w:val="00F60A2B"/>
    <w:rsid w:val="00F67B82"/>
    <w:rsid w:val="00F72E72"/>
    <w:rsid w:val="00F845D9"/>
    <w:rsid w:val="00F85DF9"/>
    <w:rsid w:val="00FD1D1A"/>
    <w:rsid w:val="00FD519A"/>
    <w:rsid w:val="00FE1E72"/>
    <w:rsid w:val="00FE67E9"/>
    <w:rsid w:val="00FF349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aseczno.pl/bip" TargetMode="External"/><Relationship Id="rId13" Type="http://schemas.openxmlformats.org/officeDocument/2006/relationships/hyperlink" Target="https://sip.lex.pl/akty-prawne/dzu-dziennik-ustaw/kodeks-karny-16798683/art-258" TargetMode="External"/><Relationship Id="rId18" Type="http://schemas.openxmlformats.org/officeDocument/2006/relationships/hyperlink" Target="https://sip.lex.pl/akty-prawne/dzu-dziennik-ustaw/refundacja-lekow-srodkow-spozywczych-specjalnego-przeznaczenia-17712396/art-5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sip.lex.pl/akty-prawne/dzu-dziennik-ustaw/kodeks-karny-16798683/art-115"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https://sip.lex.pl/akty-prawne/dzu-dziennik-ustaw/sport-17631344/art-46" TargetMode="External"/><Relationship Id="rId25" Type="http://schemas.openxmlformats.org/officeDocument/2006/relationships/hyperlink" Target="https://sip.lex.pl/akty-prawne/dzu-dziennik-ustaw/kodeks-karny-16798683/art-270" TargetMode="External"/><Relationship Id="rId2" Type="http://schemas.openxmlformats.org/officeDocument/2006/relationships/numbering" Target="numbering.xml"/><Relationship Id="rId16" Type="http://schemas.openxmlformats.org/officeDocument/2006/relationships/hyperlink" Target="https://sip.lex.pl/akty-prawne/dzu-dziennik-ustaw/sport-17631344/art-250-a" TargetMode="External"/><Relationship Id="rId20" Type="http://schemas.openxmlformats.org/officeDocument/2006/relationships/hyperlink" Target="https://sip.lex.pl/akty-prawne/dzu-dziennik-ustaw/kodeks-karny-16798683/art-2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s://sip.lex.pl/akty-prawne/dzu-dziennik-ustaw/kodeks-karny-16798683/art-286" TargetMode="External"/><Relationship Id="rId5" Type="http://schemas.openxmlformats.org/officeDocument/2006/relationships/webSettings" Target="webSettings.xml"/><Relationship Id="rId15" Type="http://schemas.openxmlformats.org/officeDocument/2006/relationships/hyperlink" Target="https://sip.lex.pl/akty-prawne/dzu-dziennik-ustaw/kodeks-karny-16798683/art-228" TargetMode="External"/><Relationship Id="rId23" Type="http://schemas.openxmlformats.org/officeDocument/2006/relationships/hyperlink" Target="https://sip.lex.pl/akty-prawne/dzu-dziennik-ustaw/kodeks-karny-16798683/art-296" TargetMode="External"/><Relationship Id="rId28" Type="http://schemas.openxmlformats.org/officeDocument/2006/relationships/theme" Target="theme/theme1.xml"/><Relationship Id="rId10" Type="http://schemas.openxmlformats.org/officeDocument/2006/relationships/hyperlink" Target="http://www.piaseczno.pl/bip" TargetMode="External"/><Relationship Id="rId19" Type="http://schemas.openxmlformats.org/officeDocument/2006/relationships/hyperlink" Target="https://sip.lex.pl/akty-prawne/dzu-dziennik-ustaw/kodeks-karny-16798683/art-165-a"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s://sip.lex.pl/akty-prawne/dzu-dziennik-ustaw/kodeks-karny-16798683/art-189-a" TargetMode="External"/><Relationship Id="rId22" Type="http://schemas.openxmlformats.org/officeDocument/2006/relationships/hyperlink" Target="https://sip.lex.pl/akty-prawne/dzu-dziennik-ustaw/skutki-powierzania-wykonywania-pracy-cudzoziemcom-przebywajacym-17896506/art-9"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92B766-74D1-4AF0-9E2B-76008F7C2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13</Pages>
  <Words>4787</Words>
  <Characters>28726</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dell</cp:lastModifiedBy>
  <cp:revision>18</cp:revision>
  <cp:lastPrinted>2022-01-04T13:04:00Z</cp:lastPrinted>
  <dcterms:created xsi:type="dcterms:W3CDTF">2021-11-09T11:12:00Z</dcterms:created>
  <dcterms:modified xsi:type="dcterms:W3CDTF">2022-01-04T14:14:00Z</dcterms:modified>
</cp:coreProperties>
</file>