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47A5" w:rsidRPr="00E26353" w:rsidRDefault="00E447A5">
      <w:pPr>
        <w:rPr>
          <w:rFonts w:ascii="Times New Roman" w:hAnsi="Times New Roman" w:cs="Times New Roman"/>
          <w:sz w:val="24"/>
          <w:szCs w:val="24"/>
        </w:rPr>
      </w:pPr>
    </w:p>
    <w:p w:rsidR="008F2C7B" w:rsidRPr="00E26353" w:rsidRDefault="00F44804">
      <w:pPr>
        <w:rPr>
          <w:rFonts w:ascii="Times New Roman" w:hAnsi="Times New Roman" w:cs="Times New Roman"/>
          <w:b/>
          <w:sz w:val="24"/>
          <w:szCs w:val="24"/>
        </w:rPr>
      </w:pPr>
      <w:r w:rsidRPr="00E26353">
        <w:rPr>
          <w:rFonts w:ascii="Times New Roman" w:hAnsi="Times New Roman" w:cs="Times New Roman"/>
          <w:b/>
          <w:sz w:val="24"/>
          <w:szCs w:val="24"/>
        </w:rPr>
        <w:t>ZAMAWIAJĄCY:</w:t>
      </w:r>
    </w:p>
    <w:p w:rsidR="00E26353" w:rsidRPr="00C170D4" w:rsidRDefault="00E26353">
      <w:pPr>
        <w:rPr>
          <w:rFonts w:ascii="Times New Roman" w:hAnsi="Times New Roman" w:cs="Times New Roman"/>
          <w:b/>
          <w:sz w:val="24"/>
          <w:szCs w:val="24"/>
        </w:rPr>
      </w:pPr>
    </w:p>
    <w:p w:rsidR="00E26353" w:rsidRPr="00C170D4" w:rsidRDefault="00E26353" w:rsidP="00E26353">
      <w:pPr>
        <w:widowControl w:val="0"/>
        <w:tabs>
          <w:tab w:val="left" w:pos="3060"/>
        </w:tabs>
        <w:autoSpaceDE w:val="0"/>
        <w:ind w:left="3060" w:hanging="3060"/>
        <w:jc w:val="both"/>
        <w:rPr>
          <w:rFonts w:ascii="Times New Roman" w:hAnsi="Times New Roman" w:cs="Times New Roman"/>
          <w:b/>
          <w:color w:val="000000"/>
          <w:sz w:val="24"/>
          <w:szCs w:val="24"/>
        </w:rPr>
      </w:pPr>
      <w:r w:rsidRPr="00C170D4">
        <w:rPr>
          <w:rFonts w:ascii="Times New Roman" w:hAnsi="Times New Roman" w:cs="Times New Roman"/>
          <w:b/>
          <w:color w:val="000000"/>
          <w:sz w:val="24"/>
          <w:szCs w:val="24"/>
        </w:rPr>
        <w:t xml:space="preserve">Powiat Piaseczyński - </w:t>
      </w:r>
      <w:r w:rsidRPr="00C170D4">
        <w:rPr>
          <w:rFonts w:ascii="Times New Roman" w:hAnsi="Times New Roman" w:cs="Times New Roman"/>
          <w:b/>
          <w:color w:val="000000"/>
          <w:sz w:val="24"/>
          <w:szCs w:val="24"/>
          <w:shd w:val="clear" w:color="auto" w:fill="FFFFFF"/>
        </w:rPr>
        <w:t>Dom Pomocy Społecznej w Górze Kalwarii</w:t>
      </w:r>
    </w:p>
    <w:p w:rsidR="00E26353" w:rsidRPr="00C170D4" w:rsidRDefault="00E26353" w:rsidP="00E26353">
      <w:pPr>
        <w:widowControl w:val="0"/>
        <w:tabs>
          <w:tab w:val="left" w:pos="3060"/>
        </w:tabs>
        <w:autoSpaceDE w:val="0"/>
        <w:jc w:val="both"/>
        <w:rPr>
          <w:rFonts w:ascii="Times New Roman" w:hAnsi="Times New Roman" w:cs="Times New Roman"/>
          <w:b/>
          <w:color w:val="000000"/>
          <w:sz w:val="24"/>
          <w:szCs w:val="24"/>
          <w:shd w:val="clear" w:color="auto" w:fill="FFFFFF"/>
        </w:rPr>
      </w:pPr>
      <w:r w:rsidRPr="00C170D4">
        <w:rPr>
          <w:rFonts w:ascii="Times New Roman" w:hAnsi="Times New Roman" w:cs="Times New Roman"/>
          <w:b/>
          <w:color w:val="000000"/>
          <w:sz w:val="24"/>
          <w:szCs w:val="24"/>
          <w:shd w:val="clear" w:color="auto" w:fill="FFFFFF"/>
        </w:rPr>
        <w:t>ul. Szpitalna 1</w:t>
      </w:r>
      <w:r w:rsidRPr="00C170D4">
        <w:rPr>
          <w:rFonts w:ascii="Times New Roman" w:hAnsi="Times New Roman" w:cs="Times New Roman"/>
          <w:b/>
          <w:color w:val="000000"/>
          <w:sz w:val="24"/>
          <w:szCs w:val="24"/>
        </w:rPr>
        <w:t xml:space="preserve">, </w:t>
      </w:r>
      <w:r w:rsidRPr="00C170D4">
        <w:rPr>
          <w:rFonts w:ascii="Times New Roman" w:hAnsi="Times New Roman" w:cs="Times New Roman"/>
          <w:b/>
          <w:color w:val="000000"/>
          <w:sz w:val="24"/>
          <w:szCs w:val="24"/>
          <w:shd w:val="clear" w:color="auto" w:fill="FFFFFF"/>
        </w:rPr>
        <w:t>05-530 Góra Kalwaria</w:t>
      </w:r>
    </w:p>
    <w:p w:rsidR="00E26353" w:rsidRPr="00E26353" w:rsidRDefault="00E26353" w:rsidP="00E26353">
      <w:pPr>
        <w:widowControl w:val="0"/>
        <w:tabs>
          <w:tab w:val="left" w:pos="3060"/>
        </w:tabs>
        <w:autoSpaceDE w:val="0"/>
        <w:jc w:val="both"/>
        <w:rPr>
          <w:rFonts w:ascii="Times New Roman" w:hAnsi="Times New Roman" w:cs="Times New Roman"/>
          <w:b/>
          <w:color w:val="000000"/>
        </w:rPr>
      </w:pPr>
    </w:p>
    <w:p w:rsidR="00E447A5" w:rsidRPr="00E26353" w:rsidRDefault="00E447A5" w:rsidP="008F2C7B">
      <w:pPr>
        <w:pBdr>
          <w:bottom w:val="single" w:sz="4" w:space="1" w:color="auto"/>
        </w:pBd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rsidP="00E447A5">
      <w:pPr>
        <w:jc w:val="center"/>
        <w:rPr>
          <w:rFonts w:ascii="Times New Roman" w:hAnsi="Times New Roman" w:cs="Times New Roman"/>
          <w:b/>
          <w:sz w:val="24"/>
          <w:szCs w:val="24"/>
        </w:rPr>
      </w:pPr>
      <w:r w:rsidRPr="00E26353">
        <w:rPr>
          <w:rFonts w:ascii="Times New Roman" w:hAnsi="Times New Roman" w:cs="Times New Roman"/>
          <w:b/>
          <w:sz w:val="24"/>
          <w:szCs w:val="24"/>
        </w:rPr>
        <w:t>SPECYFIKACJA WARUNKÓW ZAMÓWIENIA</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Dotyczy postępowania o udzielenie zamówienia publicznego</w:t>
      </w:r>
    </w:p>
    <w:p w:rsidR="00E26353" w:rsidRPr="002500B4"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Numer sprawy</w:t>
      </w:r>
      <w:r w:rsidRPr="00FD519A">
        <w:rPr>
          <w:rFonts w:ascii="Times New Roman" w:hAnsi="Times New Roman" w:cs="Times New Roman"/>
          <w:sz w:val="24"/>
          <w:szCs w:val="24"/>
        </w:rPr>
        <w:t xml:space="preserve">: </w:t>
      </w:r>
      <w:r w:rsidRPr="002500B4">
        <w:rPr>
          <w:rFonts w:ascii="Times New Roman" w:hAnsi="Times New Roman" w:cs="Times New Roman"/>
          <w:sz w:val="24"/>
          <w:szCs w:val="24"/>
        </w:rPr>
        <w:t>AG.261</w:t>
      </w:r>
      <w:r w:rsidR="00FD519A" w:rsidRPr="002500B4">
        <w:rPr>
          <w:rFonts w:ascii="Times New Roman" w:hAnsi="Times New Roman" w:cs="Times New Roman"/>
          <w:sz w:val="24"/>
          <w:szCs w:val="24"/>
        </w:rPr>
        <w:t>.</w:t>
      </w:r>
      <w:r w:rsidR="009C5271" w:rsidRPr="002500B4">
        <w:rPr>
          <w:rFonts w:ascii="Times New Roman" w:hAnsi="Times New Roman" w:cs="Times New Roman"/>
          <w:sz w:val="24"/>
          <w:szCs w:val="24"/>
        </w:rPr>
        <w:t>1</w:t>
      </w:r>
      <w:r w:rsidR="00FD519A" w:rsidRPr="002500B4">
        <w:rPr>
          <w:rFonts w:ascii="Times New Roman" w:hAnsi="Times New Roman" w:cs="Times New Roman"/>
          <w:sz w:val="24"/>
          <w:szCs w:val="24"/>
        </w:rPr>
        <w:t>.</w:t>
      </w:r>
      <w:r w:rsidRPr="002500B4">
        <w:rPr>
          <w:rFonts w:ascii="Times New Roman" w:hAnsi="Times New Roman" w:cs="Times New Roman"/>
          <w:sz w:val="24"/>
          <w:szCs w:val="24"/>
        </w:rPr>
        <w:t>202</w:t>
      </w:r>
      <w:r w:rsidR="009C5271" w:rsidRPr="002500B4">
        <w:rPr>
          <w:rFonts w:ascii="Times New Roman" w:hAnsi="Times New Roman" w:cs="Times New Roman"/>
          <w:sz w:val="24"/>
          <w:szCs w:val="24"/>
        </w:rPr>
        <w:t>2</w:t>
      </w:r>
    </w:p>
    <w:p w:rsidR="00E26353" w:rsidRPr="00E26353" w:rsidRDefault="00E26353" w:rsidP="00E26353">
      <w:pPr>
        <w:rPr>
          <w:rFonts w:ascii="Times New Roman" w:hAnsi="Times New Roman" w:cs="Times New Roman"/>
          <w:sz w:val="24"/>
          <w:szCs w:val="24"/>
        </w:rPr>
      </w:pPr>
      <w:r w:rsidRPr="00E26353">
        <w:rPr>
          <w:rFonts w:ascii="Times New Roman" w:hAnsi="Times New Roman" w:cs="Times New Roman"/>
          <w:sz w:val="24"/>
          <w:szCs w:val="24"/>
        </w:rPr>
        <w:t xml:space="preserve">Nazwa zadania: </w:t>
      </w:r>
      <w:r w:rsidRPr="009C5271">
        <w:rPr>
          <w:rFonts w:ascii="Times New Roman" w:hAnsi="Times New Roman" w:cs="Times New Roman"/>
          <w:sz w:val="24"/>
          <w:szCs w:val="24"/>
        </w:rPr>
        <w:t xml:space="preserve">dostawy </w:t>
      </w:r>
      <w:r w:rsidR="009C5271" w:rsidRPr="009C5271">
        <w:rPr>
          <w:rFonts w:ascii="Times New Roman" w:eastAsia="Calibri" w:hAnsi="Times New Roman" w:cs="Times New Roman"/>
        </w:rPr>
        <w:t>ogórków i kapusty kwaszonej, ziemniaków jadalnych, warzyw, warzyw i owoców</w:t>
      </w:r>
      <w:r w:rsidRPr="00E26353">
        <w:rPr>
          <w:rFonts w:ascii="Times New Roman" w:hAnsi="Times New Roman" w:cs="Times New Roman"/>
          <w:sz w:val="24"/>
          <w:szCs w:val="24"/>
        </w:rPr>
        <w:t xml:space="preserve"> do Domu Pomocy Społecznej w Górze Kalwarii</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TRYB UDZIELENIA ZAMÓWIENIA: tryb podstawowy bez negocjacji </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F44804">
      <w:pPr>
        <w:rPr>
          <w:rFonts w:ascii="Times New Roman" w:hAnsi="Times New Roman" w:cs="Times New Roman"/>
          <w:b/>
          <w:sz w:val="24"/>
          <w:szCs w:val="24"/>
        </w:rPr>
      </w:pPr>
      <w:r w:rsidRPr="00E26353">
        <w:rPr>
          <w:rFonts w:ascii="Times New Roman" w:hAnsi="Times New Roman" w:cs="Times New Roman"/>
          <w:b/>
          <w:sz w:val="24"/>
          <w:szCs w:val="24"/>
        </w:rPr>
        <w:t>ZATWIERDZIŁ:</w:t>
      </w:r>
    </w:p>
    <w:p w:rsidR="00E26353" w:rsidRPr="00E26353" w:rsidRDefault="00E26353">
      <w:pPr>
        <w:rPr>
          <w:rFonts w:ascii="Times New Roman" w:hAnsi="Times New Roman" w:cs="Times New Roman"/>
          <w:b/>
          <w:sz w:val="24"/>
          <w:szCs w:val="24"/>
        </w:rPr>
      </w:pPr>
    </w:p>
    <w:p w:rsidR="00E26353" w:rsidRPr="00E26353" w:rsidRDefault="00E26353">
      <w:pPr>
        <w:rPr>
          <w:rFonts w:ascii="Times New Roman" w:hAnsi="Times New Roman" w:cs="Times New Roman"/>
          <w:b/>
          <w:sz w:val="24"/>
          <w:szCs w:val="24"/>
        </w:rPr>
      </w:pPr>
    </w:p>
    <w:p w:rsidR="001B332A" w:rsidRDefault="001B332A">
      <w:pPr>
        <w:rPr>
          <w:rFonts w:ascii="Times New Roman" w:hAnsi="Times New Roman" w:cs="Times New Roman"/>
          <w:sz w:val="24"/>
          <w:szCs w:val="24"/>
        </w:rPr>
      </w:pPr>
      <w:r>
        <w:rPr>
          <w:rFonts w:ascii="Times New Roman" w:hAnsi="Times New Roman" w:cs="Times New Roman"/>
          <w:sz w:val="24"/>
          <w:szCs w:val="24"/>
        </w:rPr>
        <w:t xml:space="preserve">Dorota </w:t>
      </w:r>
      <w:proofErr w:type="spellStart"/>
      <w:r>
        <w:rPr>
          <w:rFonts w:ascii="Times New Roman" w:hAnsi="Times New Roman" w:cs="Times New Roman"/>
          <w:sz w:val="24"/>
          <w:szCs w:val="24"/>
        </w:rPr>
        <w:t>Pyszyńska</w:t>
      </w:r>
      <w:proofErr w:type="spellEnd"/>
    </w:p>
    <w:p w:rsidR="00E447A5" w:rsidRPr="00E26353" w:rsidRDefault="001B332A">
      <w:pPr>
        <w:rPr>
          <w:rFonts w:ascii="Times New Roman" w:hAnsi="Times New Roman" w:cs="Times New Roman"/>
          <w:sz w:val="24"/>
          <w:szCs w:val="24"/>
        </w:rPr>
      </w:pPr>
      <w:r>
        <w:rPr>
          <w:rFonts w:ascii="Times New Roman" w:hAnsi="Times New Roman" w:cs="Times New Roman"/>
          <w:sz w:val="24"/>
          <w:szCs w:val="24"/>
        </w:rPr>
        <w:t xml:space="preserve">Dyrektor </w:t>
      </w: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Default="00E447A5">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Default="00E26353">
      <w:pPr>
        <w:rPr>
          <w:rFonts w:ascii="Times New Roman" w:hAnsi="Times New Roman" w:cs="Times New Roman"/>
          <w:sz w:val="24"/>
          <w:szCs w:val="24"/>
        </w:rPr>
      </w:pPr>
    </w:p>
    <w:p w:rsidR="00E26353" w:rsidRPr="00E26353" w:rsidRDefault="00E26353">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E26353" w:rsidRDefault="00E447A5">
      <w:pPr>
        <w:rPr>
          <w:rFonts w:ascii="Times New Roman" w:hAnsi="Times New Roman" w:cs="Times New Roman"/>
          <w:sz w:val="24"/>
          <w:szCs w:val="24"/>
        </w:rPr>
      </w:pPr>
    </w:p>
    <w:p w:rsidR="00E447A5" w:rsidRPr="00644E73" w:rsidRDefault="00E26353" w:rsidP="00E447A5">
      <w:pPr>
        <w:jc w:val="center"/>
        <w:rPr>
          <w:rFonts w:ascii="Times New Roman" w:hAnsi="Times New Roman" w:cs="Times New Roman"/>
          <w:sz w:val="24"/>
          <w:szCs w:val="24"/>
        </w:rPr>
      </w:pPr>
      <w:r w:rsidRPr="00644E73">
        <w:rPr>
          <w:rFonts w:ascii="Times New Roman" w:hAnsi="Times New Roman" w:cs="Times New Roman"/>
          <w:sz w:val="24"/>
          <w:szCs w:val="24"/>
        </w:rPr>
        <w:t xml:space="preserve">Góra Kalwaria, dnia </w:t>
      </w:r>
      <w:r w:rsidR="009C5271" w:rsidRPr="00644E73">
        <w:rPr>
          <w:rFonts w:ascii="Times New Roman" w:hAnsi="Times New Roman" w:cs="Times New Roman"/>
          <w:sz w:val="24"/>
          <w:szCs w:val="24"/>
        </w:rPr>
        <w:t xml:space="preserve">03.01.2022 </w:t>
      </w:r>
      <w:r w:rsidR="00837A76" w:rsidRPr="00644E73">
        <w:rPr>
          <w:rFonts w:ascii="Times New Roman" w:hAnsi="Times New Roman" w:cs="Times New Roman"/>
          <w:sz w:val="24"/>
          <w:szCs w:val="24"/>
        </w:rPr>
        <w:t xml:space="preserve"> r. </w:t>
      </w:r>
      <w:r w:rsidR="00E447A5" w:rsidRPr="00644E73">
        <w:rPr>
          <w:rFonts w:ascii="Times New Roman" w:hAnsi="Times New Roman" w:cs="Times New Roman"/>
          <w:sz w:val="24"/>
          <w:szCs w:val="24"/>
        </w:rPr>
        <w:br w:type="page"/>
      </w:r>
    </w:p>
    <w:p w:rsidR="009B4D8D" w:rsidRPr="00E26353" w:rsidRDefault="00F44804" w:rsidP="009B4D8D">
      <w:pPr>
        <w:jc w:val="center"/>
        <w:rPr>
          <w:rFonts w:ascii="Times New Roman" w:hAnsi="Times New Roman" w:cs="Times New Roman"/>
          <w:sz w:val="24"/>
          <w:szCs w:val="24"/>
        </w:rPr>
      </w:pPr>
      <w:r w:rsidRPr="00E26353">
        <w:rPr>
          <w:rFonts w:ascii="Times New Roman" w:hAnsi="Times New Roman" w:cs="Times New Roman"/>
          <w:sz w:val="24"/>
          <w:szCs w:val="24"/>
        </w:rPr>
        <w:lastRenderedPageBreak/>
        <w:t>Spis treści</w:t>
      </w:r>
    </w:p>
    <w:p w:rsidR="009B4D8D" w:rsidRPr="00E26353" w:rsidRDefault="009B4D8D" w:rsidP="009B4D8D">
      <w:pPr>
        <w:jc w:val="cente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 NAZWA ORAZ ADRES ZAMAWIAJĄCEGO</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E447A5"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II. ADRES STRONY INTERNETOWEJ, NA KTÓREJ UDOSTĘPNIANE BĘDĄ ZMIANY I WYJAŚNIENIA TREŚCI SWZ ORAZ INNE DOKUMENTY ZAMÓWIENIA BEZPOŚREDNIO ZWIĄZANE Z POSTĘPOWANIEM O UDZIELENIE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III. TRYB UDZIELENIA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IV. INFORMACJA, CZY ZAMAWIAJĄCY PRZEWIDUJE WYBÓR </w:t>
      </w:r>
      <w:r w:rsidR="00E447A5" w:rsidRPr="00E26353">
        <w:rPr>
          <w:rFonts w:ascii="Times New Roman" w:hAnsi="Times New Roman" w:cs="Times New Roman"/>
          <w:sz w:val="24"/>
          <w:szCs w:val="24"/>
        </w:rPr>
        <w:t>N</w:t>
      </w:r>
      <w:r w:rsidRPr="00E26353">
        <w:rPr>
          <w:rFonts w:ascii="Times New Roman" w:hAnsi="Times New Roman" w:cs="Times New Roman"/>
          <w:sz w:val="24"/>
          <w:szCs w:val="24"/>
        </w:rPr>
        <w:t>AJKORZYSTNIEJSZEJ OFERTY Z MOŻLIWOŚCIĄ PROWADZENIA NEGO</w:t>
      </w:r>
      <w:r w:rsidR="009B4D8D" w:rsidRPr="00E26353">
        <w:rPr>
          <w:rFonts w:ascii="Times New Roman" w:hAnsi="Times New Roman" w:cs="Times New Roman"/>
          <w:sz w:val="24"/>
          <w:szCs w:val="24"/>
        </w:rPr>
        <w:t xml:space="preserve">CJACJI </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V. OPIS PRZEDMIOTU ZAMÓWIENIA</w:t>
      </w:r>
      <w:r w:rsidR="004976C1">
        <w:rPr>
          <w:rFonts w:ascii="Times New Roman" w:hAnsi="Times New Roman" w:cs="Times New Roman"/>
          <w:sz w:val="24"/>
          <w:szCs w:val="24"/>
        </w:rPr>
        <w:t>…………………………………………………….4</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VI. TERMIN WYKONANIA ZAMÓWIENIA</w:t>
      </w:r>
      <w:r w:rsidR="004976C1">
        <w:rPr>
          <w:rFonts w:ascii="Times New Roman" w:hAnsi="Times New Roman" w:cs="Times New Roman"/>
          <w:sz w:val="24"/>
          <w:szCs w:val="24"/>
        </w:rPr>
        <w:t>…………………………</w:t>
      </w:r>
      <w:r w:rsidR="00AA565B">
        <w:rPr>
          <w:rFonts w:ascii="Times New Roman" w:hAnsi="Times New Roman" w:cs="Times New Roman"/>
          <w:sz w:val="24"/>
          <w:szCs w:val="24"/>
        </w:rPr>
        <w:t>…………………….5</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VII. PROJEKTOWANE POSTANOWIENIA UMOWY W SPRAWIE ZAMÓWIENIA PUBLICZNEGO, KTÓRE ZOSTANĄ WPROWADZONE DO TREŚCI TEJ UMOWY </w:t>
      </w:r>
      <w:r w:rsidR="00AA565B">
        <w:rPr>
          <w:rFonts w:ascii="Times New Roman" w:hAnsi="Times New Roman" w:cs="Times New Roman"/>
          <w:sz w:val="24"/>
          <w:szCs w:val="24"/>
        </w:rPr>
        <w:t>…..5</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 xml:space="preserve">VIII. INFORMACJE O </w:t>
      </w:r>
      <w:r w:rsidR="005769C0" w:rsidRPr="00E26353">
        <w:rPr>
          <w:rFonts w:ascii="Times New Roman" w:hAnsi="Times New Roman" w:cs="Times New Roman"/>
          <w:sz w:val="24"/>
          <w:szCs w:val="24"/>
        </w:rPr>
        <w:t>ŚRODKACH</w:t>
      </w:r>
      <w:r w:rsidRPr="00E26353">
        <w:rPr>
          <w:rFonts w:ascii="Times New Roman" w:hAnsi="Times New Roman" w:cs="Times New Roman"/>
          <w:sz w:val="24"/>
          <w:szCs w:val="24"/>
        </w:rPr>
        <w:t xml:space="preserve"> KOMUNIKACJI ELEKTRONICZNEJ, PRZY UŻYCIU </w:t>
      </w:r>
      <w:r w:rsidR="005769C0"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ZAMAWIAJĄCY BĘDZIE KOMUNIKOWAŁ SIĘ Z WYKONAWCAMI, ORAZ INFORMACJE O WYMAGANIACH TECHNICZNYCH I ORGANIZACYJNYCH SPORZĄDZANIA, WYSYŁANIA I ODBIERANIA KORESPONDENCJI ELEKTRONICZNEJ</w:t>
      </w:r>
      <w:r w:rsidR="004976C1">
        <w:rPr>
          <w:rFonts w:ascii="Times New Roman" w:hAnsi="Times New Roman" w:cs="Times New Roman"/>
          <w:sz w:val="24"/>
          <w:szCs w:val="24"/>
        </w:rPr>
        <w:t>…………………………………………………..5</w:t>
      </w:r>
      <w:r w:rsidRPr="00E26353">
        <w:rPr>
          <w:rFonts w:ascii="Times New Roman" w:hAnsi="Times New Roman" w:cs="Times New Roman"/>
          <w:sz w:val="24"/>
          <w:szCs w:val="24"/>
        </w:rPr>
        <w:t xml:space="preserve"> </w:t>
      </w:r>
    </w:p>
    <w:p w:rsidR="00B26F65" w:rsidRDefault="00B26F65" w:rsidP="00B26F65">
      <w:pPr>
        <w:tabs>
          <w:tab w:val="left" w:leader="dot" w:pos="8931"/>
        </w:tabs>
        <w:rPr>
          <w:rFonts w:ascii="Times New Roman" w:hAnsi="Times New Roman" w:cs="Times New Roman"/>
          <w:sz w:val="24"/>
          <w:szCs w:val="24"/>
        </w:rPr>
      </w:pPr>
    </w:p>
    <w:p w:rsidR="00B26F65" w:rsidRDefault="00137F21" w:rsidP="00B26F65">
      <w:pPr>
        <w:tabs>
          <w:tab w:val="left" w:leader="dot" w:pos="8931"/>
        </w:tabs>
        <w:rPr>
          <w:rFonts w:ascii="Times New Roman" w:hAnsi="Times New Roman" w:cs="Times New Roman"/>
          <w:sz w:val="24"/>
          <w:szCs w:val="24"/>
        </w:rPr>
      </w:pPr>
      <w:r>
        <w:rPr>
          <w:rFonts w:ascii="Times New Roman" w:hAnsi="Times New Roman" w:cs="Times New Roman"/>
          <w:sz w:val="24"/>
          <w:szCs w:val="24"/>
        </w:rPr>
        <w:t>I</w:t>
      </w:r>
      <w:r w:rsidR="00B26F65" w:rsidRPr="009752ED">
        <w:rPr>
          <w:rFonts w:ascii="Times New Roman" w:hAnsi="Times New Roman" w:cs="Times New Roman"/>
          <w:sz w:val="24"/>
          <w:szCs w:val="24"/>
        </w:rPr>
        <w:t>X. WYŚNIENIE TREŚCI SWZ</w:t>
      </w:r>
      <w:r w:rsidR="00B26F65" w:rsidRPr="009752ED">
        <w:rPr>
          <w:rFonts w:ascii="Times New Roman" w:hAnsi="Times New Roman" w:cs="Times New Roman"/>
          <w:sz w:val="24"/>
          <w:szCs w:val="24"/>
        </w:rPr>
        <w:tab/>
      </w:r>
      <w:r w:rsidR="00837A76">
        <w:rPr>
          <w:rFonts w:ascii="Times New Roman" w:hAnsi="Times New Roman" w:cs="Times New Roman"/>
          <w:sz w:val="24"/>
          <w:szCs w:val="24"/>
        </w:rPr>
        <w:t>6</w:t>
      </w:r>
    </w:p>
    <w:p w:rsidR="00137F21" w:rsidRPr="009752ED" w:rsidRDefault="00137F21" w:rsidP="00B26F65">
      <w:pPr>
        <w:tabs>
          <w:tab w:val="left" w:leader="dot" w:pos="8931"/>
        </w:tabs>
        <w:rPr>
          <w:rFonts w:ascii="Times New Roman" w:hAnsi="Times New Roman" w:cs="Times New Roman"/>
          <w:sz w:val="24"/>
          <w:szCs w:val="24"/>
        </w:rPr>
      </w:pPr>
    </w:p>
    <w:p w:rsidR="00137F21" w:rsidRPr="00E26353" w:rsidRDefault="00137F21" w:rsidP="00137F21">
      <w:pPr>
        <w:rPr>
          <w:rFonts w:ascii="Times New Roman" w:hAnsi="Times New Roman" w:cs="Times New Roman"/>
          <w:sz w:val="24"/>
          <w:szCs w:val="24"/>
        </w:rPr>
      </w:pPr>
      <w:r>
        <w:rPr>
          <w:rFonts w:ascii="Times New Roman" w:hAnsi="Times New Roman" w:cs="Times New Roman"/>
          <w:sz w:val="24"/>
          <w:szCs w:val="24"/>
        </w:rPr>
        <w:t>X</w:t>
      </w:r>
      <w:r w:rsidRPr="00E26353">
        <w:rPr>
          <w:rFonts w:ascii="Times New Roman" w:hAnsi="Times New Roman" w:cs="Times New Roman"/>
          <w:sz w:val="24"/>
          <w:szCs w:val="24"/>
        </w:rPr>
        <w:t xml:space="preserve">. WSKAZANIE OSÓB UPRAWNIONYCH DO KOMUNIKOWANIA SIĘ </w:t>
      </w:r>
      <w:r>
        <w:rPr>
          <w:rFonts w:ascii="Times New Roman" w:hAnsi="Times New Roman" w:cs="Times New Roman"/>
          <w:sz w:val="24"/>
          <w:szCs w:val="24"/>
        </w:rPr>
        <w:br/>
      </w:r>
      <w:r w:rsidRPr="00E26353">
        <w:rPr>
          <w:rFonts w:ascii="Times New Roman" w:hAnsi="Times New Roman" w:cs="Times New Roman"/>
          <w:sz w:val="24"/>
          <w:szCs w:val="24"/>
        </w:rPr>
        <w:t xml:space="preserve">Z WYKONAWCAMI </w:t>
      </w:r>
      <w:r>
        <w:rPr>
          <w:rFonts w:ascii="Times New Roman" w:hAnsi="Times New Roman" w:cs="Times New Roman"/>
          <w:sz w:val="24"/>
          <w:szCs w:val="24"/>
        </w:rPr>
        <w:t>…………………………………………………………………………</w:t>
      </w:r>
      <w:r w:rsidR="00837A76">
        <w:rPr>
          <w:rFonts w:ascii="Times New Roman" w:hAnsi="Times New Roman" w:cs="Times New Roman"/>
          <w:sz w:val="24"/>
          <w:szCs w:val="24"/>
        </w:rPr>
        <w:t>6</w:t>
      </w:r>
    </w:p>
    <w:p w:rsidR="009B4D8D" w:rsidRPr="00E26353" w:rsidRDefault="009B4D8D">
      <w:pPr>
        <w:rPr>
          <w:rFonts w:ascii="Times New Roman" w:hAnsi="Times New Roman" w:cs="Times New Roman"/>
          <w:sz w:val="24"/>
          <w:szCs w:val="24"/>
        </w:rPr>
      </w:pPr>
    </w:p>
    <w:p w:rsidR="009B4D8D" w:rsidRDefault="00137F21">
      <w:pPr>
        <w:rPr>
          <w:rFonts w:ascii="Times New Roman" w:hAnsi="Times New Roman" w:cs="Times New Roman"/>
          <w:sz w:val="24"/>
          <w:szCs w:val="24"/>
        </w:rPr>
      </w:pPr>
      <w:r>
        <w:rPr>
          <w:rFonts w:ascii="Times New Roman" w:hAnsi="Times New Roman" w:cs="Times New Roman"/>
          <w:sz w:val="24"/>
          <w:szCs w:val="24"/>
        </w:rPr>
        <w:t>XI</w:t>
      </w:r>
      <w:r w:rsidR="00F44804" w:rsidRPr="00E26353">
        <w:rPr>
          <w:rFonts w:ascii="Times New Roman" w:hAnsi="Times New Roman" w:cs="Times New Roman"/>
          <w:sz w:val="24"/>
          <w:szCs w:val="24"/>
        </w:rPr>
        <w:t xml:space="preserve">. TERMIN ZWIĄZANIA OFERTĄ </w:t>
      </w:r>
      <w:r w:rsidR="009752ED">
        <w:rPr>
          <w:rFonts w:ascii="Times New Roman" w:hAnsi="Times New Roman" w:cs="Times New Roman"/>
          <w:sz w:val="24"/>
          <w:szCs w:val="24"/>
        </w:rPr>
        <w:t>……………………………………...…………</w:t>
      </w:r>
      <w:r w:rsidR="004976C1">
        <w:rPr>
          <w:rFonts w:ascii="Times New Roman" w:hAnsi="Times New Roman" w:cs="Times New Roman"/>
          <w:sz w:val="24"/>
          <w:szCs w:val="24"/>
        </w:rPr>
        <w:t>……</w:t>
      </w:r>
      <w:r w:rsidR="00837A76">
        <w:rPr>
          <w:rFonts w:ascii="Times New Roman" w:hAnsi="Times New Roman" w:cs="Times New Roman"/>
          <w:sz w:val="24"/>
          <w:szCs w:val="24"/>
        </w:rPr>
        <w:t>...</w:t>
      </w:r>
      <w:r w:rsidR="00AA565B">
        <w:rPr>
          <w:rFonts w:ascii="Times New Roman" w:hAnsi="Times New Roman" w:cs="Times New Roman"/>
          <w:sz w:val="24"/>
          <w:szCs w:val="24"/>
        </w:rPr>
        <w:t>7</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XI</w:t>
      </w:r>
      <w:r w:rsidR="00137F21">
        <w:rPr>
          <w:rFonts w:ascii="Times New Roman" w:hAnsi="Times New Roman" w:cs="Times New Roman"/>
          <w:sz w:val="24"/>
          <w:szCs w:val="24"/>
        </w:rPr>
        <w:t>I</w:t>
      </w:r>
      <w:r w:rsidRPr="00E26353">
        <w:rPr>
          <w:rFonts w:ascii="Times New Roman" w:hAnsi="Times New Roman" w:cs="Times New Roman"/>
          <w:sz w:val="24"/>
          <w:szCs w:val="24"/>
        </w:rPr>
        <w:t>. OPIS SPOSOBU PRZYGOTOWANIA OFERTY</w:t>
      </w:r>
      <w:r w:rsidR="00137F21">
        <w:rPr>
          <w:rFonts w:ascii="Times New Roman" w:hAnsi="Times New Roman" w:cs="Times New Roman"/>
          <w:sz w:val="24"/>
          <w:szCs w:val="24"/>
        </w:rPr>
        <w:t>………………</w:t>
      </w:r>
      <w:r w:rsidR="004976C1">
        <w:rPr>
          <w:rFonts w:ascii="Times New Roman" w:hAnsi="Times New Roman" w:cs="Times New Roman"/>
          <w:sz w:val="24"/>
          <w:szCs w:val="24"/>
        </w:rPr>
        <w:t>……………………</w:t>
      </w:r>
      <w:r w:rsidR="00837A76">
        <w:rPr>
          <w:rFonts w:ascii="Times New Roman" w:hAnsi="Times New Roman" w:cs="Times New Roman"/>
          <w:sz w:val="24"/>
          <w:szCs w:val="24"/>
        </w:rPr>
        <w:t>…</w:t>
      </w:r>
      <w:r w:rsidR="00AA565B">
        <w:rPr>
          <w:rFonts w:ascii="Times New Roman" w:hAnsi="Times New Roman" w:cs="Times New Roman"/>
          <w:sz w:val="24"/>
          <w:szCs w:val="24"/>
        </w:rPr>
        <w:t>.7</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XII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 SPOSÓB ORAZ TERMIN SKŁADANIA OFERT </w:t>
      </w:r>
      <w:r w:rsidR="00137F21">
        <w:rPr>
          <w:rFonts w:ascii="Times New Roman" w:hAnsi="Times New Roman" w:cs="Times New Roman"/>
          <w:sz w:val="24"/>
          <w:szCs w:val="24"/>
        </w:rPr>
        <w:t>………………………………</w:t>
      </w:r>
      <w:r w:rsidR="004976C1">
        <w:rPr>
          <w:rFonts w:ascii="Times New Roman" w:hAnsi="Times New Roman" w:cs="Times New Roman"/>
          <w:sz w:val="24"/>
          <w:szCs w:val="24"/>
        </w:rPr>
        <w:t>…</w:t>
      </w:r>
      <w:r w:rsidR="00AA565B">
        <w:rPr>
          <w:rFonts w:ascii="Times New Roman" w:hAnsi="Times New Roman" w:cs="Times New Roman"/>
          <w:sz w:val="24"/>
          <w:szCs w:val="24"/>
        </w:rPr>
        <w:t>.....9</w:t>
      </w:r>
    </w:p>
    <w:p w:rsidR="009B4D8D" w:rsidRPr="00E26353" w:rsidRDefault="009B4D8D">
      <w:pPr>
        <w:rPr>
          <w:rFonts w:ascii="Times New Roman" w:hAnsi="Times New Roman" w:cs="Times New Roman"/>
          <w:sz w:val="24"/>
          <w:szCs w:val="24"/>
        </w:rPr>
      </w:pPr>
    </w:p>
    <w:p w:rsidR="009B4D8D" w:rsidRPr="00E26353" w:rsidRDefault="00137F21">
      <w:pPr>
        <w:rPr>
          <w:rFonts w:ascii="Times New Roman" w:hAnsi="Times New Roman" w:cs="Times New Roman"/>
          <w:sz w:val="24"/>
          <w:szCs w:val="24"/>
        </w:rPr>
      </w:pPr>
      <w:r>
        <w:rPr>
          <w:rFonts w:ascii="Times New Roman" w:hAnsi="Times New Roman" w:cs="Times New Roman"/>
          <w:sz w:val="24"/>
          <w:szCs w:val="24"/>
        </w:rPr>
        <w:t>XIV</w:t>
      </w:r>
      <w:r w:rsidR="00F44804" w:rsidRPr="00E26353">
        <w:rPr>
          <w:rFonts w:ascii="Times New Roman" w:hAnsi="Times New Roman" w:cs="Times New Roman"/>
          <w:sz w:val="24"/>
          <w:szCs w:val="24"/>
        </w:rPr>
        <w:t xml:space="preserve">. TERMIN OTWARCIA OFERT </w:t>
      </w:r>
      <w:r>
        <w:rPr>
          <w:rFonts w:ascii="Times New Roman" w:hAnsi="Times New Roman" w:cs="Times New Roman"/>
          <w:sz w:val="24"/>
          <w:szCs w:val="24"/>
        </w:rPr>
        <w:t>……………………………………………………</w:t>
      </w:r>
      <w:r w:rsidR="00837A76">
        <w:rPr>
          <w:rFonts w:ascii="Times New Roman" w:hAnsi="Times New Roman" w:cs="Times New Roman"/>
          <w:sz w:val="24"/>
          <w:szCs w:val="24"/>
        </w:rPr>
        <w:t>…...</w:t>
      </w:r>
      <w:r w:rsidR="00AA565B">
        <w:rPr>
          <w:rFonts w:ascii="Times New Roman" w:hAnsi="Times New Roman" w:cs="Times New Roman"/>
          <w:sz w:val="24"/>
          <w:szCs w:val="24"/>
        </w:rPr>
        <w:t>9</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137F21">
      <w:pPr>
        <w:rPr>
          <w:rFonts w:ascii="Times New Roman" w:hAnsi="Times New Roman" w:cs="Times New Roman"/>
          <w:sz w:val="24"/>
          <w:szCs w:val="24"/>
        </w:rPr>
      </w:pPr>
      <w:r>
        <w:rPr>
          <w:rFonts w:ascii="Times New Roman" w:hAnsi="Times New Roman" w:cs="Times New Roman"/>
          <w:sz w:val="24"/>
          <w:szCs w:val="24"/>
        </w:rPr>
        <w:t>X</w:t>
      </w:r>
      <w:r w:rsidR="00F44804" w:rsidRPr="00E26353">
        <w:rPr>
          <w:rFonts w:ascii="Times New Roman" w:hAnsi="Times New Roman" w:cs="Times New Roman"/>
          <w:sz w:val="24"/>
          <w:szCs w:val="24"/>
        </w:rPr>
        <w:t>V. PODSTAWY WYKLUCZENIA</w:t>
      </w:r>
      <w:r w:rsidR="00837A76">
        <w:rPr>
          <w:rFonts w:ascii="Times New Roman" w:hAnsi="Times New Roman" w:cs="Times New Roman"/>
          <w:sz w:val="24"/>
          <w:szCs w:val="24"/>
        </w:rPr>
        <w:t>………………………………………………………...9</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w:t>
      </w:r>
      <w:r w:rsidR="00137F21">
        <w:rPr>
          <w:rFonts w:ascii="Times New Roman" w:hAnsi="Times New Roman" w:cs="Times New Roman"/>
          <w:sz w:val="24"/>
          <w:szCs w:val="24"/>
        </w:rPr>
        <w:t>I</w:t>
      </w:r>
      <w:r w:rsidRPr="00E26353">
        <w:rPr>
          <w:rFonts w:ascii="Times New Roman" w:hAnsi="Times New Roman" w:cs="Times New Roman"/>
          <w:sz w:val="24"/>
          <w:szCs w:val="24"/>
        </w:rPr>
        <w:t>. SPOSÓB OBLICZENIA CENY</w:t>
      </w:r>
      <w:r w:rsidR="00137F21">
        <w:rPr>
          <w:rFonts w:ascii="Times New Roman" w:hAnsi="Times New Roman" w:cs="Times New Roman"/>
          <w:sz w:val="24"/>
          <w:szCs w:val="24"/>
        </w:rPr>
        <w:t>……………………………………………</w:t>
      </w:r>
      <w:r w:rsidR="004976C1">
        <w:rPr>
          <w:rFonts w:ascii="Times New Roman" w:hAnsi="Times New Roman" w:cs="Times New Roman"/>
          <w:sz w:val="24"/>
          <w:szCs w:val="24"/>
        </w:rPr>
        <w:t>………</w:t>
      </w:r>
      <w:r w:rsidR="00301929">
        <w:rPr>
          <w:rFonts w:ascii="Times New Roman" w:hAnsi="Times New Roman" w:cs="Times New Roman"/>
          <w:sz w:val="24"/>
          <w:szCs w:val="24"/>
        </w:rPr>
        <w:t>.….11</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 OPIS KRYTERIÓW OCENY OFERT, WRAZ Z PODANIEM WAG TYCH KRYTERIÓW I SPOSOBU OCENY OFERT </w:t>
      </w:r>
      <w:r w:rsidR="00837A76">
        <w:rPr>
          <w:rFonts w:ascii="Times New Roman" w:hAnsi="Times New Roman" w:cs="Times New Roman"/>
          <w:sz w:val="24"/>
          <w:szCs w:val="24"/>
        </w:rPr>
        <w:t>……………………………</w:t>
      </w:r>
      <w:r w:rsidR="00AA565B">
        <w:rPr>
          <w:rFonts w:ascii="Times New Roman" w:hAnsi="Times New Roman" w:cs="Times New Roman"/>
          <w:sz w:val="24"/>
          <w:szCs w:val="24"/>
        </w:rPr>
        <w:t>…………  ……..11</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Pr="00E26353" w:rsidRDefault="00F44804">
      <w:pPr>
        <w:rPr>
          <w:rFonts w:ascii="Times New Roman" w:hAnsi="Times New Roman" w:cs="Times New Roman"/>
          <w:sz w:val="24"/>
          <w:szCs w:val="24"/>
        </w:rPr>
      </w:pPr>
      <w:r w:rsidRPr="00E26353">
        <w:rPr>
          <w:rFonts w:ascii="Times New Roman" w:hAnsi="Times New Roman" w:cs="Times New Roman"/>
          <w:sz w:val="24"/>
          <w:szCs w:val="24"/>
        </w:rPr>
        <w:t>XVI</w:t>
      </w:r>
      <w:r w:rsidR="00137F21">
        <w:rPr>
          <w:rFonts w:ascii="Times New Roman" w:hAnsi="Times New Roman" w:cs="Times New Roman"/>
          <w:sz w:val="24"/>
          <w:szCs w:val="24"/>
        </w:rPr>
        <w:t>I</w:t>
      </w:r>
      <w:r w:rsidRPr="00E26353">
        <w:rPr>
          <w:rFonts w:ascii="Times New Roman" w:hAnsi="Times New Roman" w:cs="Times New Roman"/>
          <w:sz w:val="24"/>
          <w:szCs w:val="24"/>
        </w:rPr>
        <w:t xml:space="preserve">I. INFORMACJE O FORMALNOŚCIACH, JAKIE MUSZĄ ZOSTAĆ DOPEŁNIONE PO WYBORZE OFERTY W CELU ZAWARCIA UMOWY W SPRAWIE ZAMÓWIENIA PUBLICZNEGO </w:t>
      </w:r>
      <w:r w:rsidR="004976C1">
        <w:rPr>
          <w:rFonts w:ascii="Times New Roman" w:hAnsi="Times New Roman" w:cs="Times New Roman"/>
          <w:sz w:val="24"/>
          <w:szCs w:val="24"/>
        </w:rPr>
        <w:t>…</w:t>
      </w:r>
      <w:r w:rsidR="00837A76">
        <w:rPr>
          <w:rFonts w:ascii="Times New Roman" w:hAnsi="Times New Roman" w:cs="Times New Roman"/>
          <w:sz w:val="24"/>
          <w:szCs w:val="24"/>
        </w:rPr>
        <w:t>…………………………………………………………………………..11</w:t>
      </w:r>
      <w:r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p>
    <w:p w:rsidR="009B4D8D" w:rsidRDefault="00137F21">
      <w:pPr>
        <w:rPr>
          <w:rFonts w:ascii="Times New Roman" w:hAnsi="Times New Roman" w:cs="Times New Roman"/>
          <w:sz w:val="24"/>
          <w:szCs w:val="24"/>
        </w:rPr>
      </w:pPr>
      <w:r>
        <w:rPr>
          <w:rFonts w:ascii="Times New Roman" w:hAnsi="Times New Roman" w:cs="Times New Roman"/>
          <w:sz w:val="24"/>
          <w:szCs w:val="24"/>
        </w:rPr>
        <w:lastRenderedPageBreak/>
        <w:t>X</w:t>
      </w:r>
      <w:r w:rsidR="00F44804" w:rsidRPr="00E26353">
        <w:rPr>
          <w:rFonts w:ascii="Times New Roman" w:hAnsi="Times New Roman" w:cs="Times New Roman"/>
          <w:sz w:val="24"/>
          <w:szCs w:val="24"/>
        </w:rPr>
        <w:t>I</w:t>
      </w:r>
      <w:r>
        <w:rPr>
          <w:rFonts w:ascii="Times New Roman" w:hAnsi="Times New Roman" w:cs="Times New Roman"/>
          <w:sz w:val="24"/>
          <w:szCs w:val="24"/>
        </w:rPr>
        <w:t>X</w:t>
      </w:r>
      <w:r w:rsidR="00F44804" w:rsidRPr="00E26353">
        <w:rPr>
          <w:rFonts w:ascii="Times New Roman" w:hAnsi="Times New Roman" w:cs="Times New Roman"/>
          <w:sz w:val="24"/>
          <w:szCs w:val="24"/>
        </w:rPr>
        <w:t>. POUCZENIE O ŚRODKACH OCHRONY PRAWNEJ PRZYSŁUGUJĄCYCH WYKONAWCY</w:t>
      </w:r>
      <w:r w:rsidR="004976C1">
        <w:rPr>
          <w:rFonts w:ascii="Times New Roman" w:hAnsi="Times New Roman" w:cs="Times New Roman"/>
          <w:sz w:val="24"/>
          <w:szCs w:val="24"/>
        </w:rPr>
        <w:t>…………………………………</w:t>
      </w:r>
      <w:r w:rsidR="00837A76">
        <w:rPr>
          <w:rFonts w:ascii="Times New Roman" w:hAnsi="Times New Roman" w:cs="Times New Roman"/>
          <w:sz w:val="24"/>
          <w:szCs w:val="24"/>
        </w:rPr>
        <w:t>……………</w:t>
      </w:r>
      <w:r w:rsidR="00AA565B">
        <w:rPr>
          <w:rFonts w:ascii="Times New Roman" w:hAnsi="Times New Roman" w:cs="Times New Roman"/>
          <w:sz w:val="24"/>
          <w:szCs w:val="24"/>
        </w:rPr>
        <w:t>……………………………...12</w:t>
      </w:r>
      <w:r w:rsidR="00F44804" w:rsidRPr="00E26353">
        <w:rPr>
          <w:rFonts w:ascii="Times New Roman" w:hAnsi="Times New Roman" w:cs="Times New Roman"/>
          <w:sz w:val="24"/>
          <w:szCs w:val="24"/>
        </w:rPr>
        <w:t xml:space="preserve"> </w:t>
      </w:r>
    </w:p>
    <w:p w:rsidR="00137F21" w:rsidRDefault="00137F21" w:rsidP="006A4A9B">
      <w:pPr>
        <w:tabs>
          <w:tab w:val="left" w:leader="dot" w:pos="8931"/>
        </w:tabs>
        <w:jc w:val="both"/>
        <w:rPr>
          <w:rFonts w:ascii="Times New Roman" w:hAnsi="Times New Roman" w:cs="Times New Roman"/>
          <w:sz w:val="24"/>
          <w:szCs w:val="24"/>
        </w:rPr>
      </w:pPr>
    </w:p>
    <w:p w:rsidR="006A4A9B" w:rsidRPr="006A4A9B" w:rsidRDefault="00137F21" w:rsidP="00837A76">
      <w:pPr>
        <w:tabs>
          <w:tab w:val="left" w:leader="dot" w:pos="8789"/>
        </w:tabs>
        <w:jc w:val="both"/>
        <w:rPr>
          <w:rFonts w:ascii="Times New Roman" w:hAnsi="Times New Roman" w:cs="Times New Roman"/>
          <w:sz w:val="24"/>
          <w:szCs w:val="24"/>
        </w:rPr>
      </w:pPr>
      <w:r>
        <w:rPr>
          <w:rFonts w:ascii="Times New Roman" w:hAnsi="Times New Roman" w:cs="Times New Roman"/>
          <w:sz w:val="24"/>
          <w:szCs w:val="24"/>
        </w:rPr>
        <w:t>X</w:t>
      </w:r>
      <w:r w:rsidR="006A4A9B" w:rsidRPr="006A4A9B">
        <w:rPr>
          <w:rFonts w:ascii="Times New Roman" w:hAnsi="Times New Roman" w:cs="Times New Roman"/>
          <w:sz w:val="24"/>
          <w:szCs w:val="24"/>
        </w:rPr>
        <w:t>X. KLAUZULA INFORMACYJNA DOTYCZĄCA PRZETWARZANIA DANYCH OSOBOWYCH</w:t>
      </w:r>
      <w:r w:rsidR="00837A76">
        <w:rPr>
          <w:rFonts w:ascii="Times New Roman" w:hAnsi="Times New Roman" w:cs="Times New Roman"/>
          <w:sz w:val="24"/>
          <w:szCs w:val="24"/>
        </w:rPr>
        <w:tab/>
        <w:t>12</w:t>
      </w:r>
    </w:p>
    <w:p w:rsidR="006A4A9B" w:rsidRPr="00E26353" w:rsidRDefault="006A4A9B">
      <w:pPr>
        <w:rPr>
          <w:rFonts w:ascii="Times New Roman" w:hAnsi="Times New Roman" w:cs="Times New Roman"/>
          <w:sz w:val="24"/>
          <w:szCs w:val="24"/>
        </w:rPr>
      </w:pPr>
    </w:p>
    <w:p w:rsidR="009B4D8D" w:rsidRPr="00E26353" w:rsidRDefault="009B4D8D">
      <w:pPr>
        <w:rPr>
          <w:rFonts w:ascii="Times New Roman" w:hAnsi="Times New Roman" w:cs="Times New Roman"/>
          <w:sz w:val="24"/>
          <w:szCs w:val="24"/>
        </w:rPr>
      </w:pPr>
    </w:p>
    <w:p w:rsidR="009B4D8D" w:rsidRPr="00E26353" w:rsidRDefault="006A4A9B">
      <w:pPr>
        <w:rPr>
          <w:rFonts w:ascii="Times New Roman" w:hAnsi="Times New Roman" w:cs="Times New Roman"/>
          <w:sz w:val="24"/>
          <w:szCs w:val="24"/>
        </w:rPr>
      </w:pPr>
      <w:r>
        <w:rPr>
          <w:rFonts w:ascii="Times New Roman" w:hAnsi="Times New Roman" w:cs="Times New Roman"/>
          <w:sz w:val="24"/>
          <w:szCs w:val="24"/>
        </w:rPr>
        <w:t>X</w:t>
      </w:r>
      <w:r w:rsidR="00F44804" w:rsidRPr="00E26353">
        <w:rPr>
          <w:rFonts w:ascii="Times New Roman" w:hAnsi="Times New Roman" w:cs="Times New Roman"/>
          <w:sz w:val="24"/>
          <w:szCs w:val="24"/>
        </w:rPr>
        <w:t>X</w:t>
      </w:r>
      <w:r w:rsidR="00137F21">
        <w:rPr>
          <w:rFonts w:ascii="Times New Roman" w:hAnsi="Times New Roman" w:cs="Times New Roman"/>
          <w:sz w:val="24"/>
          <w:szCs w:val="24"/>
        </w:rPr>
        <w:t>I</w:t>
      </w:r>
      <w:r w:rsidR="00F44804" w:rsidRPr="00E26353">
        <w:rPr>
          <w:rFonts w:ascii="Times New Roman" w:hAnsi="Times New Roman" w:cs="Times New Roman"/>
          <w:sz w:val="24"/>
          <w:szCs w:val="24"/>
        </w:rPr>
        <w:t>. ZAŁĄCZNIKI DO SWZ</w:t>
      </w:r>
      <w:r w:rsidR="00837A76">
        <w:rPr>
          <w:rFonts w:ascii="Times New Roman" w:hAnsi="Times New Roman" w:cs="Times New Roman"/>
          <w:sz w:val="24"/>
          <w:szCs w:val="24"/>
        </w:rPr>
        <w:t>……………………………………………………………….13</w:t>
      </w:r>
      <w:r w:rsidR="00F44804" w:rsidRPr="00E26353">
        <w:rPr>
          <w:rFonts w:ascii="Times New Roman" w:hAnsi="Times New Roman" w:cs="Times New Roman"/>
          <w:sz w:val="24"/>
          <w:szCs w:val="24"/>
        </w:rPr>
        <w:t xml:space="preserve"> </w:t>
      </w:r>
    </w:p>
    <w:p w:rsidR="009B4D8D" w:rsidRPr="00E26353" w:rsidRDefault="009B4D8D">
      <w:pPr>
        <w:rPr>
          <w:rFonts w:ascii="Times New Roman" w:hAnsi="Times New Roman" w:cs="Times New Roman"/>
          <w:sz w:val="24"/>
          <w:szCs w:val="24"/>
        </w:rPr>
      </w:pPr>
      <w:r w:rsidRPr="00E26353">
        <w:rPr>
          <w:rFonts w:ascii="Times New Roman" w:hAnsi="Times New Roman" w:cs="Times New Roman"/>
          <w:sz w:val="24"/>
          <w:szCs w:val="24"/>
        </w:rPr>
        <w:br w:type="page"/>
      </w:r>
    </w:p>
    <w:p w:rsidR="009B4D8D" w:rsidRPr="00E26353" w:rsidRDefault="00F44804" w:rsidP="004976C1">
      <w:pPr>
        <w:pStyle w:val="Akapitzlist"/>
        <w:numPr>
          <w:ilvl w:val="0"/>
          <w:numId w:val="2"/>
        </w:numPr>
        <w:rPr>
          <w:rFonts w:ascii="Times New Roman" w:hAnsi="Times New Roman" w:cs="Times New Roman"/>
          <w:b/>
          <w:sz w:val="24"/>
          <w:szCs w:val="24"/>
        </w:rPr>
      </w:pPr>
      <w:r w:rsidRPr="00E26353">
        <w:rPr>
          <w:rFonts w:ascii="Times New Roman" w:hAnsi="Times New Roman" w:cs="Times New Roman"/>
          <w:b/>
          <w:sz w:val="24"/>
          <w:szCs w:val="24"/>
        </w:rPr>
        <w:lastRenderedPageBreak/>
        <w:t>Nazwa oraz adres Zamawiającego</w:t>
      </w:r>
    </w:p>
    <w:p w:rsidR="009B4D8D" w:rsidRPr="00E26353" w:rsidRDefault="009B4D8D">
      <w:pPr>
        <w:rPr>
          <w:rFonts w:ascii="Times New Roman" w:hAnsi="Times New Roman" w:cs="Times New Roman"/>
          <w:sz w:val="24"/>
          <w:szCs w:val="24"/>
        </w:rPr>
      </w:pPr>
    </w:p>
    <w:p w:rsidR="00E26353" w:rsidRPr="00C170D4" w:rsidRDefault="00E26353" w:rsidP="00E26353">
      <w:pPr>
        <w:widowControl w:val="0"/>
        <w:tabs>
          <w:tab w:val="left" w:pos="3060"/>
        </w:tabs>
        <w:autoSpaceDE w:val="0"/>
        <w:ind w:left="3060" w:hanging="3060"/>
        <w:jc w:val="both"/>
        <w:rPr>
          <w:rFonts w:ascii="Times New Roman" w:hAnsi="Times New Roman" w:cs="Times New Roman"/>
          <w:color w:val="000000"/>
        </w:rPr>
      </w:pPr>
      <w:r w:rsidRPr="00C170D4">
        <w:rPr>
          <w:rFonts w:ascii="Times New Roman" w:hAnsi="Times New Roman" w:cs="Times New Roman"/>
          <w:color w:val="000000"/>
        </w:rPr>
        <w:t xml:space="preserve">Powiat Piaseczyński - </w:t>
      </w:r>
      <w:r w:rsidRPr="00C170D4">
        <w:rPr>
          <w:rFonts w:ascii="Times New Roman" w:hAnsi="Times New Roman" w:cs="Times New Roman"/>
          <w:color w:val="000000"/>
          <w:shd w:val="clear" w:color="auto" w:fill="FFFFFF"/>
        </w:rPr>
        <w:t>Dom Pomocy Społecznej w Górze Kalwarii</w:t>
      </w:r>
    </w:p>
    <w:p w:rsidR="00E26353" w:rsidRPr="00C170D4" w:rsidRDefault="00E26353" w:rsidP="00E26353">
      <w:pPr>
        <w:widowControl w:val="0"/>
        <w:tabs>
          <w:tab w:val="left" w:pos="3060"/>
        </w:tabs>
        <w:autoSpaceDE w:val="0"/>
        <w:jc w:val="both"/>
        <w:rPr>
          <w:rFonts w:ascii="Times New Roman" w:hAnsi="Times New Roman" w:cs="Times New Roman"/>
          <w:color w:val="000000"/>
          <w:shd w:val="clear" w:color="auto" w:fill="FFFFFF"/>
        </w:rPr>
      </w:pPr>
      <w:r w:rsidRPr="00C170D4">
        <w:rPr>
          <w:rFonts w:ascii="Times New Roman" w:hAnsi="Times New Roman" w:cs="Times New Roman"/>
          <w:color w:val="000000"/>
          <w:shd w:val="clear" w:color="auto" w:fill="FFFFFF"/>
        </w:rPr>
        <w:t>ul. Szpitalna 1</w:t>
      </w:r>
      <w:r w:rsidRPr="00C170D4">
        <w:rPr>
          <w:rFonts w:ascii="Times New Roman" w:hAnsi="Times New Roman" w:cs="Times New Roman"/>
          <w:color w:val="000000"/>
        </w:rPr>
        <w:t xml:space="preserve">, </w:t>
      </w:r>
      <w:r w:rsidRPr="00C170D4">
        <w:rPr>
          <w:rFonts w:ascii="Times New Roman" w:hAnsi="Times New Roman" w:cs="Times New Roman"/>
          <w:color w:val="000000"/>
          <w:shd w:val="clear" w:color="auto" w:fill="FFFFFF"/>
        </w:rPr>
        <w:t>05-530 Góra Kalwaria</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Telefon: </w:t>
      </w:r>
      <w:r w:rsidRPr="00E26353">
        <w:rPr>
          <w:rFonts w:ascii="Times New Roman" w:hAnsi="Times New Roman" w:cs="Times New Roman"/>
          <w:color w:val="000000"/>
          <w:shd w:val="clear" w:color="auto" w:fill="FFFFFF"/>
        </w:rPr>
        <w:t>(22) 727-34-40</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Faks: </w:t>
      </w:r>
      <w:r w:rsidRPr="00E26353">
        <w:rPr>
          <w:rFonts w:ascii="Times New Roman" w:hAnsi="Times New Roman" w:cs="Times New Roman"/>
          <w:color w:val="000000"/>
          <w:shd w:val="clear" w:color="auto" w:fill="FFFFFF"/>
        </w:rPr>
        <w:t>(22) 727-34-40</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adres strony internetowej </w:t>
      </w:r>
      <w:r w:rsidRPr="00E26353">
        <w:rPr>
          <w:rFonts w:ascii="Times New Roman" w:hAnsi="Times New Roman" w:cs="Times New Roman"/>
          <w:color w:val="000000"/>
        </w:rPr>
        <w:tab/>
      </w:r>
      <w:hyperlink r:id="rId8" w:history="1">
        <w:r w:rsidR="00B26F65" w:rsidRPr="002500B4">
          <w:rPr>
            <w:rStyle w:val="Hipercze"/>
            <w:rFonts w:ascii="Times New Roman" w:hAnsi="Times New Roman" w:cs="Times New Roman"/>
            <w:color w:val="auto"/>
            <w:shd w:val="clear" w:color="auto" w:fill="FFFFFF"/>
          </w:rPr>
          <w:t>bip.piaseczno.pl</w:t>
        </w:r>
      </w:hyperlink>
      <w:r w:rsidR="00274C93" w:rsidRPr="002500B4">
        <w:rPr>
          <w:rFonts w:ascii="Times New Roman" w:hAnsi="Times New Roman" w:cs="Times New Roman"/>
          <w:shd w:val="clear" w:color="auto" w:fill="FFFFFF"/>
        </w:rPr>
        <w:t xml:space="preserve">, </w:t>
      </w:r>
      <w:hyperlink r:id="rId9" w:history="1">
        <w:r w:rsidR="002500B4" w:rsidRPr="002500B4">
          <w:rPr>
            <w:rStyle w:val="Hipercze"/>
            <w:rFonts w:ascii="Times New Roman" w:hAnsi="Times New Roman" w:cs="Times New Roman"/>
            <w:color w:val="auto"/>
            <w:shd w:val="clear" w:color="auto" w:fill="FFFFFF"/>
          </w:rPr>
          <w:t>https://miniportal.uzp.gov.pl/</w:t>
        </w:r>
      </w:hyperlink>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rPr>
        <w:t xml:space="preserve">adres poczty elektronicznej </w:t>
      </w:r>
      <w:r w:rsidRPr="00E26353">
        <w:rPr>
          <w:rFonts w:ascii="Times New Roman" w:hAnsi="Times New Roman" w:cs="Times New Roman"/>
          <w:color w:val="000000"/>
        </w:rPr>
        <w:tab/>
      </w:r>
      <w:r w:rsidRPr="00E26353">
        <w:rPr>
          <w:rFonts w:ascii="Times New Roman" w:hAnsi="Times New Roman" w:cs="Times New Roman"/>
          <w:color w:val="000000"/>
          <w:shd w:val="clear" w:color="auto" w:fill="FFFFFF"/>
        </w:rPr>
        <w:t>przetargi@dpsgk.pl</w:t>
      </w:r>
    </w:p>
    <w:p w:rsidR="00E26353" w:rsidRPr="00E26353" w:rsidRDefault="00E26353" w:rsidP="00E26353">
      <w:pPr>
        <w:widowControl w:val="0"/>
        <w:tabs>
          <w:tab w:val="left" w:pos="3060"/>
        </w:tabs>
        <w:autoSpaceDE w:val="0"/>
        <w:jc w:val="both"/>
        <w:rPr>
          <w:rFonts w:ascii="Times New Roman" w:hAnsi="Times New Roman" w:cs="Times New Roman"/>
          <w:color w:val="000000"/>
          <w:shd w:val="clear" w:color="auto" w:fill="FFFFFF"/>
        </w:rPr>
      </w:pPr>
      <w:r w:rsidRPr="00E26353">
        <w:rPr>
          <w:rFonts w:ascii="Times New Roman" w:hAnsi="Times New Roman" w:cs="Times New Roman"/>
          <w:color w:val="000000"/>
        </w:rPr>
        <w:t>Godziny urzędowania:</w:t>
      </w:r>
      <w:r w:rsidRPr="00E26353">
        <w:rPr>
          <w:rFonts w:ascii="Times New Roman" w:hAnsi="Times New Roman" w:cs="Times New Roman"/>
          <w:color w:val="000000"/>
        </w:rPr>
        <w:tab/>
      </w:r>
      <w:r w:rsidRPr="00E26353">
        <w:rPr>
          <w:rFonts w:ascii="Times New Roman" w:hAnsi="Times New Roman" w:cs="Times New Roman"/>
          <w:color w:val="000000"/>
          <w:shd w:val="clear" w:color="auto" w:fill="FFFFFF"/>
        </w:rPr>
        <w:t xml:space="preserve">poniedziałek 7:30 – 16:00; wtorek-czwartek 7:30 – 15:30; </w:t>
      </w:r>
    </w:p>
    <w:p w:rsidR="00E26353" w:rsidRPr="00E26353" w:rsidRDefault="00E26353" w:rsidP="00E26353">
      <w:pPr>
        <w:widowControl w:val="0"/>
        <w:tabs>
          <w:tab w:val="left" w:pos="3060"/>
        </w:tabs>
        <w:autoSpaceDE w:val="0"/>
        <w:jc w:val="both"/>
        <w:rPr>
          <w:rFonts w:ascii="Times New Roman" w:hAnsi="Times New Roman" w:cs="Times New Roman"/>
          <w:color w:val="000000"/>
        </w:rPr>
      </w:pPr>
      <w:r w:rsidRPr="00E26353">
        <w:rPr>
          <w:rFonts w:ascii="Times New Roman" w:hAnsi="Times New Roman" w:cs="Times New Roman"/>
          <w:color w:val="000000"/>
          <w:shd w:val="clear" w:color="auto" w:fill="FFFFFF"/>
        </w:rPr>
        <w:tab/>
        <w:t>piątek 7:30-15:00</w:t>
      </w:r>
    </w:p>
    <w:p w:rsidR="009B4D8D" w:rsidRPr="00E26353" w:rsidRDefault="009B4D8D">
      <w:pPr>
        <w:rPr>
          <w:rFonts w:ascii="Times New Roman" w:hAnsi="Times New Roman" w:cs="Times New Roman"/>
          <w:sz w:val="24"/>
          <w:szCs w:val="24"/>
        </w:rPr>
      </w:pPr>
    </w:p>
    <w:p w:rsidR="009B4D8D" w:rsidRPr="00E26353" w:rsidRDefault="00F44804" w:rsidP="00B26F65">
      <w:pPr>
        <w:pStyle w:val="Akapitzlist"/>
        <w:numPr>
          <w:ilvl w:val="0"/>
          <w:numId w:val="2"/>
        </w:numPr>
        <w:ind w:left="426" w:hanging="426"/>
        <w:rPr>
          <w:rFonts w:ascii="Times New Roman" w:hAnsi="Times New Roman" w:cs="Times New Roman"/>
          <w:sz w:val="24"/>
          <w:szCs w:val="24"/>
        </w:rPr>
      </w:pPr>
      <w:r w:rsidRPr="00E26353">
        <w:rPr>
          <w:rFonts w:ascii="Times New Roman" w:hAnsi="Times New Roman" w:cs="Times New Roman"/>
          <w:b/>
          <w:sz w:val="24"/>
          <w:szCs w:val="24"/>
        </w:rPr>
        <w:t xml:space="preserve">Adres strony internetowej, na której udostępniane będą zmiany i wyjaśnienia treści SWZ oraz inne dokumenty zamówienia bezpośrednio związane </w:t>
      </w:r>
      <w:r w:rsidR="009B4D8D" w:rsidRPr="00E26353">
        <w:rPr>
          <w:rFonts w:ascii="Times New Roman" w:hAnsi="Times New Roman" w:cs="Times New Roman"/>
          <w:b/>
          <w:sz w:val="24"/>
          <w:szCs w:val="24"/>
        </w:rPr>
        <w:br/>
      </w:r>
      <w:r w:rsidRPr="00E26353">
        <w:rPr>
          <w:rFonts w:ascii="Times New Roman" w:hAnsi="Times New Roman" w:cs="Times New Roman"/>
          <w:b/>
          <w:sz w:val="24"/>
          <w:szCs w:val="24"/>
        </w:rPr>
        <w:t>z postępowaniem o udzielenie zamówienia</w:t>
      </w:r>
    </w:p>
    <w:p w:rsidR="009B4D8D" w:rsidRPr="002500B4" w:rsidRDefault="009B4D8D" w:rsidP="00C170D4">
      <w:pPr>
        <w:jc w:val="both"/>
        <w:rPr>
          <w:rFonts w:ascii="Times New Roman" w:hAnsi="Times New Roman" w:cs="Times New Roman"/>
          <w:sz w:val="24"/>
          <w:szCs w:val="24"/>
        </w:rPr>
      </w:pPr>
      <w:r w:rsidRPr="00E26353">
        <w:rPr>
          <w:rFonts w:ascii="Times New Roman" w:hAnsi="Times New Roman" w:cs="Times New Roman"/>
          <w:sz w:val="24"/>
          <w:szCs w:val="24"/>
        </w:rPr>
        <w:br/>
      </w:r>
      <w:r w:rsidR="00F44804" w:rsidRPr="00E26353">
        <w:rPr>
          <w:rFonts w:ascii="Times New Roman" w:hAnsi="Times New Roman" w:cs="Times New Roman"/>
          <w:sz w:val="24"/>
          <w:szCs w:val="24"/>
        </w:rPr>
        <w:t xml:space="preserve">Zmiany i </w:t>
      </w:r>
      <w:r w:rsidRPr="00E26353">
        <w:rPr>
          <w:rFonts w:ascii="Times New Roman" w:hAnsi="Times New Roman" w:cs="Times New Roman"/>
          <w:sz w:val="24"/>
          <w:szCs w:val="24"/>
        </w:rPr>
        <w:t>wyjaśnienia</w:t>
      </w:r>
      <w:r w:rsidR="00F44804" w:rsidRPr="00E26353">
        <w:rPr>
          <w:rFonts w:ascii="Times New Roman" w:hAnsi="Times New Roman" w:cs="Times New Roman"/>
          <w:sz w:val="24"/>
          <w:szCs w:val="24"/>
        </w:rPr>
        <w:t xml:space="preserve"> </w:t>
      </w:r>
      <w:r w:rsidRPr="00E26353">
        <w:rPr>
          <w:rFonts w:ascii="Times New Roman" w:hAnsi="Times New Roman" w:cs="Times New Roman"/>
          <w:sz w:val="24"/>
          <w:szCs w:val="24"/>
        </w:rPr>
        <w:t>treści</w:t>
      </w:r>
      <w:r w:rsidR="00F44804" w:rsidRPr="00E26353">
        <w:rPr>
          <w:rFonts w:ascii="Times New Roman" w:hAnsi="Times New Roman" w:cs="Times New Roman"/>
          <w:sz w:val="24"/>
          <w:szCs w:val="24"/>
        </w:rPr>
        <w:t xml:space="preserve"> SWZ oraz inne dokumenty </w:t>
      </w:r>
      <w:r w:rsidRPr="00E26353">
        <w:rPr>
          <w:rFonts w:ascii="Times New Roman" w:hAnsi="Times New Roman" w:cs="Times New Roman"/>
          <w:sz w:val="24"/>
          <w:szCs w:val="24"/>
        </w:rPr>
        <w:t>zamówienia</w:t>
      </w:r>
      <w:r w:rsidR="00F44804" w:rsidRPr="00E26353">
        <w:rPr>
          <w:rFonts w:ascii="Times New Roman" w:hAnsi="Times New Roman" w:cs="Times New Roman"/>
          <w:sz w:val="24"/>
          <w:szCs w:val="24"/>
        </w:rPr>
        <w:t xml:space="preserve"> </w:t>
      </w:r>
      <w:r w:rsidRPr="00E26353">
        <w:rPr>
          <w:rFonts w:ascii="Times New Roman" w:hAnsi="Times New Roman" w:cs="Times New Roman"/>
          <w:sz w:val="24"/>
          <w:szCs w:val="24"/>
        </w:rPr>
        <w:t>bezpośrednio</w:t>
      </w:r>
      <w:r w:rsidR="00F44804" w:rsidRPr="00E26353">
        <w:rPr>
          <w:rFonts w:ascii="Times New Roman" w:hAnsi="Times New Roman" w:cs="Times New Roman"/>
          <w:sz w:val="24"/>
          <w:szCs w:val="24"/>
        </w:rPr>
        <w:t xml:space="preserve"> </w:t>
      </w:r>
      <w:r w:rsidRPr="00E26353">
        <w:rPr>
          <w:rFonts w:ascii="Times New Roman" w:hAnsi="Times New Roman" w:cs="Times New Roman"/>
          <w:sz w:val="24"/>
          <w:szCs w:val="24"/>
        </w:rPr>
        <w:t>związane</w:t>
      </w:r>
      <w:r w:rsidR="00F44804" w:rsidRPr="00E26353">
        <w:rPr>
          <w:rFonts w:ascii="Times New Roman" w:hAnsi="Times New Roman" w:cs="Times New Roman"/>
          <w:sz w:val="24"/>
          <w:szCs w:val="24"/>
        </w:rPr>
        <w:t xml:space="preserve"> </w:t>
      </w:r>
      <w:r w:rsidRPr="00E26353">
        <w:rPr>
          <w:rFonts w:ascii="Times New Roman" w:hAnsi="Times New Roman" w:cs="Times New Roman"/>
          <w:sz w:val="24"/>
          <w:szCs w:val="24"/>
        </w:rPr>
        <w:br/>
      </w:r>
      <w:r w:rsidR="00F44804" w:rsidRPr="00E26353">
        <w:rPr>
          <w:rFonts w:ascii="Times New Roman" w:hAnsi="Times New Roman" w:cs="Times New Roman"/>
          <w:sz w:val="24"/>
          <w:szCs w:val="24"/>
        </w:rPr>
        <w:t xml:space="preserve">z </w:t>
      </w:r>
      <w:r w:rsidRPr="00E26353">
        <w:rPr>
          <w:rFonts w:ascii="Times New Roman" w:hAnsi="Times New Roman" w:cs="Times New Roman"/>
          <w:sz w:val="24"/>
          <w:szCs w:val="24"/>
        </w:rPr>
        <w:t>postępowaniem</w:t>
      </w:r>
      <w:r w:rsidR="00F44804" w:rsidRPr="00E26353">
        <w:rPr>
          <w:rFonts w:ascii="Times New Roman" w:hAnsi="Times New Roman" w:cs="Times New Roman"/>
          <w:sz w:val="24"/>
          <w:szCs w:val="24"/>
        </w:rPr>
        <w:t xml:space="preserve"> o udzielenie </w:t>
      </w:r>
      <w:r w:rsidRPr="00E26353">
        <w:rPr>
          <w:rFonts w:ascii="Times New Roman" w:hAnsi="Times New Roman" w:cs="Times New Roman"/>
          <w:sz w:val="24"/>
          <w:szCs w:val="24"/>
        </w:rPr>
        <w:t>zamówienia</w:t>
      </w:r>
      <w:r w:rsidR="00F44804" w:rsidRPr="00E26353">
        <w:rPr>
          <w:rFonts w:ascii="Times New Roman" w:hAnsi="Times New Roman" w:cs="Times New Roman"/>
          <w:sz w:val="24"/>
          <w:szCs w:val="24"/>
        </w:rPr>
        <w:t xml:space="preserve"> będą udostępniane na stronie internetowej:</w:t>
      </w:r>
      <w:r w:rsidR="001B167C">
        <w:rPr>
          <w:rFonts w:ascii="Times New Roman" w:hAnsi="Times New Roman" w:cs="Times New Roman"/>
          <w:sz w:val="24"/>
          <w:szCs w:val="24"/>
        </w:rPr>
        <w:t xml:space="preserve"> </w:t>
      </w:r>
      <w:r w:rsidR="001B167C">
        <w:rPr>
          <w:rFonts w:ascii="Times New Roman" w:hAnsi="Times New Roman" w:cs="Times New Roman"/>
          <w:color w:val="000000"/>
          <w:shd w:val="clear" w:color="auto" w:fill="FFFFFF"/>
        </w:rPr>
        <w:t xml:space="preserve"> </w:t>
      </w:r>
      <w:hyperlink r:id="rId10" w:history="1">
        <w:r w:rsidR="005673D6" w:rsidRPr="002500B4">
          <w:rPr>
            <w:rStyle w:val="Hipercze"/>
            <w:rFonts w:ascii="Times New Roman" w:hAnsi="Times New Roman" w:cs="Times New Roman"/>
            <w:color w:val="auto"/>
            <w:shd w:val="clear" w:color="auto" w:fill="FFFFFF"/>
          </w:rPr>
          <w:t>bip.piaseczno.pl</w:t>
        </w:r>
      </w:hyperlink>
      <w:r w:rsidR="00274C93" w:rsidRPr="002500B4">
        <w:rPr>
          <w:rFonts w:ascii="Times New Roman" w:hAnsi="Times New Roman" w:cs="Times New Roman"/>
          <w:shd w:val="clear" w:color="auto" w:fill="FFFFFF"/>
        </w:rPr>
        <w:t xml:space="preserve">, </w:t>
      </w:r>
      <w:hyperlink r:id="rId11" w:history="1">
        <w:r w:rsidR="00644E73" w:rsidRPr="002500B4">
          <w:rPr>
            <w:rStyle w:val="Hipercze"/>
            <w:rFonts w:ascii="Times New Roman" w:hAnsi="Times New Roman" w:cs="Times New Roman"/>
            <w:color w:val="auto"/>
            <w:shd w:val="clear" w:color="auto" w:fill="FFFFFF"/>
          </w:rPr>
          <w:t>https://miniportal.uzp.gov.pl/</w:t>
        </w:r>
      </w:hyperlink>
      <w:r w:rsidR="00644E73" w:rsidRPr="002500B4">
        <w:rPr>
          <w:rFonts w:ascii="Times New Roman" w:hAnsi="Times New Roman" w:cs="Times New Roman"/>
          <w:shd w:val="clear" w:color="auto" w:fill="FFFFFF"/>
        </w:rPr>
        <w:t xml:space="preserve"> </w:t>
      </w:r>
    </w:p>
    <w:p w:rsidR="009B4D8D" w:rsidRPr="002500B4" w:rsidRDefault="009B4D8D" w:rsidP="009B4D8D">
      <w:pPr>
        <w:jc w:val="center"/>
        <w:rPr>
          <w:rFonts w:ascii="Times New Roman" w:hAnsi="Times New Roman" w:cs="Times New Roman"/>
          <w:b/>
          <w:sz w:val="24"/>
          <w:szCs w:val="24"/>
        </w:rPr>
      </w:pPr>
    </w:p>
    <w:p w:rsidR="009B4D8D" w:rsidRPr="002500B4" w:rsidRDefault="00F44804" w:rsidP="00B26F65">
      <w:pPr>
        <w:pStyle w:val="Akapitzlist"/>
        <w:numPr>
          <w:ilvl w:val="0"/>
          <w:numId w:val="2"/>
        </w:numPr>
        <w:ind w:left="426" w:hanging="426"/>
        <w:rPr>
          <w:rFonts w:ascii="Times New Roman" w:hAnsi="Times New Roman" w:cs="Times New Roman"/>
          <w:b/>
          <w:sz w:val="24"/>
          <w:szCs w:val="24"/>
        </w:rPr>
      </w:pPr>
      <w:r w:rsidRPr="002500B4">
        <w:rPr>
          <w:rFonts w:ascii="Times New Roman" w:hAnsi="Times New Roman" w:cs="Times New Roman"/>
          <w:b/>
          <w:sz w:val="24"/>
          <w:szCs w:val="24"/>
        </w:rPr>
        <w:t>Tryb udzielenia zamówienia</w:t>
      </w:r>
    </w:p>
    <w:p w:rsidR="009B4D8D" w:rsidRPr="00E26353" w:rsidRDefault="009B4D8D" w:rsidP="009B4D8D">
      <w:pPr>
        <w:pStyle w:val="Akapitzlist"/>
        <w:ind w:left="1080"/>
        <w:rPr>
          <w:rFonts w:ascii="Times New Roman" w:hAnsi="Times New Roman" w:cs="Times New Roman"/>
          <w:sz w:val="24"/>
          <w:szCs w:val="24"/>
        </w:rPr>
      </w:pPr>
    </w:p>
    <w:p w:rsidR="009B4D8D"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Postępowanie o udzielenie zamówienia publicznego prowadzone jest w trybie podstawowym, na podstawie art. 275 </w:t>
      </w:r>
      <w:proofErr w:type="spellStart"/>
      <w:r w:rsidRPr="00E26353">
        <w:rPr>
          <w:rFonts w:ascii="Times New Roman" w:hAnsi="Times New Roman" w:cs="Times New Roman"/>
          <w:sz w:val="24"/>
          <w:szCs w:val="24"/>
        </w:rPr>
        <w:t>pkt</w:t>
      </w:r>
      <w:proofErr w:type="spellEnd"/>
      <w:r w:rsidRPr="00E26353">
        <w:rPr>
          <w:rFonts w:ascii="Times New Roman" w:hAnsi="Times New Roman" w:cs="Times New Roman"/>
          <w:sz w:val="24"/>
          <w:szCs w:val="24"/>
        </w:rPr>
        <w:t xml:space="preserve"> 1 ustawy z dnia 11 września 2019 r. - Prawo zamówień publicznych (Dz. U. z </w:t>
      </w:r>
      <w:r w:rsidR="00216D8D">
        <w:rPr>
          <w:rFonts w:ascii="Times New Roman" w:hAnsi="Times New Roman" w:cs="Times New Roman"/>
          <w:sz w:val="24"/>
          <w:szCs w:val="24"/>
        </w:rPr>
        <w:t>2021</w:t>
      </w:r>
      <w:r w:rsidRPr="00E26353">
        <w:rPr>
          <w:rFonts w:ascii="Times New Roman" w:hAnsi="Times New Roman" w:cs="Times New Roman"/>
          <w:sz w:val="24"/>
          <w:szCs w:val="24"/>
        </w:rPr>
        <w:t xml:space="preserve"> r., poz. </w:t>
      </w:r>
      <w:r w:rsidR="00216D8D">
        <w:rPr>
          <w:rFonts w:ascii="Times New Roman" w:hAnsi="Times New Roman" w:cs="Times New Roman"/>
          <w:sz w:val="24"/>
          <w:szCs w:val="24"/>
        </w:rPr>
        <w:t>1129</w:t>
      </w:r>
      <w:r w:rsidRPr="00E26353">
        <w:rPr>
          <w:rFonts w:ascii="Times New Roman" w:hAnsi="Times New Roman" w:cs="Times New Roman"/>
          <w:sz w:val="24"/>
          <w:szCs w:val="24"/>
        </w:rPr>
        <w:t>) [zwanej dalej także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9B4D8D" w:rsidRPr="00E26353" w:rsidRDefault="009B4D8D" w:rsidP="009B4D8D">
      <w:pPr>
        <w:rPr>
          <w:rFonts w:ascii="Times New Roman" w:hAnsi="Times New Roman" w:cs="Times New Roman"/>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 xml:space="preserve">IV. Informacja, czy Zamawiający przewiduje wybór najkorzystniejszej oferty </w:t>
      </w:r>
      <w:r w:rsidR="009B4D8D" w:rsidRPr="00E26353">
        <w:rPr>
          <w:rFonts w:ascii="Times New Roman" w:hAnsi="Times New Roman" w:cs="Times New Roman"/>
          <w:b/>
          <w:sz w:val="24"/>
          <w:szCs w:val="24"/>
        </w:rPr>
        <w:br/>
      </w:r>
      <w:r w:rsidRPr="00E26353">
        <w:rPr>
          <w:rFonts w:ascii="Times New Roman" w:hAnsi="Times New Roman" w:cs="Times New Roman"/>
          <w:b/>
          <w:sz w:val="24"/>
          <w:szCs w:val="24"/>
        </w:rPr>
        <w:t>z możliwością prowadzenia negocjacji</w:t>
      </w:r>
    </w:p>
    <w:p w:rsidR="009B4D8D" w:rsidRPr="00E26353" w:rsidRDefault="009B4D8D" w:rsidP="009B4D8D">
      <w:pPr>
        <w:rPr>
          <w:rFonts w:ascii="Times New Roman" w:hAnsi="Times New Roman" w:cs="Times New Roman"/>
          <w:sz w:val="24"/>
          <w:szCs w:val="24"/>
        </w:rPr>
      </w:pPr>
    </w:p>
    <w:p w:rsidR="009B4D8D"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Zamawiający nie przewiduje wyboru najkorzystniejszej oferty z możliwością prowadzenia negocjacji. </w:t>
      </w:r>
    </w:p>
    <w:p w:rsidR="009B4D8D" w:rsidRPr="00E26353" w:rsidRDefault="009B4D8D" w:rsidP="009B4D8D">
      <w:pPr>
        <w:rPr>
          <w:rFonts w:ascii="Times New Roman" w:hAnsi="Times New Roman" w:cs="Times New Roman"/>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V. Opis przedmiotu zamówienia</w:t>
      </w:r>
    </w:p>
    <w:p w:rsidR="009B4D8D" w:rsidRPr="00E26353" w:rsidRDefault="009B4D8D" w:rsidP="009B4D8D">
      <w:pPr>
        <w:rPr>
          <w:rFonts w:ascii="Times New Roman" w:hAnsi="Times New Roman" w:cs="Times New Roman"/>
          <w:sz w:val="24"/>
          <w:szCs w:val="24"/>
        </w:rPr>
      </w:pPr>
    </w:p>
    <w:p w:rsidR="00644E73" w:rsidRPr="00644E73" w:rsidRDefault="00F44804" w:rsidP="00644E73">
      <w:pPr>
        <w:rPr>
          <w:rFonts w:ascii="Times New Roman" w:hAnsi="Times New Roman" w:cs="Times New Roman"/>
          <w:sz w:val="24"/>
          <w:szCs w:val="24"/>
          <w:shd w:val="clear" w:color="auto" w:fill="FFFFFF"/>
        </w:rPr>
      </w:pPr>
      <w:r w:rsidRPr="00644E73">
        <w:rPr>
          <w:rFonts w:ascii="Times New Roman" w:hAnsi="Times New Roman" w:cs="Times New Roman"/>
          <w:sz w:val="24"/>
          <w:szCs w:val="24"/>
        </w:rPr>
        <w:t>1. Przedmiotem zamówienia jest wykonanie</w:t>
      </w:r>
      <w:r w:rsidR="00192332">
        <w:rPr>
          <w:rFonts w:ascii="Times New Roman" w:hAnsi="Times New Roman" w:cs="Times New Roman"/>
          <w:sz w:val="24"/>
          <w:szCs w:val="24"/>
        </w:rPr>
        <w:t xml:space="preserve"> zamówienia z podziałem na cztery zadania</w:t>
      </w:r>
      <w:r w:rsidR="00644E73" w:rsidRPr="00644E73">
        <w:rPr>
          <w:rFonts w:ascii="Times New Roman" w:hAnsi="Times New Roman" w:cs="Times New Roman"/>
          <w:sz w:val="24"/>
          <w:szCs w:val="24"/>
        </w:rPr>
        <w:t xml:space="preserve">: </w:t>
      </w:r>
      <w:r w:rsidR="00FD519A" w:rsidRPr="00644E73">
        <w:rPr>
          <w:rFonts w:ascii="Times New Roman" w:hAnsi="Times New Roman" w:cs="Times New Roman"/>
          <w:sz w:val="24"/>
          <w:szCs w:val="24"/>
        </w:rPr>
        <w:t xml:space="preserve"> </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zadanie nr 1</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 xml:space="preserve">dostaw ogórków i kapusty kwaszonej - wg załącznika nr 1 do SWZ  </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zadanie nr 2</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 xml:space="preserve">dostaw ziemniaków jadalnych - wg załącznika nr 2 do SWZ  </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zadanie nr 3</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 xml:space="preserve">dostaw warzyw - wg załącznika nr 3 do SWZ  </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zadanie nr 4</w:t>
      </w:r>
    </w:p>
    <w:p w:rsidR="00644E73" w:rsidRPr="00644E73" w:rsidRDefault="00644E73" w:rsidP="00644E73">
      <w:pPr>
        <w:widowControl w:val="0"/>
        <w:tabs>
          <w:tab w:val="left" w:pos="792"/>
        </w:tabs>
        <w:autoSpaceDE w:val="0"/>
        <w:jc w:val="both"/>
        <w:rPr>
          <w:rFonts w:ascii="Times New Roman" w:hAnsi="Times New Roman" w:cs="Times New Roman"/>
          <w:sz w:val="24"/>
          <w:szCs w:val="24"/>
          <w:shd w:val="clear" w:color="auto" w:fill="FFFFFF"/>
        </w:rPr>
      </w:pPr>
      <w:r w:rsidRPr="00644E73">
        <w:rPr>
          <w:rFonts w:ascii="Times New Roman" w:hAnsi="Times New Roman" w:cs="Times New Roman"/>
          <w:sz w:val="24"/>
          <w:szCs w:val="24"/>
          <w:shd w:val="clear" w:color="auto" w:fill="FFFFFF"/>
        </w:rPr>
        <w:t xml:space="preserve">dostaw warzyw  i owoców - wg załącznika nr 4 do SWZ  </w:t>
      </w:r>
    </w:p>
    <w:p w:rsidR="00FD519A" w:rsidRDefault="00FD519A" w:rsidP="009B4D8D">
      <w:pPr>
        <w:rPr>
          <w:rFonts w:ascii="Times New Roman" w:hAnsi="Times New Roman" w:cs="Times New Roman"/>
          <w:sz w:val="24"/>
          <w:szCs w:val="24"/>
        </w:rPr>
      </w:pPr>
    </w:p>
    <w:p w:rsidR="009B4D8D" w:rsidRPr="00FD519A" w:rsidRDefault="00F44804" w:rsidP="009B4D8D">
      <w:pPr>
        <w:rPr>
          <w:rFonts w:ascii="Times New Roman" w:hAnsi="Times New Roman" w:cs="Times New Roman"/>
          <w:color w:val="FF0000"/>
          <w:sz w:val="24"/>
          <w:szCs w:val="24"/>
        </w:rPr>
      </w:pPr>
      <w:r w:rsidRPr="00E26353">
        <w:rPr>
          <w:rFonts w:ascii="Times New Roman" w:hAnsi="Times New Roman" w:cs="Times New Roman"/>
          <w:sz w:val="24"/>
          <w:szCs w:val="24"/>
        </w:rPr>
        <w:t>2. Nazwy i kody zamówienia według Wsp</w:t>
      </w:r>
      <w:r w:rsidR="00773A88">
        <w:rPr>
          <w:rFonts w:ascii="Times New Roman" w:hAnsi="Times New Roman" w:cs="Times New Roman"/>
          <w:sz w:val="24"/>
          <w:szCs w:val="24"/>
        </w:rPr>
        <w:t xml:space="preserve">ólnego Słownika Zamówień (CPV): </w:t>
      </w:r>
    </w:p>
    <w:p w:rsidR="00644E73" w:rsidRPr="00644E73" w:rsidRDefault="00644E73" w:rsidP="00644E73">
      <w:pPr>
        <w:widowControl w:val="0"/>
        <w:tabs>
          <w:tab w:val="left" w:pos="792"/>
        </w:tabs>
        <w:autoSpaceDE w:val="0"/>
        <w:spacing w:before="60" w:after="60"/>
        <w:jc w:val="both"/>
        <w:rPr>
          <w:rFonts w:ascii="Times New Roman" w:hAnsi="Times New Roman" w:cs="Times New Roman"/>
          <w:shd w:val="clear" w:color="auto" w:fill="FFFFFF"/>
        </w:rPr>
      </w:pPr>
      <w:r w:rsidRPr="00644E73">
        <w:rPr>
          <w:rFonts w:ascii="Times New Roman" w:hAnsi="Times New Roman" w:cs="Times New Roman"/>
        </w:rPr>
        <w:t>Kody Wspólnego Słownika Zamówień:</w:t>
      </w:r>
    </w:p>
    <w:p w:rsidR="00644E73" w:rsidRPr="00644E73" w:rsidRDefault="00644E73" w:rsidP="00644E73">
      <w:pPr>
        <w:widowControl w:val="0"/>
        <w:autoSpaceDE w:val="0"/>
        <w:jc w:val="both"/>
        <w:rPr>
          <w:rFonts w:ascii="Times New Roman" w:hAnsi="Times New Roman" w:cs="Times New Roman"/>
          <w:shd w:val="clear" w:color="auto" w:fill="FFFFFF"/>
        </w:rPr>
      </w:pPr>
      <w:r w:rsidRPr="00644E73">
        <w:rPr>
          <w:rFonts w:ascii="Times New Roman" w:eastAsia="Arial" w:hAnsi="Times New Roman" w:cs="Times New Roman"/>
          <w:shd w:val="clear" w:color="auto" w:fill="FFFFFF"/>
        </w:rPr>
        <w:t>z</w:t>
      </w:r>
      <w:r w:rsidRPr="00644E73">
        <w:rPr>
          <w:rFonts w:ascii="Times New Roman" w:hAnsi="Times New Roman" w:cs="Times New Roman"/>
          <w:shd w:val="clear" w:color="auto" w:fill="FFFFFF"/>
        </w:rPr>
        <w:t xml:space="preserve">adanie nr 1 </w:t>
      </w:r>
    </w:p>
    <w:p w:rsidR="00644E73" w:rsidRPr="00644E73" w:rsidRDefault="00644E73" w:rsidP="00644E73">
      <w:pPr>
        <w:widowControl w:val="0"/>
        <w:autoSpaceDE w:val="0"/>
        <w:jc w:val="both"/>
        <w:rPr>
          <w:rFonts w:ascii="Times New Roman" w:hAnsi="Times New Roman" w:cs="Times New Roman"/>
          <w:shd w:val="clear" w:color="auto" w:fill="FFFFFF"/>
        </w:rPr>
      </w:pPr>
      <w:r w:rsidRPr="00644E73">
        <w:rPr>
          <w:rFonts w:ascii="Times New Roman" w:hAnsi="Times New Roman" w:cs="Times New Roman"/>
          <w:shd w:val="clear" w:color="auto" w:fill="FFFFFF"/>
        </w:rPr>
        <w:t>kod CPV  15 33 11 42-4; 15 33 10 00-7</w:t>
      </w:r>
    </w:p>
    <w:p w:rsidR="00644E73" w:rsidRPr="00644E73" w:rsidRDefault="00644E73" w:rsidP="00644E73">
      <w:pPr>
        <w:widowControl w:val="0"/>
        <w:autoSpaceDE w:val="0"/>
        <w:jc w:val="both"/>
        <w:rPr>
          <w:rFonts w:ascii="Times New Roman" w:hAnsi="Times New Roman" w:cs="Times New Roman"/>
          <w:shd w:val="clear" w:color="auto" w:fill="FFFFFF"/>
        </w:rPr>
      </w:pPr>
    </w:p>
    <w:p w:rsidR="00644E73" w:rsidRPr="00644E73" w:rsidRDefault="00644E73" w:rsidP="00644E73">
      <w:pPr>
        <w:widowControl w:val="0"/>
        <w:autoSpaceDE w:val="0"/>
        <w:jc w:val="both"/>
        <w:rPr>
          <w:rFonts w:ascii="Times New Roman" w:hAnsi="Times New Roman" w:cs="Times New Roman"/>
          <w:shd w:val="clear" w:color="auto" w:fill="FFFFFF"/>
        </w:rPr>
      </w:pPr>
      <w:r w:rsidRPr="00644E73">
        <w:rPr>
          <w:rFonts w:ascii="Times New Roman" w:hAnsi="Times New Roman" w:cs="Times New Roman"/>
          <w:shd w:val="clear" w:color="auto" w:fill="FFFFFF"/>
        </w:rPr>
        <w:t>zadanie nr 2</w:t>
      </w:r>
    </w:p>
    <w:p w:rsidR="00644E73" w:rsidRPr="00644E73" w:rsidRDefault="00644E73" w:rsidP="00644E73">
      <w:pPr>
        <w:widowControl w:val="0"/>
        <w:autoSpaceDE w:val="0"/>
        <w:jc w:val="both"/>
        <w:rPr>
          <w:rFonts w:ascii="Times New Roman" w:hAnsi="Times New Roman" w:cs="Times New Roman"/>
          <w:shd w:val="clear" w:color="auto" w:fill="FFFFFF"/>
        </w:rPr>
      </w:pPr>
      <w:r w:rsidRPr="00644E73">
        <w:rPr>
          <w:rFonts w:ascii="Times New Roman" w:hAnsi="Times New Roman" w:cs="Times New Roman"/>
          <w:shd w:val="clear" w:color="auto" w:fill="FFFFFF"/>
        </w:rPr>
        <w:t xml:space="preserve">kod CPV 03 21 </w:t>
      </w:r>
      <w:proofErr w:type="spellStart"/>
      <w:r w:rsidRPr="00644E73">
        <w:rPr>
          <w:rFonts w:ascii="Times New Roman" w:hAnsi="Times New Roman" w:cs="Times New Roman"/>
          <w:shd w:val="clear" w:color="auto" w:fill="FFFFFF"/>
        </w:rPr>
        <w:t>21</w:t>
      </w:r>
      <w:proofErr w:type="spellEnd"/>
      <w:r w:rsidRPr="00644E73">
        <w:rPr>
          <w:rFonts w:ascii="Times New Roman" w:hAnsi="Times New Roman" w:cs="Times New Roman"/>
          <w:shd w:val="clear" w:color="auto" w:fill="FFFFFF"/>
        </w:rPr>
        <w:t xml:space="preserve"> 00-1</w:t>
      </w:r>
    </w:p>
    <w:p w:rsidR="00644E73" w:rsidRPr="00644E73" w:rsidRDefault="00644E73" w:rsidP="00644E73">
      <w:pPr>
        <w:widowControl w:val="0"/>
        <w:autoSpaceDE w:val="0"/>
        <w:jc w:val="both"/>
        <w:rPr>
          <w:rFonts w:ascii="Times New Roman" w:hAnsi="Times New Roman" w:cs="Times New Roman"/>
          <w:shd w:val="clear" w:color="auto" w:fill="FFFFFF"/>
        </w:rPr>
      </w:pPr>
    </w:p>
    <w:p w:rsidR="00644E73" w:rsidRPr="00644E73" w:rsidRDefault="00644E73" w:rsidP="00644E73">
      <w:pPr>
        <w:widowControl w:val="0"/>
        <w:autoSpaceDE w:val="0"/>
        <w:jc w:val="both"/>
        <w:rPr>
          <w:rFonts w:ascii="Times New Roman" w:hAnsi="Times New Roman" w:cs="Times New Roman"/>
          <w:shd w:val="clear" w:color="auto" w:fill="FFFFFF"/>
        </w:rPr>
      </w:pPr>
      <w:r w:rsidRPr="00644E73">
        <w:rPr>
          <w:rFonts w:ascii="Times New Roman" w:hAnsi="Times New Roman" w:cs="Times New Roman"/>
          <w:shd w:val="clear" w:color="auto" w:fill="FFFFFF"/>
        </w:rPr>
        <w:lastRenderedPageBreak/>
        <w:t>zadanie nr 3</w:t>
      </w:r>
    </w:p>
    <w:p w:rsidR="00644E73" w:rsidRPr="00644E73" w:rsidRDefault="00644E73" w:rsidP="00644E73">
      <w:pPr>
        <w:widowControl w:val="0"/>
        <w:autoSpaceDE w:val="0"/>
        <w:jc w:val="both"/>
        <w:rPr>
          <w:rFonts w:ascii="Times New Roman" w:hAnsi="Times New Roman" w:cs="Times New Roman"/>
          <w:shd w:val="clear" w:color="auto" w:fill="FFFFFF"/>
        </w:rPr>
      </w:pPr>
      <w:r w:rsidRPr="00644E73">
        <w:rPr>
          <w:rFonts w:ascii="Times New Roman" w:hAnsi="Times New Roman" w:cs="Times New Roman"/>
          <w:shd w:val="clear" w:color="auto" w:fill="FFFFFF"/>
        </w:rPr>
        <w:t xml:space="preserve">kod CPV 03 22 10 00-6 , 03 21 </w:t>
      </w:r>
      <w:proofErr w:type="spellStart"/>
      <w:r w:rsidRPr="00644E73">
        <w:rPr>
          <w:rFonts w:ascii="Times New Roman" w:hAnsi="Times New Roman" w:cs="Times New Roman"/>
          <w:shd w:val="clear" w:color="auto" w:fill="FFFFFF"/>
        </w:rPr>
        <w:t>21</w:t>
      </w:r>
      <w:proofErr w:type="spellEnd"/>
      <w:r w:rsidRPr="00644E73">
        <w:rPr>
          <w:rFonts w:ascii="Times New Roman" w:hAnsi="Times New Roman" w:cs="Times New Roman"/>
          <w:shd w:val="clear" w:color="auto" w:fill="FFFFFF"/>
        </w:rPr>
        <w:t xml:space="preserve"> 00-1</w:t>
      </w:r>
    </w:p>
    <w:p w:rsidR="00644E73" w:rsidRPr="00644E73" w:rsidRDefault="00644E73" w:rsidP="00644E73">
      <w:pPr>
        <w:widowControl w:val="0"/>
        <w:autoSpaceDE w:val="0"/>
        <w:jc w:val="both"/>
        <w:rPr>
          <w:rFonts w:ascii="Times New Roman" w:hAnsi="Times New Roman" w:cs="Times New Roman"/>
          <w:shd w:val="clear" w:color="auto" w:fill="FFFFFF"/>
        </w:rPr>
      </w:pPr>
    </w:p>
    <w:p w:rsidR="00644E73" w:rsidRPr="00644E73" w:rsidRDefault="00644E73" w:rsidP="00644E73">
      <w:pPr>
        <w:widowControl w:val="0"/>
        <w:autoSpaceDE w:val="0"/>
        <w:jc w:val="both"/>
        <w:rPr>
          <w:rFonts w:ascii="Times New Roman" w:hAnsi="Times New Roman" w:cs="Times New Roman"/>
          <w:shd w:val="clear" w:color="auto" w:fill="FFFFFF"/>
        </w:rPr>
      </w:pPr>
      <w:r w:rsidRPr="00644E73">
        <w:rPr>
          <w:rFonts w:ascii="Times New Roman" w:hAnsi="Times New Roman" w:cs="Times New Roman"/>
          <w:shd w:val="clear" w:color="auto" w:fill="FFFFFF"/>
        </w:rPr>
        <w:t>zadanie nr 4</w:t>
      </w:r>
    </w:p>
    <w:p w:rsidR="00644E73" w:rsidRPr="00644E73" w:rsidRDefault="00644E73" w:rsidP="00644E73">
      <w:pPr>
        <w:widowControl w:val="0"/>
        <w:autoSpaceDE w:val="0"/>
        <w:jc w:val="both"/>
        <w:rPr>
          <w:rFonts w:ascii="Times New Roman" w:eastAsia="Arial" w:hAnsi="Times New Roman" w:cs="Times New Roman"/>
        </w:rPr>
      </w:pPr>
      <w:r w:rsidRPr="00644E73">
        <w:rPr>
          <w:rFonts w:ascii="Times New Roman" w:hAnsi="Times New Roman" w:cs="Times New Roman"/>
          <w:shd w:val="clear" w:color="auto" w:fill="FFFFFF"/>
        </w:rPr>
        <w:t xml:space="preserve">kod CPV, 03 22 10 00-6, 03 22 </w:t>
      </w:r>
      <w:proofErr w:type="spellStart"/>
      <w:r w:rsidRPr="00644E73">
        <w:rPr>
          <w:rFonts w:ascii="Times New Roman" w:hAnsi="Times New Roman" w:cs="Times New Roman"/>
          <w:shd w:val="clear" w:color="auto" w:fill="FFFFFF"/>
        </w:rPr>
        <w:t>22</w:t>
      </w:r>
      <w:proofErr w:type="spellEnd"/>
      <w:r w:rsidRPr="00644E73">
        <w:rPr>
          <w:rFonts w:ascii="Times New Roman" w:hAnsi="Times New Roman" w:cs="Times New Roman"/>
          <w:shd w:val="clear" w:color="auto" w:fill="FFFFFF"/>
        </w:rPr>
        <w:t xml:space="preserve"> 20-1.</w:t>
      </w:r>
    </w:p>
    <w:p w:rsidR="003C46FB" w:rsidRDefault="003C46FB" w:rsidP="004976C1">
      <w:pPr>
        <w:rPr>
          <w:rFonts w:ascii="Times New Roman" w:hAnsi="Times New Roman" w:cs="Times New Roman"/>
          <w:b/>
          <w:sz w:val="24"/>
          <w:szCs w:val="24"/>
        </w:rPr>
      </w:pPr>
    </w:p>
    <w:p w:rsidR="00644E73" w:rsidRPr="003C46FB" w:rsidRDefault="003C46FB" w:rsidP="004976C1">
      <w:pPr>
        <w:rPr>
          <w:rFonts w:ascii="Times New Roman" w:hAnsi="Times New Roman" w:cs="Times New Roman"/>
          <w:sz w:val="24"/>
          <w:szCs w:val="24"/>
        </w:rPr>
      </w:pPr>
      <w:r w:rsidRPr="003C46FB">
        <w:rPr>
          <w:rFonts w:ascii="Times New Roman" w:hAnsi="Times New Roman" w:cs="Times New Roman"/>
          <w:sz w:val="24"/>
          <w:szCs w:val="24"/>
        </w:rPr>
        <w:t>2. Każdy z wykonawców może złożyć ofertę na wybrane przez siebie zadanie lub zadania</w:t>
      </w:r>
    </w:p>
    <w:p w:rsidR="003C46FB" w:rsidRDefault="003C46FB" w:rsidP="004976C1">
      <w:pPr>
        <w:rPr>
          <w:rFonts w:ascii="Times New Roman" w:hAnsi="Times New Roman" w:cs="Times New Roman"/>
          <w:b/>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VI. Termin wykonania zamówienia</w:t>
      </w:r>
    </w:p>
    <w:p w:rsidR="009B4D8D" w:rsidRPr="00E26353" w:rsidRDefault="009B4D8D" w:rsidP="009B4D8D">
      <w:pPr>
        <w:rPr>
          <w:rFonts w:ascii="Times New Roman" w:hAnsi="Times New Roman" w:cs="Times New Roman"/>
          <w:sz w:val="24"/>
          <w:szCs w:val="24"/>
        </w:rPr>
      </w:pPr>
    </w:p>
    <w:p w:rsidR="00AB0E97" w:rsidRPr="006F78C9" w:rsidRDefault="00F44804" w:rsidP="00AB0E97">
      <w:pPr>
        <w:rPr>
          <w:rFonts w:ascii="Times New Roman" w:hAnsi="Times New Roman" w:cs="Times New Roman"/>
          <w:color w:val="FF0000"/>
          <w:sz w:val="24"/>
          <w:szCs w:val="24"/>
        </w:rPr>
      </w:pPr>
      <w:r w:rsidRPr="00FD519A">
        <w:rPr>
          <w:rFonts w:ascii="Times New Roman" w:hAnsi="Times New Roman" w:cs="Times New Roman"/>
          <w:color w:val="000000" w:themeColor="text1"/>
          <w:sz w:val="24"/>
          <w:szCs w:val="24"/>
        </w:rPr>
        <w:t>Wykonawca zobowiązany jest zrealizować przedmiot zamówienia w</w:t>
      </w:r>
      <w:r w:rsidR="00130B0E" w:rsidRPr="00FD519A">
        <w:rPr>
          <w:rFonts w:ascii="Times New Roman" w:hAnsi="Times New Roman" w:cs="Times New Roman"/>
          <w:color w:val="000000" w:themeColor="text1"/>
          <w:sz w:val="24"/>
          <w:szCs w:val="24"/>
        </w:rPr>
        <w:t xml:space="preserve"> systematycznych dostawach, w</w:t>
      </w:r>
      <w:r w:rsidRPr="00FD519A">
        <w:rPr>
          <w:rFonts w:ascii="Times New Roman" w:hAnsi="Times New Roman" w:cs="Times New Roman"/>
          <w:color w:val="000000" w:themeColor="text1"/>
          <w:sz w:val="24"/>
          <w:szCs w:val="24"/>
        </w:rPr>
        <w:t xml:space="preserve"> </w:t>
      </w:r>
      <w:r w:rsidR="00130B0E" w:rsidRPr="00FD519A">
        <w:rPr>
          <w:rFonts w:ascii="Times New Roman" w:hAnsi="Times New Roman" w:cs="Times New Roman"/>
          <w:color w:val="000000" w:themeColor="text1"/>
          <w:sz w:val="24"/>
          <w:szCs w:val="24"/>
        </w:rPr>
        <w:t>okresie</w:t>
      </w:r>
      <w:r w:rsidRPr="00FD519A">
        <w:rPr>
          <w:rFonts w:ascii="Times New Roman" w:hAnsi="Times New Roman" w:cs="Times New Roman"/>
          <w:color w:val="000000" w:themeColor="text1"/>
          <w:sz w:val="24"/>
          <w:szCs w:val="24"/>
        </w:rPr>
        <w:t xml:space="preserve"> </w:t>
      </w:r>
      <w:r w:rsidR="00773A88" w:rsidRPr="00FD519A">
        <w:rPr>
          <w:rFonts w:ascii="Times New Roman" w:hAnsi="Times New Roman" w:cs="Times New Roman"/>
          <w:color w:val="000000" w:themeColor="text1"/>
          <w:sz w:val="24"/>
          <w:szCs w:val="24"/>
        </w:rPr>
        <w:t xml:space="preserve">do dnia </w:t>
      </w:r>
      <w:r w:rsidR="00644E73" w:rsidRPr="00644E73">
        <w:rPr>
          <w:rFonts w:ascii="Times New Roman" w:hAnsi="Times New Roman" w:cs="Times New Roman"/>
          <w:sz w:val="24"/>
          <w:szCs w:val="24"/>
        </w:rPr>
        <w:t>31.12.2022</w:t>
      </w:r>
      <w:r w:rsidR="00773A88" w:rsidRPr="00644E73">
        <w:rPr>
          <w:rFonts w:ascii="Times New Roman" w:hAnsi="Times New Roman" w:cs="Times New Roman"/>
          <w:sz w:val="24"/>
          <w:szCs w:val="24"/>
        </w:rPr>
        <w:t xml:space="preserve"> r</w:t>
      </w:r>
      <w:r w:rsidR="00773A88" w:rsidRPr="00274C93">
        <w:rPr>
          <w:rFonts w:ascii="Times New Roman" w:hAnsi="Times New Roman" w:cs="Times New Roman"/>
          <w:color w:val="FF0000"/>
          <w:sz w:val="24"/>
          <w:szCs w:val="24"/>
        </w:rPr>
        <w:t>.</w:t>
      </w:r>
      <w:r w:rsidR="00773A88" w:rsidRPr="00FD519A">
        <w:rPr>
          <w:rFonts w:ascii="Times New Roman" w:hAnsi="Times New Roman" w:cs="Times New Roman"/>
          <w:color w:val="000000" w:themeColor="text1"/>
          <w:sz w:val="24"/>
          <w:szCs w:val="24"/>
        </w:rPr>
        <w:t xml:space="preserve"> </w:t>
      </w:r>
      <w:r w:rsidRPr="00FD519A">
        <w:rPr>
          <w:rFonts w:ascii="Times New Roman" w:hAnsi="Times New Roman" w:cs="Times New Roman"/>
          <w:color w:val="000000" w:themeColor="text1"/>
          <w:sz w:val="24"/>
          <w:szCs w:val="24"/>
        </w:rPr>
        <w:t xml:space="preserve">od daty zawarcia umowy. </w:t>
      </w:r>
      <w:r w:rsidR="00AB0E97" w:rsidRPr="00FD519A">
        <w:rPr>
          <w:rFonts w:ascii="Times New Roman" w:hAnsi="Times New Roman" w:cs="Times New Roman"/>
          <w:color w:val="000000" w:themeColor="text1"/>
          <w:sz w:val="24"/>
          <w:szCs w:val="24"/>
        </w:rPr>
        <w:t xml:space="preserve">Warunki dostawy </w:t>
      </w:r>
      <w:r w:rsidR="00192332">
        <w:rPr>
          <w:rFonts w:ascii="Times New Roman" w:hAnsi="Times New Roman" w:cs="Times New Roman"/>
          <w:color w:val="000000" w:themeColor="text1"/>
          <w:sz w:val="24"/>
          <w:szCs w:val="24"/>
        </w:rPr>
        <w:t>określa</w:t>
      </w:r>
      <w:r w:rsidR="00644E73">
        <w:rPr>
          <w:rFonts w:ascii="Times New Roman" w:hAnsi="Times New Roman" w:cs="Times New Roman"/>
          <w:color w:val="000000" w:themeColor="text1"/>
          <w:sz w:val="24"/>
          <w:szCs w:val="24"/>
        </w:rPr>
        <w:t xml:space="preserve"> </w:t>
      </w:r>
      <w:r w:rsidR="009752ED" w:rsidRPr="00192332">
        <w:rPr>
          <w:rFonts w:ascii="Times New Roman" w:hAnsi="Times New Roman" w:cs="Times New Roman"/>
          <w:sz w:val="24"/>
          <w:szCs w:val="24"/>
        </w:rPr>
        <w:t xml:space="preserve">załącznik nr </w:t>
      </w:r>
      <w:r w:rsidR="00192332" w:rsidRPr="00192332">
        <w:rPr>
          <w:rFonts w:ascii="Times New Roman" w:hAnsi="Times New Roman" w:cs="Times New Roman"/>
          <w:sz w:val="24"/>
          <w:szCs w:val="24"/>
        </w:rPr>
        <w:t>8</w:t>
      </w:r>
      <w:r w:rsidR="00AB0E97" w:rsidRPr="00192332">
        <w:rPr>
          <w:rFonts w:ascii="Times New Roman" w:hAnsi="Times New Roman" w:cs="Times New Roman"/>
          <w:sz w:val="24"/>
          <w:szCs w:val="24"/>
        </w:rPr>
        <w:t xml:space="preserve"> Projekt umowy</w:t>
      </w:r>
      <w:r w:rsidR="00FD519A" w:rsidRPr="00192332">
        <w:rPr>
          <w:rFonts w:ascii="Times New Roman" w:hAnsi="Times New Roman" w:cs="Times New Roman"/>
          <w:sz w:val="24"/>
          <w:szCs w:val="24"/>
        </w:rPr>
        <w:t>.</w:t>
      </w:r>
    </w:p>
    <w:p w:rsidR="009B4D8D" w:rsidRPr="00E26353" w:rsidRDefault="009B4D8D" w:rsidP="009B4D8D">
      <w:pPr>
        <w:rPr>
          <w:rFonts w:ascii="Times New Roman" w:hAnsi="Times New Roman" w:cs="Times New Roman"/>
          <w:sz w:val="24"/>
          <w:szCs w:val="24"/>
        </w:rPr>
      </w:pPr>
    </w:p>
    <w:p w:rsidR="009B4D8D"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VII. Projektowane postanowienia umowy w sprawie zamówienia publicznego, które zostaną wprowadzone do treści tej umowy</w:t>
      </w:r>
    </w:p>
    <w:p w:rsidR="00F60A2B" w:rsidRDefault="00F60A2B" w:rsidP="00F60A2B">
      <w:pPr>
        <w:autoSpaceDE w:val="0"/>
        <w:autoSpaceDN w:val="0"/>
        <w:adjustRightInd w:val="0"/>
        <w:jc w:val="both"/>
        <w:rPr>
          <w:rFonts w:ascii="Times New Roman" w:hAnsi="Times New Roman" w:cs="Times New Roman"/>
          <w:sz w:val="24"/>
          <w:szCs w:val="24"/>
        </w:rPr>
      </w:pPr>
    </w:p>
    <w:p w:rsidR="00F60A2B" w:rsidRPr="00F60A2B" w:rsidRDefault="00F60A2B" w:rsidP="00F60A2B">
      <w:pPr>
        <w:autoSpaceDE w:val="0"/>
        <w:autoSpaceDN w:val="0"/>
        <w:adjustRightInd w:val="0"/>
        <w:jc w:val="both"/>
        <w:rPr>
          <w:rFonts w:ascii="Times New Roman" w:hAnsi="Times New Roman" w:cs="Times New Roman"/>
          <w:sz w:val="24"/>
          <w:szCs w:val="24"/>
        </w:rPr>
      </w:pPr>
      <w:r w:rsidRPr="00F60A2B">
        <w:rPr>
          <w:rFonts w:ascii="Times New Roman" w:hAnsi="Times New Roman" w:cs="Times New Roman"/>
          <w:sz w:val="24"/>
          <w:szCs w:val="24"/>
        </w:rPr>
        <w:t xml:space="preserve">Umowa w sprawie realizacji zamówienia publicznego zawarta zostanie z uwzględnieniem postanowień wynikających z treści niniejszej specyfikacji warunków zamówienia </w:t>
      </w:r>
      <w:r w:rsidR="0024582E">
        <w:rPr>
          <w:rFonts w:ascii="Times New Roman" w:hAnsi="Times New Roman" w:cs="Times New Roman"/>
          <w:sz w:val="24"/>
          <w:szCs w:val="24"/>
        </w:rPr>
        <w:br/>
      </w:r>
      <w:r w:rsidRPr="00F60A2B">
        <w:rPr>
          <w:rFonts w:ascii="Times New Roman" w:hAnsi="Times New Roman" w:cs="Times New Roman"/>
          <w:sz w:val="24"/>
          <w:szCs w:val="24"/>
        </w:rPr>
        <w:t xml:space="preserve">w szczególności </w:t>
      </w:r>
      <w:r w:rsidRPr="00192332">
        <w:rPr>
          <w:rFonts w:ascii="Times New Roman" w:hAnsi="Times New Roman" w:cs="Times New Roman"/>
          <w:sz w:val="24"/>
          <w:szCs w:val="24"/>
        </w:rPr>
        <w:t xml:space="preserve">załącznika nr </w:t>
      </w:r>
      <w:r w:rsidR="00192332" w:rsidRPr="00192332">
        <w:rPr>
          <w:rFonts w:ascii="Times New Roman" w:hAnsi="Times New Roman" w:cs="Times New Roman"/>
          <w:sz w:val="24"/>
          <w:szCs w:val="24"/>
        </w:rPr>
        <w:t>8</w:t>
      </w:r>
      <w:r w:rsidRPr="00F60A2B">
        <w:rPr>
          <w:rFonts w:ascii="Times New Roman" w:hAnsi="Times New Roman" w:cs="Times New Roman"/>
          <w:sz w:val="24"/>
          <w:szCs w:val="24"/>
        </w:rPr>
        <w:t xml:space="preserve"> oraz danych zawartych w ofercie.</w:t>
      </w:r>
    </w:p>
    <w:p w:rsidR="00F60A2B" w:rsidRDefault="00F60A2B" w:rsidP="009B4D8D">
      <w:pPr>
        <w:rPr>
          <w:rFonts w:ascii="Times New Roman" w:hAnsi="Times New Roman" w:cs="Times New Roman"/>
          <w:sz w:val="24"/>
          <w:szCs w:val="24"/>
        </w:rPr>
      </w:pPr>
    </w:p>
    <w:p w:rsidR="00000AD4" w:rsidRDefault="00F44804" w:rsidP="008D4E44">
      <w:pPr>
        <w:jc w:val="both"/>
        <w:rPr>
          <w:rFonts w:ascii="Times New Roman" w:hAnsi="Times New Roman" w:cs="Times New Roman"/>
          <w:b/>
          <w:sz w:val="24"/>
          <w:szCs w:val="24"/>
        </w:rPr>
      </w:pPr>
      <w:r w:rsidRPr="00E26353">
        <w:rPr>
          <w:rFonts w:ascii="Times New Roman" w:hAnsi="Times New Roman" w:cs="Times New Roman"/>
          <w:b/>
          <w:sz w:val="24"/>
          <w:szCs w:val="24"/>
        </w:rPr>
        <w:t xml:space="preserve">VIII. Informacje o </w:t>
      </w:r>
      <w:r w:rsidR="009B4D8D" w:rsidRPr="00E26353">
        <w:rPr>
          <w:rFonts w:ascii="Times New Roman" w:hAnsi="Times New Roman" w:cs="Times New Roman"/>
          <w:b/>
          <w:sz w:val="24"/>
          <w:szCs w:val="24"/>
        </w:rPr>
        <w:t>środkach</w:t>
      </w:r>
      <w:r w:rsidRPr="00E26353">
        <w:rPr>
          <w:rFonts w:ascii="Times New Roman" w:hAnsi="Times New Roman" w:cs="Times New Roman"/>
          <w:b/>
          <w:sz w:val="24"/>
          <w:szCs w:val="24"/>
        </w:rPr>
        <w:t xml:space="preserve"> komunikacji elektronicznej, przy użyciu </w:t>
      </w:r>
      <w:r w:rsidR="009B4D8D" w:rsidRPr="00E26353">
        <w:rPr>
          <w:rFonts w:ascii="Times New Roman" w:hAnsi="Times New Roman" w:cs="Times New Roman"/>
          <w:b/>
          <w:sz w:val="24"/>
          <w:szCs w:val="24"/>
        </w:rPr>
        <w:t>których</w:t>
      </w:r>
      <w:r w:rsidRPr="00E26353">
        <w:rPr>
          <w:rFonts w:ascii="Times New Roman" w:hAnsi="Times New Roman" w:cs="Times New Roman"/>
          <w:b/>
          <w:sz w:val="24"/>
          <w:szCs w:val="24"/>
        </w:rPr>
        <w:t xml:space="preserve"> Zamawiający będzie komunikował się z wykonawcami, oraz informacje o wymaganiach technicznych i organizacyjnych sporządzania, wysyłania i odbierania korespondencji elektronicznej</w:t>
      </w:r>
    </w:p>
    <w:p w:rsidR="004976C1" w:rsidRPr="00E26353" w:rsidRDefault="004976C1" w:rsidP="008D4E44">
      <w:pPr>
        <w:jc w:val="both"/>
        <w:rPr>
          <w:rFonts w:ascii="Times New Roman" w:hAnsi="Times New Roman" w:cs="Times New Roman"/>
          <w:b/>
          <w:sz w:val="24"/>
          <w:szCs w:val="24"/>
        </w:rPr>
      </w:pPr>
    </w:p>
    <w:p w:rsidR="00451304" w:rsidRPr="002570F0"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1. W postępowaniu o udzielenie zamówienia komunikacja między Zamawiającym </w:t>
      </w:r>
      <w:r w:rsidR="0024582E">
        <w:rPr>
          <w:rFonts w:ascii="Times New Roman" w:hAnsi="Times New Roman" w:cs="Times New Roman"/>
          <w:sz w:val="24"/>
          <w:szCs w:val="24"/>
        </w:rPr>
        <w:br/>
      </w:r>
      <w:r>
        <w:rPr>
          <w:rFonts w:ascii="Times New Roman" w:hAnsi="Times New Roman" w:cs="Times New Roman"/>
          <w:sz w:val="24"/>
          <w:szCs w:val="24"/>
        </w:rPr>
        <w:t xml:space="preserve">a Wykonawcami odbywa się drogą elektroniczną przy użyciu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https://miniportal.uzp.gov.pl/, </w:t>
      </w:r>
      <w:proofErr w:type="spellStart"/>
      <w:r>
        <w:rPr>
          <w:rFonts w:ascii="Times New Roman" w:hAnsi="Times New Roman" w:cs="Times New Roman"/>
          <w:sz w:val="24"/>
          <w:szCs w:val="24"/>
        </w:rPr>
        <w:t>ePUAPu</w:t>
      </w:r>
      <w:proofErr w:type="spellEnd"/>
      <w:r>
        <w:rPr>
          <w:rFonts w:ascii="Times New Roman" w:hAnsi="Times New Roman" w:cs="Times New Roman"/>
          <w:sz w:val="24"/>
          <w:szCs w:val="24"/>
        </w:rPr>
        <w:t xml:space="preserve"> </w:t>
      </w:r>
      <w:hyperlink r:id="rId12" w:history="1">
        <w:r>
          <w:rPr>
            <w:rStyle w:val="Hipercze"/>
            <w:rFonts w:ascii="Times New Roman" w:hAnsi="Times New Roman" w:cs="Times New Roman"/>
            <w:sz w:val="24"/>
            <w:szCs w:val="24"/>
          </w:rPr>
          <w:t>https://epuap.gov.pl/wps/portal</w:t>
        </w:r>
      </w:hyperlink>
      <w:r w:rsidR="002570F0">
        <w:t xml:space="preserve"> </w:t>
      </w:r>
      <w:r w:rsidR="002570F0" w:rsidRPr="002570F0">
        <w:rPr>
          <w:rFonts w:ascii="Times New Roman" w:eastAsia="Arial" w:hAnsi="Times New Roman" w:cs="Times New Roman"/>
          <w:color w:val="000000"/>
          <w:sz w:val="24"/>
          <w:szCs w:val="24"/>
        </w:rPr>
        <w:t>(Elektroniczna  </w:t>
      </w:r>
      <w:r w:rsidR="00D96EC1">
        <w:rPr>
          <w:rFonts w:ascii="Times New Roman" w:eastAsia="Arial" w:hAnsi="Times New Roman" w:cs="Times New Roman"/>
          <w:color w:val="000000"/>
          <w:sz w:val="24"/>
          <w:szCs w:val="24"/>
        </w:rPr>
        <w:t>Skrzynka Podawcza – nazwa – DPS</w:t>
      </w:r>
      <w:r w:rsidR="0024582E">
        <w:rPr>
          <w:rFonts w:ascii="Times New Roman" w:eastAsia="Arial" w:hAnsi="Times New Roman" w:cs="Times New Roman"/>
          <w:color w:val="000000"/>
          <w:sz w:val="24"/>
          <w:szCs w:val="24"/>
        </w:rPr>
        <w:t xml:space="preserve"> </w:t>
      </w:r>
      <w:r w:rsidR="002570F0" w:rsidRPr="002570F0">
        <w:rPr>
          <w:rFonts w:ascii="Times New Roman" w:eastAsia="Arial" w:hAnsi="Times New Roman" w:cs="Times New Roman"/>
          <w:color w:val="000000"/>
          <w:sz w:val="24"/>
          <w:szCs w:val="24"/>
        </w:rPr>
        <w:t>Góra Kalwaria)</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2. Wykonawca zamierzający wziąć udział w postępowaniu o udzielenie zamówienia publicznego, musi posiadać konto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Wykonawca posiadający konto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w:t>
      </w:r>
      <w:r w:rsidR="0024582E">
        <w:rPr>
          <w:rFonts w:ascii="Times New Roman" w:hAnsi="Times New Roman" w:cs="Times New Roman"/>
          <w:sz w:val="24"/>
          <w:szCs w:val="24"/>
        </w:rPr>
        <w:br/>
      </w:r>
      <w:r>
        <w:rPr>
          <w:rFonts w:ascii="Times New Roman" w:hAnsi="Times New Roman" w:cs="Times New Roman"/>
          <w:sz w:val="24"/>
          <w:szCs w:val="24"/>
        </w:rPr>
        <w:t>ma dostęp do formularzy: złożenia, zmiany, wycofania oferty lub wniosku oraz do formularza do komunikacji.</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3. Wymagania techniczne i organizacyjne wysyłania i odbierania korespondencji elektronicznej przekazywanej przy ich użyciu, opisane zostały w Regulaminie korzystania </w:t>
      </w:r>
      <w:r w:rsidR="0024582E">
        <w:rPr>
          <w:rFonts w:ascii="Times New Roman" w:hAnsi="Times New Roman" w:cs="Times New Roman"/>
          <w:sz w:val="24"/>
          <w:szCs w:val="24"/>
        </w:rPr>
        <w:br/>
      </w:r>
      <w:r>
        <w:rPr>
          <w:rFonts w:ascii="Times New Roman" w:hAnsi="Times New Roman" w:cs="Times New Roman"/>
          <w:sz w:val="24"/>
          <w:szCs w:val="24"/>
        </w:rPr>
        <w:t xml:space="preserve">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dostępnym pod adresem https://miniportal.uzp.gov.pl/WarunkiUslugi.aspx oraz Regulaminie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4. Wykonawca przystępując do niniejszego postępowania o udzielenie zamówienia publicznego, akceptuje warunki korzystania 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określone w Regulaminie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oraz zobowiązuje się korzystając z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przestrzegać postanowień tego regulaminu.</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5. Maksymalny rozmiar plików przesyłanych za pośrednictwem dedykowanych formularzy do: złożenia i wycofania oferty oraz do komunikacji wynosi 150 MB.</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6. Za datę przekazania oferty, oświadczenia, o którym mowa w art. 125 ust. 1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podmiotowych </w:t>
      </w:r>
      <w:proofErr w:type="spellStart"/>
      <w:r>
        <w:rPr>
          <w:rFonts w:ascii="Times New Roman" w:hAnsi="Times New Roman" w:cs="Times New Roman"/>
          <w:sz w:val="24"/>
          <w:szCs w:val="24"/>
        </w:rPr>
        <w:t>środków</w:t>
      </w:r>
      <w:proofErr w:type="spellEnd"/>
      <w:r>
        <w:rPr>
          <w:rFonts w:ascii="Times New Roman" w:hAnsi="Times New Roman" w:cs="Times New Roman"/>
          <w:sz w:val="24"/>
          <w:szCs w:val="24"/>
        </w:rPr>
        <w:t xml:space="preserve"> dowodowych, przedmiotowych środków dowodowych oraz innych informacji, oświadczeń lub dokumentów, przekazywanych w postępowaniu, przyjmuje się datę ich przekazania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7. W postępowaniu o udzielenie zamówienia korespondencja elektroniczna (inna niż oferta Wykonawcy i załączniki do oferty) odbywa się elektronicznie za pośrednictwem dedykowanego formularza dostępnego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oraz udostępnionego przez </w:t>
      </w:r>
      <w:proofErr w:type="spellStart"/>
      <w:r>
        <w:rPr>
          <w:rFonts w:ascii="Times New Roman" w:hAnsi="Times New Roman" w:cs="Times New Roman"/>
          <w:sz w:val="24"/>
          <w:szCs w:val="24"/>
        </w:rPr>
        <w:t>miniPortal</w:t>
      </w:r>
      <w:proofErr w:type="spellEnd"/>
      <w:r>
        <w:rPr>
          <w:rFonts w:ascii="Times New Roman" w:hAnsi="Times New Roman" w:cs="Times New Roman"/>
          <w:sz w:val="24"/>
          <w:szCs w:val="24"/>
        </w:rPr>
        <w:t xml:space="preserve"> </w:t>
      </w:r>
      <w:r>
        <w:rPr>
          <w:rFonts w:ascii="Times New Roman" w:hAnsi="Times New Roman" w:cs="Times New Roman"/>
          <w:sz w:val="24"/>
          <w:szCs w:val="24"/>
        </w:rPr>
        <w:lastRenderedPageBreak/>
        <w:t>(Formularz do komunikacji). Korespondencja przesłana za pomocą tego formularza nie może być szyfrowana. We wszelkiej korespondencji związanej z niniejszym postępowaniem Zamawiający i Wykonawcy posługują się numerem ogłoszenia (BZP).</w:t>
      </w:r>
    </w:p>
    <w:p w:rsidR="00451304" w:rsidRPr="00B26F65"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8. Zamawiający może również komunikować się z Wykonawcami za pomocą poczty elektronicznej, email: </w:t>
      </w:r>
      <w:r w:rsidR="00F85DF9" w:rsidRPr="00B26F65">
        <w:rPr>
          <w:rFonts w:ascii="Times New Roman" w:hAnsi="Times New Roman" w:cs="Times New Roman"/>
          <w:sz w:val="24"/>
          <w:szCs w:val="24"/>
        </w:rPr>
        <w:t>przetargi@dpsgk.pl</w:t>
      </w:r>
    </w:p>
    <w:p w:rsidR="00451304" w:rsidRDefault="00451304" w:rsidP="008D4E44">
      <w:pPr>
        <w:jc w:val="both"/>
        <w:rPr>
          <w:rFonts w:ascii="Times New Roman" w:hAnsi="Times New Roman" w:cs="Times New Roman"/>
          <w:sz w:val="24"/>
          <w:szCs w:val="24"/>
        </w:rPr>
      </w:pPr>
      <w:r>
        <w:rPr>
          <w:rFonts w:ascii="Times New Roman" w:hAnsi="Times New Roman" w:cs="Times New Roman"/>
          <w:sz w:val="24"/>
          <w:szCs w:val="24"/>
        </w:rPr>
        <w:t xml:space="preserve">9. 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 </w:t>
      </w:r>
      <w:r w:rsidR="00F85DF9" w:rsidRPr="00B26F65">
        <w:rPr>
          <w:rFonts w:ascii="Times New Roman" w:hAnsi="Times New Roman" w:cs="Times New Roman"/>
          <w:sz w:val="24"/>
          <w:szCs w:val="24"/>
        </w:rPr>
        <w:t>przetargi@dpsgk.pl</w:t>
      </w:r>
      <w:r>
        <w:rPr>
          <w:rFonts w:ascii="Times New Roman" w:hAnsi="Times New Roman" w:cs="Times New Roman"/>
          <w:sz w:val="24"/>
          <w:szCs w:val="24"/>
        </w:rPr>
        <w:t xml:space="preserve"> Sposób sporządzenia dokumentów elektronicznych, oświadczeń lub elektronicznych kopii dokumentów lub oświadczeń musi być zgody z wymaganiami określonymi </w:t>
      </w:r>
    </w:p>
    <w:p w:rsidR="002570F0" w:rsidRPr="002570F0" w:rsidRDefault="002570F0" w:rsidP="008D4E44">
      <w:pPr>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 xml:space="preserve">Rozporządzeniem Prezesa Rady Ministrów z dnia Prezesa Rady Ministrów z dnia 30 grudnia 2020 r. w sprawie sposobu sporządzania i przekazywania informacji oraz wymagań technicznych dla dokumentów elektronicznych oraz środków komunikacji elektronicznej </w:t>
      </w:r>
      <w:r w:rsidR="0024582E">
        <w:rPr>
          <w:rFonts w:ascii="Times New Roman" w:eastAsia="Arial" w:hAnsi="Times New Roman" w:cs="Times New Roman"/>
          <w:color w:val="000000"/>
          <w:sz w:val="24"/>
          <w:szCs w:val="24"/>
        </w:rPr>
        <w:br/>
      </w:r>
      <w:r w:rsidRPr="002570F0">
        <w:rPr>
          <w:rFonts w:ascii="Times New Roman" w:eastAsia="Arial" w:hAnsi="Times New Roman" w:cs="Times New Roman"/>
          <w:color w:val="000000"/>
          <w:sz w:val="24"/>
          <w:szCs w:val="24"/>
        </w:rPr>
        <w:t>w postępowaniu o udzielenie zamówienia publicznego lub konkursie (</w:t>
      </w:r>
      <w:proofErr w:type="spellStart"/>
      <w:r w:rsidRPr="002570F0">
        <w:rPr>
          <w:rFonts w:ascii="Times New Roman" w:eastAsia="Arial" w:hAnsi="Times New Roman" w:cs="Times New Roman"/>
          <w:color w:val="000000"/>
          <w:sz w:val="24"/>
          <w:szCs w:val="24"/>
        </w:rPr>
        <w:t>Dz.U</w:t>
      </w:r>
      <w:proofErr w:type="spellEnd"/>
      <w:r w:rsidRPr="002570F0">
        <w:rPr>
          <w:rFonts w:ascii="Times New Roman" w:eastAsia="Arial" w:hAnsi="Times New Roman" w:cs="Times New Roman"/>
          <w:color w:val="000000"/>
          <w:sz w:val="24"/>
          <w:szCs w:val="24"/>
        </w:rPr>
        <w:t>. 2020 poz. 2452)</w:t>
      </w:r>
      <w:r w:rsidRPr="002570F0">
        <w:rPr>
          <w:rFonts w:ascii="Times New Roman" w:hAnsi="Times New Roman" w:cs="Times New Roman"/>
          <w:color w:val="000000"/>
          <w:sz w:val="24"/>
          <w:szCs w:val="24"/>
        </w:rPr>
        <w:t xml:space="preserve"> </w:t>
      </w:r>
    </w:p>
    <w:p w:rsidR="002570F0" w:rsidRPr="002570F0" w:rsidRDefault="002570F0" w:rsidP="008D4E44">
      <w:pPr>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 xml:space="preserve">oraz z: </w:t>
      </w:r>
    </w:p>
    <w:p w:rsidR="002570F0" w:rsidRPr="002570F0" w:rsidRDefault="002570F0" w:rsidP="002570F0">
      <w:pPr>
        <w:spacing w:line="276" w:lineRule="auto"/>
        <w:ind w:right="62"/>
        <w:jc w:val="both"/>
        <w:rPr>
          <w:rFonts w:ascii="Times New Roman" w:eastAsia="Arial" w:hAnsi="Times New Roman" w:cs="Times New Roman"/>
          <w:color w:val="000000"/>
          <w:sz w:val="24"/>
          <w:szCs w:val="24"/>
        </w:rPr>
      </w:pPr>
      <w:r w:rsidRPr="002570F0">
        <w:rPr>
          <w:rFonts w:ascii="Times New Roman" w:eastAsia="Arial" w:hAnsi="Times New Roman" w:cs="Times New Roman"/>
          <w:color w:val="000000"/>
          <w:sz w:val="24"/>
          <w:szCs w:val="24"/>
        </w:rPr>
        <w:t xml:space="preserve">Rozporządzeniem Ministra Rozwoju, Pracy i Technologii z dnia 23 grudnia 2020 r. w sprawie podmiotowych środków dowodowych oraz innych dokumentów lub oświadczeń jakich może żądać zamawiający od wykonawcy  (Dz. U. 2020  poz. 2415)  </w:t>
      </w:r>
    </w:p>
    <w:p w:rsidR="002570F0" w:rsidRDefault="002570F0" w:rsidP="00451304">
      <w:pPr>
        <w:rPr>
          <w:rFonts w:ascii="Times New Roman" w:hAnsi="Times New Roman" w:cs="Times New Roman"/>
          <w:sz w:val="24"/>
          <w:szCs w:val="24"/>
        </w:rPr>
      </w:pP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10. Zamawiający nie przewiduje sposobu komunikowania się z Wykonawcami w inny sposób niż przy użyciu środków komunikacji elektronicznej, wskazanych w SWZ.</w:t>
      </w:r>
    </w:p>
    <w:p w:rsidR="00451304" w:rsidRDefault="00451304" w:rsidP="00451304">
      <w:pPr>
        <w:rPr>
          <w:rFonts w:ascii="Times New Roman" w:hAnsi="Times New Roman" w:cs="Times New Roman"/>
          <w:sz w:val="24"/>
          <w:szCs w:val="24"/>
        </w:rPr>
      </w:pPr>
    </w:p>
    <w:p w:rsidR="00451304" w:rsidRPr="00451304" w:rsidRDefault="008D4E44" w:rsidP="00451304">
      <w:pPr>
        <w:rPr>
          <w:rFonts w:ascii="Times New Roman" w:hAnsi="Times New Roman" w:cs="Times New Roman"/>
          <w:b/>
          <w:sz w:val="24"/>
          <w:szCs w:val="24"/>
        </w:rPr>
      </w:pPr>
      <w:r>
        <w:rPr>
          <w:rFonts w:ascii="Times New Roman" w:hAnsi="Times New Roman" w:cs="Times New Roman"/>
          <w:b/>
          <w:sz w:val="24"/>
          <w:szCs w:val="24"/>
        </w:rPr>
        <w:t>I</w:t>
      </w:r>
      <w:r w:rsidR="00451304" w:rsidRPr="00451304">
        <w:rPr>
          <w:rFonts w:ascii="Times New Roman" w:hAnsi="Times New Roman" w:cs="Times New Roman"/>
          <w:b/>
          <w:sz w:val="24"/>
          <w:szCs w:val="24"/>
        </w:rPr>
        <w:t>X. Wyśnienie treści SWZ</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 xml:space="preserve">Zamawiający jest obowiązany udzielić wyjaśnień niezwłocznie, jednak nie później </w:t>
      </w:r>
      <w:r w:rsidRPr="00F85DF9">
        <w:rPr>
          <w:rFonts w:ascii="Times New Roman" w:hAnsi="Times New Roman" w:cs="Times New Roman"/>
          <w:sz w:val="24"/>
          <w:szCs w:val="24"/>
        </w:rPr>
        <w:br/>
        <w:t>niż na 2 dni przed upływem terminu składania odpowiednio o</w:t>
      </w:r>
      <w:r w:rsidR="00372FE9">
        <w:rPr>
          <w:rFonts w:ascii="Times New Roman" w:hAnsi="Times New Roman" w:cs="Times New Roman"/>
          <w:sz w:val="24"/>
          <w:szCs w:val="24"/>
        </w:rPr>
        <w:t xml:space="preserve">fert, pod warunkiem </w:t>
      </w:r>
      <w:r w:rsidR="00274C93">
        <w:rPr>
          <w:rFonts w:ascii="Times New Roman" w:hAnsi="Times New Roman" w:cs="Times New Roman"/>
          <w:sz w:val="24"/>
          <w:szCs w:val="24"/>
        </w:rPr>
        <w:br/>
      </w:r>
      <w:r w:rsidR="00372FE9">
        <w:rPr>
          <w:rFonts w:ascii="Times New Roman" w:hAnsi="Times New Roman" w:cs="Times New Roman"/>
          <w:sz w:val="24"/>
          <w:szCs w:val="24"/>
        </w:rPr>
        <w:t xml:space="preserve">że wniosek </w:t>
      </w:r>
      <w:r w:rsidRPr="00F85DF9">
        <w:rPr>
          <w:rFonts w:ascii="Times New Roman" w:hAnsi="Times New Roman" w:cs="Times New Roman"/>
          <w:sz w:val="24"/>
          <w:szCs w:val="24"/>
        </w:rPr>
        <w:t xml:space="preserve">o wyjaśnienie treści SWZ wpłynął do zamawiającego nie później niż na 4 dni przed upływem terminu składania odpowiednio ofert. </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Jeżeli zamawiający nie udzieli wyjaśnień w t</w:t>
      </w:r>
      <w:r w:rsidR="00F85DF9" w:rsidRPr="00F85DF9">
        <w:rPr>
          <w:rFonts w:ascii="Times New Roman" w:hAnsi="Times New Roman" w:cs="Times New Roman"/>
          <w:sz w:val="24"/>
          <w:szCs w:val="24"/>
        </w:rPr>
        <w:t>erminie, o którym mowa w ust. 1</w:t>
      </w:r>
      <w:r w:rsidRPr="00F85DF9">
        <w:rPr>
          <w:rFonts w:ascii="Times New Roman" w:hAnsi="Times New Roman" w:cs="Times New Roman"/>
          <w:sz w:val="24"/>
          <w:szCs w:val="24"/>
        </w:rPr>
        <w:t xml:space="preserve">, przedłuża termin składania ofert o czas niezbędny do zapoznania się wszystkich zainteresowanych wykonawców z wyjaśnieniami niezbędnymi do należytego przygotowania i złożenia ofert. W przypadku gdy wniosek o wyjaśnienie treści SWZ nie wpłynął </w:t>
      </w:r>
      <w:r w:rsidR="00274C93">
        <w:rPr>
          <w:rFonts w:ascii="Times New Roman" w:hAnsi="Times New Roman" w:cs="Times New Roman"/>
          <w:sz w:val="24"/>
          <w:szCs w:val="24"/>
        </w:rPr>
        <w:br/>
      </w:r>
      <w:r w:rsidRPr="00F85DF9">
        <w:rPr>
          <w:rFonts w:ascii="Times New Roman" w:hAnsi="Times New Roman" w:cs="Times New Roman"/>
          <w:sz w:val="24"/>
          <w:szCs w:val="24"/>
        </w:rPr>
        <w:t>w terminie, o którym mowa w ust. 1, zamawiający nie ma obowiązku udzielania wyjaśnień SWZ oraz obowiązku przedłużenia terminu składania ofert.</w:t>
      </w:r>
    </w:p>
    <w:p w:rsidR="00451304" w:rsidRPr="00F85DF9" w:rsidRDefault="00451304" w:rsidP="00F85DF9">
      <w:pPr>
        <w:numPr>
          <w:ilvl w:val="1"/>
          <w:numId w:val="16"/>
        </w:numPr>
        <w:autoSpaceDN w:val="0"/>
        <w:ind w:right="91"/>
        <w:jc w:val="both"/>
        <w:rPr>
          <w:rFonts w:ascii="Times New Roman" w:hAnsi="Times New Roman" w:cs="Times New Roman"/>
          <w:sz w:val="24"/>
          <w:szCs w:val="24"/>
        </w:rPr>
      </w:pPr>
      <w:r w:rsidRPr="00F85DF9">
        <w:rPr>
          <w:rFonts w:ascii="Times New Roman" w:hAnsi="Times New Roman" w:cs="Times New Roman"/>
          <w:sz w:val="24"/>
          <w:szCs w:val="24"/>
        </w:rPr>
        <w:t>Przedłużenie terminu składania ofert, o których mowa w ust. 11, nie wpływa na bieg terminu składania wniosku o wyjaśnienie treści SWZ.</w:t>
      </w:r>
    </w:p>
    <w:p w:rsidR="00451304" w:rsidRDefault="00451304" w:rsidP="00451304">
      <w:pPr>
        <w:rPr>
          <w:rFonts w:ascii="Times New Roman" w:hAnsi="Times New Roman" w:cs="Times New Roman"/>
          <w:sz w:val="24"/>
          <w:szCs w:val="24"/>
        </w:rPr>
      </w:pPr>
    </w:p>
    <w:p w:rsidR="00451304" w:rsidRDefault="00451304" w:rsidP="00451304">
      <w:pPr>
        <w:rPr>
          <w:rFonts w:ascii="Times New Roman" w:hAnsi="Times New Roman" w:cs="Times New Roman"/>
          <w:b/>
          <w:sz w:val="24"/>
          <w:szCs w:val="24"/>
        </w:rPr>
      </w:pPr>
      <w:r>
        <w:rPr>
          <w:rFonts w:ascii="Times New Roman" w:hAnsi="Times New Roman" w:cs="Times New Roman"/>
          <w:b/>
          <w:sz w:val="24"/>
          <w:szCs w:val="24"/>
        </w:rPr>
        <w:t>X. Wskazanie osób uprawnionych do komunikowania sie z Wykonawcami</w:t>
      </w:r>
    </w:p>
    <w:p w:rsidR="00451304" w:rsidRDefault="00451304" w:rsidP="00451304">
      <w:pPr>
        <w:rPr>
          <w:rFonts w:ascii="Times New Roman" w:hAnsi="Times New Roman" w:cs="Times New Roman"/>
          <w:sz w:val="24"/>
          <w:szCs w:val="24"/>
        </w:rPr>
      </w:pP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Zamawiający wyznacza następujące osoby do kontaktu z Wykonawcami: </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Główny Specjalista Anna Pełka – w sprawach proceduralnych 22 727 35 04 wew. 226</w:t>
      </w:r>
    </w:p>
    <w:p w:rsidR="00451304" w:rsidRDefault="0024582E" w:rsidP="00451304">
      <w:pPr>
        <w:rPr>
          <w:rFonts w:ascii="Times New Roman" w:hAnsi="Times New Roman" w:cs="Times New Roman"/>
          <w:sz w:val="24"/>
          <w:szCs w:val="24"/>
        </w:rPr>
      </w:pPr>
      <w:r>
        <w:rPr>
          <w:rFonts w:ascii="Times New Roman" w:hAnsi="Times New Roman" w:cs="Times New Roman"/>
          <w:sz w:val="24"/>
          <w:szCs w:val="24"/>
        </w:rPr>
        <w:t>Kierownik Działu Żywienia</w:t>
      </w:r>
      <w:r w:rsidR="00451304">
        <w:rPr>
          <w:rFonts w:ascii="Times New Roman" w:hAnsi="Times New Roman" w:cs="Times New Roman"/>
          <w:sz w:val="24"/>
          <w:szCs w:val="24"/>
        </w:rPr>
        <w:t xml:space="preserve"> – </w:t>
      </w:r>
      <w:r>
        <w:rPr>
          <w:rFonts w:ascii="Times New Roman" w:hAnsi="Times New Roman" w:cs="Times New Roman"/>
          <w:sz w:val="24"/>
          <w:szCs w:val="24"/>
        </w:rPr>
        <w:t>Katarzyna Rytko</w:t>
      </w:r>
      <w:r w:rsidR="00451304">
        <w:rPr>
          <w:rFonts w:ascii="Times New Roman" w:hAnsi="Times New Roman" w:cs="Times New Roman"/>
          <w:sz w:val="24"/>
          <w:szCs w:val="24"/>
        </w:rPr>
        <w:t xml:space="preserve"> – w sprawach merytorycznych 22 727 35 04 wew. </w:t>
      </w:r>
      <w:r>
        <w:rPr>
          <w:rFonts w:ascii="Times New Roman" w:hAnsi="Times New Roman" w:cs="Times New Roman"/>
          <w:sz w:val="24"/>
          <w:szCs w:val="24"/>
        </w:rPr>
        <w:t>304</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e-mail: przetargi@dpsgk.pl</w:t>
      </w:r>
    </w:p>
    <w:p w:rsidR="00451304" w:rsidRDefault="00451304" w:rsidP="00451304">
      <w:pPr>
        <w:rPr>
          <w:rFonts w:ascii="Times New Roman" w:hAnsi="Times New Roman" w:cs="Times New Roman"/>
          <w:sz w:val="24"/>
          <w:szCs w:val="24"/>
        </w:rPr>
      </w:pPr>
    </w:p>
    <w:p w:rsidR="00000AD4" w:rsidRDefault="00000AD4" w:rsidP="009B4D8D">
      <w:pPr>
        <w:rPr>
          <w:rFonts w:ascii="Times New Roman" w:hAnsi="Times New Roman" w:cs="Times New Roman"/>
          <w:sz w:val="24"/>
          <w:szCs w:val="24"/>
        </w:rPr>
      </w:pPr>
    </w:p>
    <w:p w:rsidR="002500B4" w:rsidRDefault="002500B4" w:rsidP="009B4D8D">
      <w:pPr>
        <w:rPr>
          <w:rFonts w:ascii="Times New Roman" w:hAnsi="Times New Roman" w:cs="Times New Roman"/>
          <w:sz w:val="24"/>
          <w:szCs w:val="24"/>
        </w:rPr>
      </w:pPr>
    </w:p>
    <w:p w:rsidR="002500B4" w:rsidRDefault="002500B4" w:rsidP="009B4D8D">
      <w:pPr>
        <w:rPr>
          <w:rFonts w:ascii="Times New Roman" w:hAnsi="Times New Roman" w:cs="Times New Roman"/>
          <w:sz w:val="24"/>
          <w:szCs w:val="24"/>
        </w:rPr>
      </w:pPr>
    </w:p>
    <w:p w:rsidR="002500B4" w:rsidRPr="00E26353" w:rsidRDefault="002500B4" w:rsidP="009B4D8D">
      <w:pPr>
        <w:rPr>
          <w:rFonts w:ascii="Times New Roman" w:hAnsi="Times New Roman" w:cs="Times New Roman"/>
          <w:sz w:val="24"/>
          <w:szCs w:val="24"/>
        </w:rPr>
      </w:pPr>
    </w:p>
    <w:p w:rsidR="00000AD4"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lastRenderedPageBreak/>
        <w:t>X</w:t>
      </w:r>
      <w:r w:rsidR="008D4E44">
        <w:rPr>
          <w:rFonts w:ascii="Times New Roman" w:hAnsi="Times New Roman" w:cs="Times New Roman"/>
          <w:b/>
          <w:sz w:val="24"/>
          <w:szCs w:val="24"/>
        </w:rPr>
        <w:t>I</w:t>
      </w:r>
      <w:r w:rsidRPr="00E26353">
        <w:rPr>
          <w:rFonts w:ascii="Times New Roman" w:hAnsi="Times New Roman" w:cs="Times New Roman"/>
          <w:b/>
          <w:sz w:val="24"/>
          <w:szCs w:val="24"/>
        </w:rPr>
        <w:t>. Termin związania ofertą</w:t>
      </w:r>
    </w:p>
    <w:p w:rsidR="004976C1" w:rsidRPr="00E26353" w:rsidRDefault="004976C1" w:rsidP="004976C1">
      <w:pPr>
        <w:rPr>
          <w:rFonts w:ascii="Times New Roman" w:hAnsi="Times New Roman" w:cs="Times New Roman"/>
          <w:b/>
          <w:sz w:val="24"/>
          <w:szCs w:val="24"/>
        </w:rPr>
      </w:pP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1. </w:t>
      </w:r>
      <w:r w:rsidR="00837A76">
        <w:rPr>
          <w:rFonts w:ascii="Times New Roman" w:hAnsi="Times New Roman" w:cs="Times New Roman"/>
          <w:sz w:val="24"/>
          <w:szCs w:val="24"/>
        </w:rPr>
        <w:t xml:space="preserve">Wykonawca będzie związany ofertą przez okres </w:t>
      </w:r>
      <w:r w:rsidR="00B57EBD">
        <w:rPr>
          <w:rFonts w:ascii="Times New Roman" w:hAnsi="Times New Roman" w:cs="Times New Roman"/>
          <w:b/>
          <w:sz w:val="24"/>
          <w:szCs w:val="24"/>
        </w:rPr>
        <w:t xml:space="preserve">30 dni tj. do </w:t>
      </w:r>
      <w:r w:rsidR="00B57EBD" w:rsidRPr="002500B4">
        <w:rPr>
          <w:rFonts w:ascii="Times New Roman" w:hAnsi="Times New Roman" w:cs="Times New Roman"/>
          <w:b/>
          <w:sz w:val="24"/>
          <w:szCs w:val="24"/>
        </w:rPr>
        <w:t xml:space="preserve">dnia </w:t>
      </w:r>
      <w:r w:rsidR="002500B4" w:rsidRPr="002500B4">
        <w:rPr>
          <w:rFonts w:ascii="Times New Roman" w:hAnsi="Times New Roman" w:cs="Times New Roman"/>
          <w:b/>
          <w:sz w:val="24"/>
          <w:szCs w:val="24"/>
        </w:rPr>
        <w:t>10.0</w:t>
      </w:r>
      <w:r w:rsidR="0024582E" w:rsidRPr="002500B4">
        <w:rPr>
          <w:rFonts w:ascii="Times New Roman" w:hAnsi="Times New Roman" w:cs="Times New Roman"/>
          <w:b/>
          <w:sz w:val="24"/>
          <w:szCs w:val="24"/>
        </w:rPr>
        <w:t>2</w:t>
      </w:r>
      <w:r w:rsidR="002500B4" w:rsidRPr="002500B4">
        <w:rPr>
          <w:rFonts w:ascii="Times New Roman" w:hAnsi="Times New Roman" w:cs="Times New Roman"/>
          <w:b/>
          <w:sz w:val="24"/>
          <w:szCs w:val="24"/>
        </w:rPr>
        <w:t>.2022</w:t>
      </w:r>
      <w:r w:rsidR="00837A76" w:rsidRPr="002500B4">
        <w:rPr>
          <w:rFonts w:ascii="Times New Roman" w:hAnsi="Times New Roman" w:cs="Times New Roman"/>
          <w:b/>
          <w:sz w:val="24"/>
          <w:szCs w:val="24"/>
        </w:rPr>
        <w:t xml:space="preserve"> r.</w:t>
      </w:r>
      <w:r w:rsidR="00837A76">
        <w:rPr>
          <w:rFonts w:ascii="Times New Roman" w:hAnsi="Times New Roman" w:cs="Times New Roman"/>
          <w:sz w:val="24"/>
          <w:szCs w:val="24"/>
        </w:rPr>
        <w:t xml:space="preserve">           Bieg terminu związania z ofertą rozpoczyna się wraz z upływem terminu składania ofert.</w:t>
      </w: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2. W przypadku gdy </w:t>
      </w:r>
      <w:r w:rsidR="00000AD4" w:rsidRPr="00E26353">
        <w:rPr>
          <w:rFonts w:ascii="Times New Roman" w:hAnsi="Times New Roman" w:cs="Times New Roman"/>
          <w:sz w:val="24"/>
          <w:szCs w:val="24"/>
        </w:rPr>
        <w:t>wybór</w:t>
      </w:r>
      <w:r w:rsidRPr="00E26353">
        <w:rPr>
          <w:rFonts w:ascii="Times New Roman" w:hAnsi="Times New Roman" w:cs="Times New Roman"/>
          <w:sz w:val="24"/>
          <w:szCs w:val="24"/>
        </w:rPr>
        <w:t xml:space="preserve"> najkorzystniejszej oferty nie </w:t>
      </w:r>
      <w:r w:rsidR="00000AD4" w:rsidRPr="00E26353">
        <w:rPr>
          <w:rFonts w:ascii="Times New Roman" w:hAnsi="Times New Roman" w:cs="Times New Roman"/>
          <w:sz w:val="24"/>
          <w:szCs w:val="24"/>
        </w:rPr>
        <w:t>nastąpi</w:t>
      </w:r>
      <w:r w:rsidRPr="00E26353">
        <w:rPr>
          <w:rFonts w:ascii="Times New Roman" w:hAnsi="Times New Roman" w:cs="Times New Roman"/>
          <w:sz w:val="24"/>
          <w:szCs w:val="24"/>
        </w:rPr>
        <w:t xml:space="preserve"> przed upływem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określonego</w:t>
      </w:r>
      <w:r w:rsidRPr="00E26353">
        <w:rPr>
          <w:rFonts w:ascii="Times New Roman" w:hAnsi="Times New Roman" w:cs="Times New Roman"/>
          <w:sz w:val="24"/>
          <w:szCs w:val="24"/>
        </w:rPr>
        <w:t xml:space="preserve"> w SWZ, </w:t>
      </w:r>
      <w:r w:rsidR="00000AD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przed upływem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zwraca sie jednokrotnie do </w:t>
      </w:r>
      <w:r w:rsidR="00000AD4"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wyrażenie</w:t>
      </w:r>
      <w:r w:rsidRPr="00E26353">
        <w:rPr>
          <w:rFonts w:ascii="Times New Roman" w:hAnsi="Times New Roman" w:cs="Times New Roman"/>
          <w:sz w:val="24"/>
          <w:szCs w:val="24"/>
        </w:rPr>
        <w:t xml:space="preserve"> zgody na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tego terminu </w:t>
      </w:r>
      <w:r w:rsidR="00B71733">
        <w:rPr>
          <w:rFonts w:ascii="Times New Roman" w:hAnsi="Times New Roman" w:cs="Times New Roman"/>
          <w:sz w:val="24"/>
          <w:szCs w:val="24"/>
        </w:rPr>
        <w:br/>
      </w:r>
      <w:r w:rsidRPr="00E26353">
        <w:rPr>
          <w:rFonts w:ascii="Times New Roman" w:hAnsi="Times New Roman" w:cs="Times New Roman"/>
          <w:sz w:val="24"/>
          <w:szCs w:val="24"/>
        </w:rPr>
        <w:t xml:space="preserve">o wskazywany przez niego okres, nie </w:t>
      </w:r>
      <w:r w:rsidR="00000AD4" w:rsidRPr="00E26353">
        <w:rPr>
          <w:rFonts w:ascii="Times New Roman" w:hAnsi="Times New Roman" w:cs="Times New Roman"/>
          <w:sz w:val="24"/>
          <w:szCs w:val="24"/>
        </w:rPr>
        <w:t>dłuższy</w:t>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30 dni. </w:t>
      </w:r>
    </w:p>
    <w:p w:rsidR="00000AD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3.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ust. 2, wymaga </w:t>
      </w:r>
      <w:r w:rsidR="00000AD4" w:rsidRPr="00E26353">
        <w:rPr>
          <w:rFonts w:ascii="Times New Roman" w:hAnsi="Times New Roman" w:cs="Times New Roman"/>
          <w:sz w:val="24"/>
          <w:szCs w:val="24"/>
        </w:rPr>
        <w:t>złożenia</w:t>
      </w:r>
      <w:r w:rsidRPr="00E26353">
        <w:rPr>
          <w:rFonts w:ascii="Times New Roman" w:hAnsi="Times New Roman" w:cs="Times New Roman"/>
          <w:sz w:val="24"/>
          <w:szCs w:val="24"/>
        </w:rPr>
        <w:t xml:space="preserve"> przez </w:t>
      </w:r>
      <w:r w:rsidR="00000AD4"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pisemnego</w:t>
      </w:r>
      <w:r w:rsidR="00000AD4" w:rsidRPr="00E26353">
        <w:rPr>
          <w:rStyle w:val="Odwoanieprzypisudolnego"/>
          <w:rFonts w:ascii="Times New Roman" w:hAnsi="Times New Roman" w:cs="Times New Roman"/>
          <w:sz w:val="24"/>
          <w:szCs w:val="24"/>
        </w:rPr>
        <w:footnoteReference w:id="1"/>
      </w:r>
      <w:r w:rsidRPr="00E26353">
        <w:rPr>
          <w:rFonts w:ascii="Times New Roman" w:hAnsi="Times New Roman" w:cs="Times New Roman"/>
          <w:sz w:val="24"/>
          <w:szCs w:val="24"/>
        </w:rPr>
        <w:t xml:space="preserve"> </w:t>
      </w:r>
      <w:r w:rsidR="00000AD4" w:rsidRPr="00E26353">
        <w:rPr>
          <w:rFonts w:ascii="Times New Roman" w:hAnsi="Times New Roman" w:cs="Times New Roman"/>
          <w:sz w:val="24"/>
          <w:szCs w:val="24"/>
        </w:rPr>
        <w:t>oświadczenia</w:t>
      </w:r>
      <w:r w:rsidRPr="00E26353">
        <w:rPr>
          <w:rFonts w:ascii="Times New Roman" w:hAnsi="Times New Roman" w:cs="Times New Roman"/>
          <w:sz w:val="24"/>
          <w:szCs w:val="24"/>
        </w:rPr>
        <w:t xml:space="preserve"> o </w:t>
      </w:r>
      <w:r w:rsidR="00000AD4" w:rsidRPr="00E26353">
        <w:rPr>
          <w:rFonts w:ascii="Times New Roman" w:hAnsi="Times New Roman" w:cs="Times New Roman"/>
          <w:sz w:val="24"/>
          <w:szCs w:val="24"/>
        </w:rPr>
        <w:t>wyrażeniu</w:t>
      </w:r>
      <w:r w:rsidRPr="00E26353">
        <w:rPr>
          <w:rFonts w:ascii="Times New Roman" w:hAnsi="Times New Roman" w:cs="Times New Roman"/>
          <w:sz w:val="24"/>
          <w:szCs w:val="24"/>
        </w:rPr>
        <w:t xml:space="preserve"> zgody na </w:t>
      </w:r>
      <w:r w:rsidR="00000AD4" w:rsidRPr="00E26353">
        <w:rPr>
          <w:rFonts w:ascii="Times New Roman" w:hAnsi="Times New Roman" w:cs="Times New Roman"/>
          <w:sz w:val="24"/>
          <w:szCs w:val="24"/>
        </w:rPr>
        <w:t>przedłużenie</w:t>
      </w:r>
      <w:r w:rsidRPr="00E26353">
        <w:rPr>
          <w:rFonts w:ascii="Times New Roman" w:hAnsi="Times New Roman" w:cs="Times New Roman"/>
          <w:sz w:val="24"/>
          <w:szCs w:val="24"/>
        </w:rPr>
        <w:t xml:space="preserve"> terminu </w:t>
      </w:r>
      <w:r w:rsidR="00000AD4" w:rsidRPr="00E26353">
        <w:rPr>
          <w:rFonts w:ascii="Times New Roman" w:hAnsi="Times New Roman" w:cs="Times New Roman"/>
          <w:sz w:val="24"/>
          <w:szCs w:val="24"/>
        </w:rPr>
        <w:t>związania</w:t>
      </w:r>
      <w:r w:rsidR="00FD1D1A">
        <w:rPr>
          <w:rFonts w:ascii="Times New Roman" w:hAnsi="Times New Roman" w:cs="Times New Roman"/>
          <w:sz w:val="24"/>
          <w:szCs w:val="24"/>
        </w:rPr>
        <w:t xml:space="preserve"> ofertą</w:t>
      </w:r>
      <w:r w:rsidRPr="00E26353">
        <w:rPr>
          <w:rFonts w:ascii="Times New Roman" w:hAnsi="Times New Roman" w:cs="Times New Roman"/>
          <w:sz w:val="24"/>
          <w:szCs w:val="24"/>
        </w:rPr>
        <w:t>.</w:t>
      </w:r>
    </w:p>
    <w:p w:rsidR="00000AD4" w:rsidRPr="00E26353" w:rsidRDefault="00000AD4" w:rsidP="009B4D8D">
      <w:pPr>
        <w:rPr>
          <w:rFonts w:ascii="Times New Roman" w:hAnsi="Times New Roman" w:cs="Times New Roman"/>
          <w:sz w:val="24"/>
          <w:szCs w:val="24"/>
        </w:rPr>
      </w:pPr>
    </w:p>
    <w:p w:rsidR="00000AD4" w:rsidRPr="00E26353" w:rsidRDefault="00AB0E97" w:rsidP="004976C1">
      <w:pPr>
        <w:rPr>
          <w:rFonts w:ascii="Times New Roman" w:hAnsi="Times New Roman" w:cs="Times New Roman"/>
          <w:b/>
          <w:sz w:val="24"/>
          <w:szCs w:val="24"/>
        </w:rPr>
      </w:pPr>
      <w:r>
        <w:rPr>
          <w:rFonts w:ascii="Times New Roman" w:hAnsi="Times New Roman" w:cs="Times New Roman"/>
          <w:b/>
          <w:sz w:val="24"/>
          <w:szCs w:val="24"/>
        </w:rPr>
        <w:t>X</w:t>
      </w:r>
      <w:r w:rsidR="008D4E44">
        <w:rPr>
          <w:rFonts w:ascii="Times New Roman" w:hAnsi="Times New Roman" w:cs="Times New Roman"/>
          <w:b/>
          <w:sz w:val="24"/>
          <w:szCs w:val="24"/>
        </w:rPr>
        <w:t>II</w:t>
      </w:r>
      <w:r w:rsidR="00F44804" w:rsidRPr="00E26353">
        <w:rPr>
          <w:rFonts w:ascii="Times New Roman" w:hAnsi="Times New Roman" w:cs="Times New Roman"/>
          <w:b/>
          <w:sz w:val="24"/>
          <w:szCs w:val="24"/>
        </w:rPr>
        <w:t>. Opis sposobu przygotowania oferty</w:t>
      </w:r>
    </w:p>
    <w:p w:rsidR="003C46FB" w:rsidRDefault="003C46FB" w:rsidP="009B4D8D">
      <w:pPr>
        <w:rPr>
          <w:rFonts w:ascii="Times New Roman" w:hAnsi="Times New Roman" w:cs="Times New Roman"/>
          <w:sz w:val="24"/>
          <w:szCs w:val="24"/>
        </w:rPr>
      </w:pPr>
    </w:p>
    <w:p w:rsidR="003C46FB" w:rsidRDefault="003C46FB" w:rsidP="009B4D8D">
      <w:pPr>
        <w:rPr>
          <w:rFonts w:ascii="Times New Roman" w:hAnsi="Times New Roman" w:cs="Times New Roman"/>
          <w:sz w:val="24"/>
          <w:szCs w:val="24"/>
        </w:rPr>
      </w:pPr>
    </w:p>
    <w:p w:rsidR="00F26560" w:rsidRDefault="003C46FB" w:rsidP="00F26560">
      <w:pPr>
        <w:pStyle w:val="Akapitzlist"/>
        <w:numPr>
          <w:ilvl w:val="0"/>
          <w:numId w:val="19"/>
        </w:numPr>
        <w:rPr>
          <w:rFonts w:ascii="Times New Roman" w:hAnsi="Times New Roman" w:cs="Times New Roman"/>
          <w:sz w:val="24"/>
          <w:szCs w:val="24"/>
        </w:rPr>
      </w:pPr>
      <w:r w:rsidRPr="00F26560">
        <w:rPr>
          <w:rFonts w:ascii="Times New Roman" w:hAnsi="Times New Roman" w:cs="Times New Roman"/>
          <w:sz w:val="24"/>
          <w:szCs w:val="24"/>
        </w:rPr>
        <w:t>Na ofertę składają się następ</w:t>
      </w:r>
      <w:r w:rsidR="00F26560">
        <w:rPr>
          <w:rFonts w:ascii="Times New Roman" w:hAnsi="Times New Roman" w:cs="Times New Roman"/>
          <w:sz w:val="24"/>
          <w:szCs w:val="24"/>
        </w:rPr>
        <w:t>ujące dokumenty i załączniki:</w:t>
      </w:r>
    </w:p>
    <w:p w:rsidR="00F26560" w:rsidRDefault="00F26560" w:rsidP="009B4D8D">
      <w:pPr>
        <w:rPr>
          <w:rFonts w:ascii="Times New Roman" w:hAnsi="Times New Roman" w:cs="Times New Roman"/>
          <w:sz w:val="24"/>
          <w:szCs w:val="24"/>
        </w:rPr>
      </w:pPr>
      <w:r w:rsidRPr="00F26560">
        <w:rPr>
          <w:rFonts w:ascii="Times New Roman" w:hAnsi="Times New Roman" w:cs="Times New Roman"/>
          <w:sz w:val="24"/>
          <w:szCs w:val="24"/>
        </w:rPr>
        <w:t xml:space="preserve">1.1. </w:t>
      </w:r>
      <w:r w:rsidR="003C46FB" w:rsidRPr="00F26560">
        <w:rPr>
          <w:rFonts w:ascii="Times New Roman" w:hAnsi="Times New Roman" w:cs="Times New Roman"/>
          <w:sz w:val="24"/>
          <w:szCs w:val="24"/>
        </w:rPr>
        <w:t>Formularz ofertowy - wypełniony i podpisany przez wykon</w:t>
      </w:r>
      <w:r w:rsidRPr="00F26560">
        <w:rPr>
          <w:rFonts w:ascii="Times New Roman" w:hAnsi="Times New Roman" w:cs="Times New Roman"/>
          <w:sz w:val="24"/>
          <w:szCs w:val="24"/>
        </w:rPr>
        <w:t xml:space="preserve">awcę </w:t>
      </w:r>
      <w:r w:rsidR="003C46FB" w:rsidRPr="00F26560">
        <w:rPr>
          <w:rFonts w:ascii="Times New Roman" w:hAnsi="Times New Roman" w:cs="Times New Roman"/>
          <w:sz w:val="24"/>
          <w:szCs w:val="24"/>
        </w:rPr>
        <w:t xml:space="preserve">- </w:t>
      </w:r>
      <w:r w:rsidR="003C46FB" w:rsidRPr="004A0473">
        <w:rPr>
          <w:rFonts w:ascii="Times New Roman" w:hAnsi="Times New Roman" w:cs="Times New Roman"/>
          <w:b/>
          <w:sz w:val="24"/>
          <w:szCs w:val="24"/>
        </w:rPr>
        <w:t>załącznik nr 5.</w:t>
      </w:r>
    </w:p>
    <w:p w:rsidR="003C46FB" w:rsidRDefault="00F26560" w:rsidP="009B4D8D">
      <w:pPr>
        <w:rPr>
          <w:rFonts w:ascii="Times New Roman" w:hAnsi="Times New Roman" w:cs="Times New Roman"/>
          <w:sz w:val="24"/>
          <w:szCs w:val="24"/>
        </w:rPr>
      </w:pPr>
      <w:r>
        <w:rPr>
          <w:rFonts w:ascii="Times New Roman" w:hAnsi="Times New Roman" w:cs="Times New Roman"/>
          <w:sz w:val="24"/>
          <w:szCs w:val="24"/>
        </w:rPr>
        <w:t xml:space="preserve">1.2. </w:t>
      </w:r>
      <w:r w:rsidR="003C46FB" w:rsidRPr="003C46FB">
        <w:rPr>
          <w:rFonts w:ascii="Times New Roman" w:hAnsi="Times New Roman" w:cs="Times New Roman"/>
          <w:sz w:val="24"/>
          <w:szCs w:val="24"/>
        </w:rPr>
        <w:t>Formularze cenowe w zakresie wybranych</w:t>
      </w:r>
      <w:r w:rsidR="003C46FB">
        <w:rPr>
          <w:rFonts w:ascii="Times New Roman" w:hAnsi="Times New Roman" w:cs="Times New Roman"/>
          <w:sz w:val="24"/>
          <w:szCs w:val="24"/>
        </w:rPr>
        <w:t xml:space="preserve"> przez wykonawcę zadań od 1 do 4 </w:t>
      </w:r>
      <w:r w:rsidR="003C46FB" w:rsidRPr="003C46FB">
        <w:rPr>
          <w:rFonts w:ascii="Times New Roman" w:hAnsi="Times New Roman" w:cs="Times New Roman"/>
          <w:sz w:val="24"/>
          <w:szCs w:val="24"/>
        </w:rPr>
        <w:t>- wypełni</w:t>
      </w:r>
      <w:r w:rsidR="003C46FB">
        <w:rPr>
          <w:rFonts w:ascii="Times New Roman" w:hAnsi="Times New Roman" w:cs="Times New Roman"/>
          <w:sz w:val="24"/>
          <w:szCs w:val="24"/>
        </w:rPr>
        <w:t>one i podpisane przez wykonawcę</w:t>
      </w:r>
    </w:p>
    <w:p w:rsidR="00000AD4" w:rsidRPr="004A0473" w:rsidRDefault="00F26560" w:rsidP="009B4D8D">
      <w:pPr>
        <w:rPr>
          <w:rFonts w:ascii="Times New Roman" w:hAnsi="Times New Roman" w:cs="Times New Roman"/>
          <w:b/>
          <w:sz w:val="24"/>
          <w:szCs w:val="24"/>
        </w:rPr>
      </w:pPr>
      <w:r>
        <w:rPr>
          <w:rFonts w:ascii="Times New Roman" w:hAnsi="Times New Roman" w:cs="Times New Roman"/>
          <w:sz w:val="24"/>
          <w:szCs w:val="24"/>
        </w:rPr>
        <w:t xml:space="preserve">1.3. </w:t>
      </w:r>
      <w:r w:rsidR="003C46FB">
        <w:rPr>
          <w:rFonts w:ascii="Times New Roman" w:hAnsi="Times New Roman" w:cs="Times New Roman"/>
          <w:sz w:val="24"/>
          <w:szCs w:val="24"/>
        </w:rPr>
        <w:t xml:space="preserve">Projekt umowy </w:t>
      </w:r>
      <w:r>
        <w:rPr>
          <w:rFonts w:ascii="Times New Roman" w:hAnsi="Times New Roman" w:cs="Times New Roman"/>
          <w:sz w:val="24"/>
          <w:szCs w:val="24"/>
        </w:rPr>
        <w:t xml:space="preserve">– wypełniony i podpisany przez wykonawcę – </w:t>
      </w:r>
      <w:r w:rsidRPr="004A0473">
        <w:rPr>
          <w:rFonts w:ascii="Times New Roman" w:hAnsi="Times New Roman" w:cs="Times New Roman"/>
          <w:b/>
          <w:sz w:val="24"/>
          <w:szCs w:val="24"/>
        </w:rPr>
        <w:t>załącznik nr 8</w:t>
      </w:r>
    </w:p>
    <w:p w:rsidR="00671400" w:rsidRPr="00E26353" w:rsidRDefault="00F26560" w:rsidP="00C170D4">
      <w:pPr>
        <w:jc w:val="both"/>
        <w:rPr>
          <w:rFonts w:ascii="Times New Roman" w:hAnsi="Times New Roman" w:cs="Times New Roman"/>
          <w:sz w:val="24"/>
          <w:szCs w:val="24"/>
        </w:rPr>
      </w:pPr>
      <w:r>
        <w:rPr>
          <w:rFonts w:ascii="Times New Roman" w:hAnsi="Times New Roman" w:cs="Times New Roman"/>
          <w:sz w:val="24"/>
          <w:szCs w:val="24"/>
        </w:rPr>
        <w:t xml:space="preserve">1.4. </w:t>
      </w:r>
      <w:r w:rsidR="00F44804" w:rsidRPr="00E26353">
        <w:rPr>
          <w:rFonts w:ascii="Times New Roman" w:hAnsi="Times New Roman" w:cs="Times New Roman"/>
          <w:sz w:val="24"/>
          <w:szCs w:val="24"/>
        </w:rPr>
        <w:t>Pełnomocnictwo upoważniające do złożenia oferty, o ile ofertę składa pełnomocnik;</w:t>
      </w:r>
    </w:p>
    <w:p w:rsidR="00671400" w:rsidRPr="00E26353" w:rsidRDefault="00F26560" w:rsidP="00C170D4">
      <w:pPr>
        <w:jc w:val="both"/>
        <w:rPr>
          <w:rFonts w:ascii="Times New Roman" w:hAnsi="Times New Roman" w:cs="Times New Roman"/>
          <w:sz w:val="24"/>
          <w:szCs w:val="24"/>
        </w:rPr>
      </w:pPr>
      <w:r>
        <w:rPr>
          <w:rFonts w:ascii="Times New Roman" w:hAnsi="Times New Roman" w:cs="Times New Roman"/>
          <w:sz w:val="24"/>
          <w:szCs w:val="24"/>
        </w:rPr>
        <w:t xml:space="preserve">1.5. </w:t>
      </w:r>
      <w:r w:rsidR="00F44804" w:rsidRPr="00E26353">
        <w:rPr>
          <w:rFonts w:ascii="Times New Roman" w:hAnsi="Times New Roman" w:cs="Times New Roman"/>
          <w:sz w:val="24"/>
          <w:szCs w:val="24"/>
        </w:rPr>
        <w:t>Pełnomocnictwo dla pełnomocnika do reprezentowania w postępowaniu Wykonawców wspólnie ubiegających się o udzielenie zamówienia - dotyczy ofert składanych przez Wykonawców wspólnie ubiegających się o udzielenie zamówienia;</w:t>
      </w:r>
    </w:p>
    <w:p w:rsidR="008D4E44" w:rsidRPr="00E26353" w:rsidRDefault="00F26560" w:rsidP="00C170D4">
      <w:pPr>
        <w:jc w:val="both"/>
        <w:rPr>
          <w:rFonts w:ascii="Times New Roman" w:hAnsi="Times New Roman" w:cs="Times New Roman"/>
          <w:sz w:val="24"/>
          <w:szCs w:val="24"/>
        </w:rPr>
      </w:pPr>
      <w:r>
        <w:rPr>
          <w:rFonts w:ascii="Times New Roman" w:hAnsi="Times New Roman" w:cs="Times New Roman"/>
          <w:sz w:val="24"/>
          <w:szCs w:val="24"/>
        </w:rPr>
        <w:t xml:space="preserve">1.6. </w:t>
      </w:r>
      <w:r w:rsidR="00F44804" w:rsidRPr="00E26353">
        <w:rPr>
          <w:rFonts w:ascii="Times New Roman" w:hAnsi="Times New Roman" w:cs="Times New Roman"/>
          <w:sz w:val="24"/>
          <w:szCs w:val="24"/>
        </w:rPr>
        <w:t xml:space="preserve">Oświadczenie Wykonawcy o niepodleganiu wykluczeniu z postępowania - wzór oświadczenia o niepodleganiu wykluczeniu stanowi </w:t>
      </w:r>
      <w:r w:rsidR="00F44804" w:rsidRPr="004A0473">
        <w:rPr>
          <w:rFonts w:ascii="Times New Roman" w:hAnsi="Times New Roman" w:cs="Times New Roman"/>
          <w:b/>
          <w:sz w:val="24"/>
          <w:szCs w:val="24"/>
        </w:rPr>
        <w:t xml:space="preserve">Załącznik nr </w:t>
      </w:r>
      <w:r w:rsidR="002500B4" w:rsidRPr="004A0473">
        <w:rPr>
          <w:rFonts w:ascii="Times New Roman" w:hAnsi="Times New Roman" w:cs="Times New Roman"/>
          <w:b/>
          <w:sz w:val="24"/>
          <w:szCs w:val="24"/>
        </w:rPr>
        <w:t>6</w:t>
      </w:r>
      <w:r w:rsidR="00F44804" w:rsidRPr="002500B4">
        <w:rPr>
          <w:rFonts w:ascii="Times New Roman" w:hAnsi="Times New Roman" w:cs="Times New Roman"/>
          <w:sz w:val="24"/>
          <w:szCs w:val="24"/>
        </w:rPr>
        <w:t xml:space="preserve"> </w:t>
      </w:r>
      <w:r w:rsidR="00F44804" w:rsidRPr="00FD519A">
        <w:rPr>
          <w:rFonts w:ascii="Times New Roman" w:hAnsi="Times New Roman" w:cs="Times New Roman"/>
          <w:color w:val="000000" w:themeColor="text1"/>
          <w:sz w:val="24"/>
          <w:szCs w:val="24"/>
        </w:rPr>
        <w:t>do SWZ.</w:t>
      </w:r>
      <w:r w:rsidR="00F44804" w:rsidRPr="00E26353">
        <w:rPr>
          <w:rFonts w:ascii="Times New Roman" w:hAnsi="Times New Roman" w:cs="Times New Roman"/>
          <w:sz w:val="24"/>
          <w:szCs w:val="24"/>
        </w:rPr>
        <w:t xml:space="preserve"> W przypadku </w:t>
      </w:r>
      <w:r w:rsidR="00671400" w:rsidRPr="00E26353">
        <w:rPr>
          <w:rFonts w:ascii="Times New Roman" w:hAnsi="Times New Roman" w:cs="Times New Roman"/>
          <w:sz w:val="24"/>
          <w:szCs w:val="24"/>
        </w:rPr>
        <w:t>wspólnego</w:t>
      </w:r>
      <w:r w:rsidR="00F44804" w:rsidRPr="00E26353">
        <w:rPr>
          <w:rFonts w:ascii="Times New Roman" w:hAnsi="Times New Roman" w:cs="Times New Roman"/>
          <w:sz w:val="24"/>
          <w:szCs w:val="24"/>
        </w:rPr>
        <w:t xml:space="preserve"> ubiegania sie o </w:t>
      </w:r>
      <w:r w:rsidR="00671400" w:rsidRPr="00E26353">
        <w:rPr>
          <w:rFonts w:ascii="Times New Roman" w:hAnsi="Times New Roman" w:cs="Times New Roman"/>
          <w:sz w:val="24"/>
          <w:szCs w:val="24"/>
        </w:rPr>
        <w:t>zamówienie</w:t>
      </w:r>
      <w:r w:rsidR="00F44804" w:rsidRPr="00E26353">
        <w:rPr>
          <w:rFonts w:ascii="Times New Roman" w:hAnsi="Times New Roman" w:cs="Times New Roman"/>
          <w:sz w:val="24"/>
          <w:szCs w:val="24"/>
        </w:rPr>
        <w:t xml:space="preserve"> przez </w:t>
      </w:r>
      <w:r w:rsidR="00671400" w:rsidRPr="00E26353">
        <w:rPr>
          <w:rFonts w:ascii="Times New Roman" w:hAnsi="Times New Roman" w:cs="Times New Roman"/>
          <w:sz w:val="24"/>
          <w:szCs w:val="24"/>
        </w:rPr>
        <w:t>Wykonawców</w:t>
      </w:r>
      <w:r w:rsidR="00F44804" w:rsidRPr="00E26353">
        <w:rPr>
          <w:rFonts w:ascii="Times New Roman" w:hAnsi="Times New Roman" w:cs="Times New Roman"/>
          <w:sz w:val="24"/>
          <w:szCs w:val="24"/>
        </w:rPr>
        <w:t xml:space="preserve">, </w:t>
      </w:r>
      <w:r w:rsidR="00671400" w:rsidRPr="00E26353">
        <w:rPr>
          <w:rFonts w:ascii="Times New Roman" w:hAnsi="Times New Roman" w:cs="Times New Roman"/>
          <w:sz w:val="24"/>
          <w:szCs w:val="24"/>
        </w:rPr>
        <w:t>oświadczenie</w:t>
      </w:r>
      <w:r w:rsidR="00F44804" w:rsidRPr="00E26353">
        <w:rPr>
          <w:rFonts w:ascii="Times New Roman" w:hAnsi="Times New Roman" w:cs="Times New Roman"/>
          <w:sz w:val="24"/>
          <w:szCs w:val="24"/>
        </w:rPr>
        <w:t xml:space="preserve"> o niepoleganiu wykluczeniu składa </w:t>
      </w:r>
      <w:r w:rsidR="00671400" w:rsidRPr="00E26353">
        <w:rPr>
          <w:rFonts w:ascii="Times New Roman" w:hAnsi="Times New Roman" w:cs="Times New Roman"/>
          <w:sz w:val="24"/>
          <w:szCs w:val="24"/>
        </w:rPr>
        <w:t>każdy</w:t>
      </w:r>
      <w:r w:rsidR="00F44804" w:rsidRPr="00E26353">
        <w:rPr>
          <w:rFonts w:ascii="Times New Roman" w:hAnsi="Times New Roman" w:cs="Times New Roman"/>
          <w:sz w:val="24"/>
          <w:szCs w:val="24"/>
        </w:rPr>
        <w:t xml:space="preserve"> z </w:t>
      </w:r>
      <w:r w:rsidR="00671400" w:rsidRPr="00E26353">
        <w:rPr>
          <w:rFonts w:ascii="Times New Roman" w:hAnsi="Times New Roman" w:cs="Times New Roman"/>
          <w:sz w:val="24"/>
          <w:szCs w:val="24"/>
        </w:rPr>
        <w:t>Wykonawców</w:t>
      </w:r>
      <w:r w:rsidR="00F44804" w:rsidRPr="00E26353">
        <w:rPr>
          <w:rFonts w:ascii="Times New Roman" w:hAnsi="Times New Roman" w:cs="Times New Roman"/>
          <w:sz w:val="24"/>
          <w:szCs w:val="24"/>
        </w:rPr>
        <w:t>;</w:t>
      </w:r>
    </w:p>
    <w:p w:rsidR="00671400" w:rsidRDefault="00F26560" w:rsidP="00C170D4">
      <w:pPr>
        <w:jc w:val="both"/>
        <w:rPr>
          <w:rFonts w:ascii="Times New Roman" w:hAnsi="Times New Roman" w:cs="Times New Roman"/>
          <w:sz w:val="24"/>
          <w:szCs w:val="24"/>
        </w:rPr>
      </w:pPr>
      <w:r>
        <w:rPr>
          <w:rFonts w:ascii="Times New Roman" w:hAnsi="Times New Roman" w:cs="Times New Roman"/>
          <w:sz w:val="24"/>
          <w:szCs w:val="24"/>
        </w:rPr>
        <w:t xml:space="preserve">2. </w:t>
      </w:r>
      <w:r w:rsidR="00F44804" w:rsidRPr="00E26353">
        <w:rPr>
          <w:rFonts w:ascii="Times New Roman" w:hAnsi="Times New Roman" w:cs="Times New Roman"/>
          <w:sz w:val="24"/>
          <w:szCs w:val="24"/>
        </w:rPr>
        <w:t xml:space="preserve"> </w:t>
      </w:r>
      <w:r w:rsidR="00B57EBD">
        <w:rPr>
          <w:rFonts w:ascii="Times New Roman" w:hAnsi="Times New Roman" w:cs="Times New Roman"/>
          <w:sz w:val="24"/>
          <w:szCs w:val="24"/>
        </w:rPr>
        <w:t>Zamawiający wezwie wykonawcę, którego oferta została najwyżej oceniona, do złożenia w wyznaczonym terminie, nie krótszym niż 5 dni od dnia wezwania, podmiotowych środków dowodowych, aktualnych na dzień złożenia tj. w zakresie:</w:t>
      </w:r>
      <w:r w:rsidR="00F44804" w:rsidRPr="00773A88">
        <w:rPr>
          <w:rFonts w:ascii="Times New Roman" w:hAnsi="Times New Roman" w:cs="Times New Roman"/>
          <w:color w:val="FF0000"/>
          <w:sz w:val="24"/>
          <w:szCs w:val="24"/>
        </w:rPr>
        <w:t xml:space="preserve"> </w:t>
      </w:r>
    </w:p>
    <w:p w:rsidR="00B57EBD" w:rsidRDefault="00B57EBD" w:rsidP="00F26560">
      <w:pPr>
        <w:pStyle w:val="Akapitzlist"/>
        <w:numPr>
          <w:ilvl w:val="1"/>
          <w:numId w:val="18"/>
        </w:numPr>
        <w:ind w:left="426" w:hanging="426"/>
        <w:jc w:val="both"/>
        <w:rPr>
          <w:rFonts w:ascii="Times New Roman" w:hAnsi="Times New Roman" w:cs="Times New Roman"/>
          <w:sz w:val="24"/>
          <w:szCs w:val="24"/>
        </w:rPr>
      </w:pPr>
      <w:r w:rsidRPr="00F26560">
        <w:rPr>
          <w:rFonts w:ascii="Times New Roman" w:hAnsi="Times New Roman" w:cs="Times New Roman"/>
          <w:sz w:val="24"/>
          <w:szCs w:val="24"/>
        </w:rPr>
        <w:t>Zezwolenia, licencji lub koncesji</w:t>
      </w:r>
      <w:r w:rsidR="002500B4">
        <w:rPr>
          <w:rFonts w:ascii="Times New Roman" w:hAnsi="Times New Roman" w:cs="Times New Roman"/>
          <w:sz w:val="24"/>
          <w:szCs w:val="24"/>
        </w:rPr>
        <w:t>(jeżeli były wymagane)</w:t>
      </w:r>
      <w:r w:rsidRPr="00F26560">
        <w:rPr>
          <w:rFonts w:ascii="Times New Roman" w:hAnsi="Times New Roman" w:cs="Times New Roman"/>
          <w:sz w:val="24"/>
          <w:szCs w:val="24"/>
        </w:rPr>
        <w:t>;</w:t>
      </w:r>
    </w:p>
    <w:p w:rsidR="002500B4" w:rsidRDefault="002500B4" w:rsidP="00F26560">
      <w:pPr>
        <w:pStyle w:val="Akapitzlist"/>
        <w:numPr>
          <w:ilvl w:val="1"/>
          <w:numId w:val="18"/>
        </w:numPr>
        <w:ind w:left="426" w:hanging="426"/>
        <w:jc w:val="both"/>
        <w:rPr>
          <w:rFonts w:ascii="Times New Roman" w:hAnsi="Times New Roman" w:cs="Times New Roman"/>
          <w:sz w:val="24"/>
          <w:szCs w:val="24"/>
        </w:rPr>
      </w:pPr>
      <w:r>
        <w:rPr>
          <w:rFonts w:ascii="Times New Roman" w:hAnsi="Times New Roman" w:cs="Times New Roman"/>
          <w:sz w:val="24"/>
          <w:szCs w:val="24"/>
        </w:rPr>
        <w:t>W przypadku zadania nr 1 – dostawa ogórków i kapusty kwaszonej – decyzji sanitarnej zatwierdzającej działalność prowadzoną w zakresie kwaszenia kapusty i ogórków kwaszonych;</w:t>
      </w:r>
    </w:p>
    <w:p w:rsidR="002500B4" w:rsidRDefault="002500B4" w:rsidP="00F26560">
      <w:pPr>
        <w:pStyle w:val="Akapitzlist"/>
        <w:numPr>
          <w:ilvl w:val="1"/>
          <w:numId w:val="18"/>
        </w:numPr>
        <w:ind w:left="426" w:hanging="426"/>
        <w:jc w:val="both"/>
        <w:rPr>
          <w:rFonts w:ascii="Times New Roman" w:hAnsi="Times New Roman" w:cs="Times New Roman"/>
          <w:sz w:val="24"/>
          <w:szCs w:val="24"/>
        </w:rPr>
      </w:pPr>
      <w:r>
        <w:rPr>
          <w:rFonts w:ascii="Times New Roman" w:hAnsi="Times New Roman" w:cs="Times New Roman"/>
          <w:sz w:val="24"/>
          <w:szCs w:val="24"/>
        </w:rPr>
        <w:t>W przypadku zadania nr 2 – dostawy ziemniaków – decyzji w sprawie wpisu do rejestru przedsiębiorców z nadanym numerem rejestracyjnym;</w:t>
      </w:r>
    </w:p>
    <w:p w:rsidR="002500B4" w:rsidRDefault="002500B4" w:rsidP="00F26560">
      <w:pPr>
        <w:pStyle w:val="Akapitzlist"/>
        <w:numPr>
          <w:ilvl w:val="1"/>
          <w:numId w:val="18"/>
        </w:numPr>
        <w:ind w:left="426" w:hanging="426"/>
        <w:jc w:val="both"/>
        <w:rPr>
          <w:rFonts w:ascii="Times New Roman" w:hAnsi="Times New Roman" w:cs="Times New Roman"/>
          <w:sz w:val="24"/>
          <w:szCs w:val="24"/>
        </w:rPr>
      </w:pPr>
      <w:r>
        <w:rPr>
          <w:rFonts w:ascii="Times New Roman" w:hAnsi="Times New Roman" w:cs="Times New Roman"/>
          <w:sz w:val="24"/>
          <w:szCs w:val="24"/>
        </w:rPr>
        <w:t>W przypadku zadania nr 3 – dostawa warzyw – decyzji w sprawie wpisu do rejestru przedsiębiorców z nadanym numerem rejestracyjnym, aktualna decyzja o posiadaniu areału, zaświadczenie o prowadzeniu dobrej praktyki rolnej lub zaświadczenie o wpisie do rejestru zakładów podlegających urzędowej kontroli organów państwowej inspekcji sanitarnej w zakresie magazynowania i obrotu warzywami;</w:t>
      </w:r>
    </w:p>
    <w:p w:rsidR="002500B4" w:rsidRDefault="002500B4" w:rsidP="00F26560">
      <w:pPr>
        <w:pStyle w:val="Akapitzlist"/>
        <w:numPr>
          <w:ilvl w:val="1"/>
          <w:numId w:val="18"/>
        </w:numPr>
        <w:ind w:left="426" w:hanging="426"/>
        <w:jc w:val="both"/>
        <w:rPr>
          <w:rFonts w:ascii="Times New Roman" w:hAnsi="Times New Roman" w:cs="Times New Roman"/>
          <w:sz w:val="24"/>
          <w:szCs w:val="24"/>
        </w:rPr>
      </w:pPr>
      <w:r>
        <w:rPr>
          <w:rFonts w:ascii="Times New Roman" w:hAnsi="Times New Roman" w:cs="Times New Roman"/>
          <w:sz w:val="24"/>
          <w:szCs w:val="24"/>
        </w:rPr>
        <w:t>W przypadku zadania nr 4 – dostawa warzyw i owoców – zaświadczenie o wpisie do rejestru zakładów podlegających urzędowej kontroli organów państwowej inspekcji sanitarnej w zakresie magazynowania i obrotu owocami i warzywami;</w:t>
      </w:r>
    </w:p>
    <w:p w:rsidR="007A07C3" w:rsidRDefault="007A07C3" w:rsidP="00F26560">
      <w:pPr>
        <w:pStyle w:val="Akapitzlist"/>
        <w:numPr>
          <w:ilvl w:val="1"/>
          <w:numId w:val="18"/>
        </w:numPr>
        <w:ind w:left="426" w:hanging="426"/>
        <w:jc w:val="both"/>
        <w:rPr>
          <w:rFonts w:ascii="Times New Roman" w:hAnsi="Times New Roman" w:cs="Times New Roman"/>
          <w:sz w:val="24"/>
          <w:szCs w:val="24"/>
        </w:rPr>
      </w:pPr>
      <w:r w:rsidRPr="00F26560">
        <w:rPr>
          <w:rFonts w:ascii="Times New Roman" w:hAnsi="Times New Roman" w:cs="Times New Roman"/>
          <w:sz w:val="24"/>
          <w:szCs w:val="24"/>
        </w:rPr>
        <w:t xml:space="preserve">Oświadczenie wykonawcy, w zakresie art. 108 ust. 1 </w:t>
      </w:r>
      <w:proofErr w:type="spellStart"/>
      <w:r w:rsidRPr="00F26560">
        <w:rPr>
          <w:rFonts w:ascii="Times New Roman" w:hAnsi="Times New Roman" w:cs="Times New Roman"/>
          <w:sz w:val="24"/>
          <w:szCs w:val="24"/>
        </w:rPr>
        <w:t>pkt</w:t>
      </w:r>
      <w:proofErr w:type="spellEnd"/>
      <w:r w:rsidRPr="00F26560">
        <w:rPr>
          <w:rFonts w:ascii="Times New Roman" w:hAnsi="Times New Roman" w:cs="Times New Roman"/>
          <w:sz w:val="24"/>
          <w:szCs w:val="24"/>
        </w:rPr>
        <w:t xml:space="preserve"> 5 ustawy, o braku przynależności do tej samej grupy kapitałowej, w rozumieniu ustawy z dnia 16 lutego </w:t>
      </w:r>
      <w:r w:rsidRPr="00F26560">
        <w:rPr>
          <w:rFonts w:ascii="Times New Roman" w:hAnsi="Times New Roman" w:cs="Times New Roman"/>
          <w:sz w:val="24"/>
          <w:szCs w:val="24"/>
        </w:rPr>
        <w:lastRenderedPageBreak/>
        <w:t>2007 r. o ochronie konkurencji i konsumentów (Dz. U. z 2019 r. poz. 369), z innym wykonawcą, który złożył odrębną ofertę, ofertę częściową lub wniosek o dopuszczenie do udziału w p</w:t>
      </w:r>
      <w:r w:rsidR="00FD1D1A" w:rsidRPr="00F26560">
        <w:rPr>
          <w:rFonts w:ascii="Times New Roman" w:hAnsi="Times New Roman" w:cs="Times New Roman"/>
          <w:sz w:val="24"/>
          <w:szCs w:val="24"/>
        </w:rPr>
        <w:t xml:space="preserve">ostępowaniu, albo oświadczenia </w:t>
      </w:r>
      <w:r w:rsidRPr="00F26560">
        <w:rPr>
          <w:rFonts w:ascii="Times New Roman" w:hAnsi="Times New Roman" w:cs="Times New Roman"/>
          <w:sz w:val="24"/>
          <w:szCs w:val="24"/>
        </w:rPr>
        <w:t xml:space="preserve">o przynależności do tej samej grupy kapitałowej wraz z dokumentami lub informacjami potwierdzającymi przygotowanie oferty, oferty częściowej lub wniosku o dopuszczenie do udziału w postępowaniu niezależnie od innego wykonawcy należącego do tej samej grupy kapitałowej – </w:t>
      </w:r>
      <w:r w:rsidRPr="004A0473">
        <w:rPr>
          <w:rFonts w:ascii="Times New Roman" w:hAnsi="Times New Roman" w:cs="Times New Roman"/>
          <w:b/>
          <w:bCs/>
          <w:sz w:val="24"/>
          <w:szCs w:val="24"/>
        </w:rPr>
        <w:t xml:space="preserve">załącznik nr </w:t>
      </w:r>
      <w:r w:rsidR="004A0473" w:rsidRPr="004A0473">
        <w:rPr>
          <w:rFonts w:ascii="Times New Roman" w:hAnsi="Times New Roman" w:cs="Times New Roman"/>
          <w:b/>
          <w:bCs/>
          <w:sz w:val="24"/>
          <w:szCs w:val="24"/>
        </w:rPr>
        <w:t>7</w:t>
      </w:r>
      <w:r w:rsidR="00FD519A" w:rsidRPr="004A0473">
        <w:rPr>
          <w:rFonts w:ascii="Times New Roman" w:hAnsi="Times New Roman" w:cs="Times New Roman"/>
          <w:b/>
          <w:bCs/>
          <w:sz w:val="24"/>
          <w:szCs w:val="24"/>
        </w:rPr>
        <w:t xml:space="preserve"> </w:t>
      </w:r>
      <w:r w:rsidRPr="00F26560">
        <w:rPr>
          <w:rFonts w:ascii="Times New Roman" w:hAnsi="Times New Roman" w:cs="Times New Roman"/>
          <w:bCs/>
          <w:sz w:val="24"/>
          <w:szCs w:val="24"/>
        </w:rPr>
        <w:t>do SWZ</w:t>
      </w:r>
      <w:r w:rsidRPr="00F26560">
        <w:rPr>
          <w:rFonts w:ascii="Times New Roman" w:hAnsi="Times New Roman" w:cs="Times New Roman"/>
          <w:sz w:val="24"/>
          <w:szCs w:val="24"/>
        </w:rPr>
        <w:t>;</w:t>
      </w:r>
    </w:p>
    <w:p w:rsidR="002C1AD9" w:rsidRDefault="007A07C3" w:rsidP="00F26560">
      <w:pPr>
        <w:pStyle w:val="Akapitzlist"/>
        <w:numPr>
          <w:ilvl w:val="1"/>
          <w:numId w:val="18"/>
        </w:numPr>
        <w:ind w:left="426" w:hanging="426"/>
        <w:jc w:val="both"/>
        <w:rPr>
          <w:rFonts w:ascii="Times New Roman" w:hAnsi="Times New Roman" w:cs="Times New Roman"/>
          <w:sz w:val="24"/>
          <w:szCs w:val="24"/>
        </w:rPr>
      </w:pPr>
      <w:r w:rsidRPr="00F26560">
        <w:rPr>
          <w:rFonts w:ascii="Times New Roman" w:hAnsi="Times New Roman" w:cs="Times New Roman"/>
          <w:sz w:val="24"/>
          <w:szCs w:val="24"/>
        </w:rPr>
        <w:t>Odpis lub informacja z Krajowego Rejestru Sądowego lub z Cen</w:t>
      </w:r>
      <w:r w:rsidR="006875C1" w:rsidRPr="00F26560">
        <w:rPr>
          <w:rFonts w:ascii="Times New Roman" w:hAnsi="Times New Roman" w:cs="Times New Roman"/>
          <w:sz w:val="24"/>
          <w:szCs w:val="24"/>
        </w:rPr>
        <w:t xml:space="preserve">tralnej Ewidencji i Informacji </w:t>
      </w:r>
      <w:r w:rsidRPr="00F26560">
        <w:rPr>
          <w:rFonts w:ascii="Times New Roman" w:hAnsi="Times New Roman" w:cs="Times New Roman"/>
          <w:sz w:val="24"/>
          <w:szCs w:val="24"/>
        </w:rPr>
        <w:t xml:space="preserve">o Działalności Gospodarczej, w zakresie art. 109 ust. 1 </w:t>
      </w:r>
      <w:proofErr w:type="spellStart"/>
      <w:r w:rsidRPr="00F26560">
        <w:rPr>
          <w:rFonts w:ascii="Times New Roman" w:hAnsi="Times New Roman" w:cs="Times New Roman"/>
          <w:sz w:val="24"/>
          <w:szCs w:val="24"/>
        </w:rPr>
        <w:t>pkt</w:t>
      </w:r>
      <w:proofErr w:type="spellEnd"/>
      <w:r w:rsidRPr="00F26560">
        <w:rPr>
          <w:rFonts w:ascii="Times New Roman" w:hAnsi="Times New Roman" w:cs="Times New Roman"/>
          <w:sz w:val="24"/>
          <w:szCs w:val="24"/>
        </w:rPr>
        <w:t xml:space="preserve"> 4 ustawy, sporządzonych nie wcześniej niż 3 miesiące przed jej złożeniem, jeżeli odrębne przepisy wymagają wpisu do rejestru lub ewidencji;</w:t>
      </w:r>
    </w:p>
    <w:p w:rsidR="004354A0" w:rsidRPr="002B29AE" w:rsidRDefault="004354A0" w:rsidP="002B29AE">
      <w:pPr>
        <w:pStyle w:val="Akapitzlist"/>
        <w:numPr>
          <w:ilvl w:val="1"/>
          <w:numId w:val="18"/>
        </w:numPr>
        <w:ind w:left="426" w:hanging="426"/>
        <w:jc w:val="both"/>
        <w:rPr>
          <w:rFonts w:ascii="Times New Roman" w:hAnsi="Times New Roman" w:cs="Times New Roman"/>
          <w:sz w:val="24"/>
          <w:szCs w:val="24"/>
        </w:rPr>
      </w:pPr>
      <w:r w:rsidRPr="000564D5">
        <w:rPr>
          <w:rFonts w:ascii="Times New Roman" w:hAnsi="Times New Roman" w:cs="Times New Roman"/>
          <w:sz w:val="24"/>
          <w:szCs w:val="24"/>
        </w:rPr>
        <w:t>W</w:t>
      </w:r>
      <w:r w:rsidR="007A07C3" w:rsidRPr="000564D5">
        <w:rPr>
          <w:rFonts w:ascii="Times New Roman" w:hAnsi="Times New Roman" w:cs="Times New Roman"/>
          <w:sz w:val="24"/>
          <w:szCs w:val="24"/>
        </w:rPr>
        <w:t>ykaz dostaw wykonanych nie wcześniej niż w okresie osta</w:t>
      </w:r>
      <w:r w:rsidR="002C1AD9" w:rsidRPr="000564D5">
        <w:rPr>
          <w:rFonts w:ascii="Times New Roman" w:hAnsi="Times New Roman" w:cs="Times New Roman"/>
          <w:sz w:val="24"/>
          <w:szCs w:val="24"/>
        </w:rPr>
        <w:t>tnich 5</w:t>
      </w:r>
      <w:r w:rsidR="007A07C3" w:rsidRPr="000564D5">
        <w:rPr>
          <w:rFonts w:ascii="Times New Roman" w:hAnsi="Times New Roman" w:cs="Times New Roman"/>
          <w:sz w:val="24"/>
          <w:szCs w:val="24"/>
        </w:rPr>
        <w:t xml:space="preserve"> lat, a jeżeli okres prowadzenia działalności jest krótszy – w tym okresie, porównywalnych z dostawami stanowiącymi przedmiot zamówienia</w:t>
      </w:r>
      <w:r w:rsidR="00B57EBD" w:rsidRPr="000564D5">
        <w:rPr>
          <w:rFonts w:ascii="Times New Roman" w:hAnsi="Times New Roman" w:cs="Times New Roman"/>
          <w:sz w:val="24"/>
          <w:szCs w:val="24"/>
        </w:rPr>
        <w:t xml:space="preserve"> (minimum 5 dostaw)</w:t>
      </w:r>
      <w:r w:rsidR="002C1AD9" w:rsidRPr="000564D5">
        <w:rPr>
          <w:rFonts w:ascii="Times New Roman" w:hAnsi="Times New Roman" w:cs="Times New Roman"/>
          <w:sz w:val="24"/>
          <w:szCs w:val="24"/>
        </w:rPr>
        <w:t xml:space="preserve"> </w:t>
      </w:r>
      <w:r w:rsidR="000564D5" w:rsidRPr="000564D5">
        <w:rPr>
          <w:rFonts w:ascii="Times New Roman" w:hAnsi="Times New Roman"/>
          <w:b/>
          <w:sz w:val="24"/>
          <w:szCs w:val="24"/>
        </w:rPr>
        <w:t>do placówek żywienia zbiorowego zamkniętego wykonujących działalność zorganizowanego żywienia określonej grupy społecznej o wielkości min. 400 osób (typu: szpitale, domy pomocy społecznej, szkoły, przedszkola, zakłady opiekuńczo-lecznicze)</w:t>
      </w:r>
      <w:r w:rsidR="002B29AE">
        <w:rPr>
          <w:rFonts w:ascii="Times New Roman" w:hAnsi="Times New Roman"/>
          <w:b/>
          <w:sz w:val="24"/>
          <w:szCs w:val="24"/>
        </w:rPr>
        <w:t xml:space="preserve"> </w:t>
      </w:r>
      <w:r w:rsidR="007A07C3" w:rsidRPr="002B29AE">
        <w:rPr>
          <w:rFonts w:ascii="Times New Roman" w:hAnsi="Times New Roman" w:cs="Times New Roman"/>
          <w:sz w:val="24"/>
          <w:szCs w:val="24"/>
        </w:rPr>
        <w:t xml:space="preserve">wraz z podaniem ich rodzaju, wartości, daty, miejsca wykonania i podmiotów, na rzecz których </w:t>
      </w:r>
      <w:r w:rsidRPr="002B29AE">
        <w:rPr>
          <w:rFonts w:ascii="Times New Roman" w:hAnsi="Times New Roman" w:cs="Times New Roman"/>
          <w:sz w:val="24"/>
          <w:szCs w:val="24"/>
        </w:rPr>
        <w:t>dostawy</w:t>
      </w:r>
      <w:r w:rsidR="007A07C3" w:rsidRPr="002B29AE">
        <w:rPr>
          <w:rFonts w:ascii="Times New Roman" w:hAnsi="Times New Roman" w:cs="Times New Roman"/>
          <w:sz w:val="24"/>
          <w:szCs w:val="24"/>
        </w:rPr>
        <w:t xml:space="preserve"> te zostały wykonane, oraz załączeniem dowodów określających czy te </w:t>
      </w:r>
      <w:r w:rsidRPr="002B29AE">
        <w:rPr>
          <w:rFonts w:ascii="Times New Roman" w:hAnsi="Times New Roman" w:cs="Times New Roman"/>
          <w:sz w:val="24"/>
          <w:szCs w:val="24"/>
        </w:rPr>
        <w:t>dostawy zostały wykonane należycie</w:t>
      </w:r>
      <w:r w:rsidR="007A07C3" w:rsidRPr="002B29AE">
        <w:rPr>
          <w:rFonts w:ascii="Times New Roman" w:hAnsi="Times New Roman" w:cs="Times New Roman"/>
          <w:sz w:val="24"/>
          <w:szCs w:val="24"/>
        </w:rPr>
        <w:t xml:space="preserve">, przy czym dowodami, o których mowa, są referencje - </w:t>
      </w:r>
      <w:r w:rsidRPr="002B29AE">
        <w:rPr>
          <w:rFonts w:ascii="Times New Roman" w:hAnsi="Times New Roman" w:cs="Times New Roman"/>
          <w:b/>
          <w:bCs/>
          <w:sz w:val="24"/>
          <w:szCs w:val="24"/>
        </w:rPr>
        <w:t xml:space="preserve">załącznik nr </w:t>
      </w:r>
      <w:r w:rsidR="002500B4" w:rsidRPr="002B29AE">
        <w:rPr>
          <w:rFonts w:ascii="Times New Roman" w:hAnsi="Times New Roman" w:cs="Times New Roman"/>
          <w:b/>
          <w:bCs/>
          <w:sz w:val="24"/>
          <w:szCs w:val="24"/>
        </w:rPr>
        <w:t>9</w:t>
      </w:r>
      <w:r w:rsidR="00FD519A" w:rsidRPr="002B29AE">
        <w:rPr>
          <w:rFonts w:ascii="Times New Roman" w:hAnsi="Times New Roman" w:cs="Times New Roman"/>
          <w:bCs/>
          <w:sz w:val="24"/>
          <w:szCs w:val="24"/>
        </w:rPr>
        <w:t xml:space="preserve"> </w:t>
      </w:r>
      <w:r w:rsidR="007A07C3" w:rsidRPr="002B29AE">
        <w:rPr>
          <w:rFonts w:ascii="Times New Roman" w:hAnsi="Times New Roman" w:cs="Times New Roman"/>
          <w:bCs/>
          <w:sz w:val="24"/>
          <w:szCs w:val="24"/>
        </w:rPr>
        <w:t>do SWZ</w:t>
      </w:r>
      <w:r w:rsidR="007A07C3" w:rsidRPr="002B29AE">
        <w:rPr>
          <w:rFonts w:ascii="Times New Roman" w:hAnsi="Times New Roman" w:cs="Times New Roman"/>
          <w:sz w:val="24"/>
          <w:szCs w:val="24"/>
        </w:rPr>
        <w:t>;</w:t>
      </w:r>
    </w:p>
    <w:p w:rsidR="00671400" w:rsidRDefault="00544E52" w:rsidP="00F26560">
      <w:pPr>
        <w:pStyle w:val="Akapitzlist"/>
        <w:numPr>
          <w:ilvl w:val="0"/>
          <w:numId w:val="10"/>
        </w:numPr>
        <w:jc w:val="both"/>
        <w:rPr>
          <w:rFonts w:ascii="Times New Roman" w:hAnsi="Times New Roman" w:cs="Times New Roman"/>
          <w:sz w:val="24"/>
          <w:szCs w:val="24"/>
        </w:rPr>
      </w:pPr>
      <w:r>
        <w:rPr>
          <w:rFonts w:ascii="Times New Roman" w:hAnsi="Times New Roman" w:cs="Times New Roman"/>
          <w:sz w:val="24"/>
          <w:szCs w:val="24"/>
        </w:rPr>
        <w:t>Jeżeli Wykonawca nie złoży po</w:t>
      </w:r>
      <w:r w:rsidR="00F44804" w:rsidRPr="00E00124">
        <w:rPr>
          <w:rFonts w:ascii="Times New Roman" w:hAnsi="Times New Roman" w:cs="Times New Roman"/>
          <w:sz w:val="24"/>
          <w:szCs w:val="24"/>
        </w:rPr>
        <w:t>dmiotowych śro</w:t>
      </w:r>
      <w:r w:rsidR="00B2644F">
        <w:rPr>
          <w:rFonts w:ascii="Times New Roman" w:hAnsi="Times New Roman" w:cs="Times New Roman"/>
          <w:sz w:val="24"/>
          <w:szCs w:val="24"/>
        </w:rPr>
        <w:t>dków dowodowych lub złożone po</w:t>
      </w:r>
      <w:r w:rsidR="00F44804" w:rsidRPr="00E00124">
        <w:rPr>
          <w:rFonts w:ascii="Times New Roman" w:hAnsi="Times New Roman" w:cs="Times New Roman"/>
          <w:sz w:val="24"/>
          <w:szCs w:val="24"/>
        </w:rPr>
        <w:t xml:space="preserve">dmiotowe środki dowodowe będą niekompletne, Zamawiający wezwie do ich złożenia lub uzupełnienia w wyznaczonym terminie. </w:t>
      </w:r>
    </w:p>
    <w:p w:rsidR="00B26F65" w:rsidRPr="00B26F65" w:rsidRDefault="00B26F65" w:rsidP="00B26F65">
      <w:pPr>
        <w:numPr>
          <w:ilvl w:val="0"/>
          <w:numId w:val="10"/>
        </w:numPr>
        <w:ind w:left="567" w:hanging="567"/>
        <w:jc w:val="both"/>
        <w:rPr>
          <w:rFonts w:ascii="Times New Roman" w:hAnsi="Times New Roman" w:cs="Times New Roman"/>
          <w:sz w:val="24"/>
          <w:szCs w:val="24"/>
        </w:rPr>
      </w:pPr>
      <w:r w:rsidRPr="00B26F65">
        <w:rPr>
          <w:rFonts w:ascii="Times New Roman" w:hAnsi="Times New Roman" w:cs="Times New Roman"/>
          <w:sz w:val="24"/>
          <w:szCs w:val="24"/>
        </w:rPr>
        <w:t>Zamawiający nie wzywa do złożenia podmiotowych środków dowodowych, jeżeli</w:t>
      </w:r>
      <w:r>
        <w:rPr>
          <w:rFonts w:ascii="Times New Roman" w:hAnsi="Times New Roman" w:cs="Times New Roman"/>
          <w:sz w:val="24"/>
          <w:szCs w:val="24"/>
        </w:rPr>
        <w:t xml:space="preserve"> </w:t>
      </w:r>
      <w:r w:rsidRPr="00B26F65">
        <w:rPr>
          <w:rFonts w:ascii="Times New Roman" w:hAnsi="Times New Roman" w:cs="Times New Roman"/>
          <w:sz w:val="24"/>
          <w:szCs w:val="24"/>
        </w:rPr>
        <w:t xml:space="preserve">może je uzyskać za pomocą bezpłatnych i ogólnodostępnych baz danych, w szczególności rejestrów publicznych w rozumieniu ustawy z dnia 17 lutego 2005 r. o informatyzacji działalności podmiotów realizujących zadania publiczne, o ile wykonawca wskazał w oświadczeniu, o którym mowa w art. 125 ust. 1 </w:t>
      </w:r>
      <w:proofErr w:type="spellStart"/>
      <w:r w:rsidRPr="00B26F65">
        <w:rPr>
          <w:rFonts w:ascii="Times New Roman" w:hAnsi="Times New Roman" w:cs="Times New Roman"/>
          <w:sz w:val="24"/>
          <w:szCs w:val="24"/>
        </w:rPr>
        <w:t>p.z.p</w:t>
      </w:r>
      <w:proofErr w:type="spellEnd"/>
      <w:r w:rsidRPr="00B26F65">
        <w:rPr>
          <w:rFonts w:ascii="Times New Roman" w:hAnsi="Times New Roman" w:cs="Times New Roman"/>
          <w:sz w:val="24"/>
          <w:szCs w:val="24"/>
        </w:rPr>
        <w:t xml:space="preserve"> dane umożliwiające dostęp do tych środków;</w:t>
      </w:r>
    </w:p>
    <w:p w:rsidR="006875C1" w:rsidRPr="00363E40" w:rsidRDefault="006875C1" w:rsidP="00E00124">
      <w:pPr>
        <w:pStyle w:val="Akapitzlist"/>
        <w:numPr>
          <w:ilvl w:val="0"/>
          <w:numId w:val="10"/>
        </w:numPr>
        <w:jc w:val="both"/>
        <w:rPr>
          <w:rFonts w:ascii="Times New Roman" w:hAnsi="Times New Roman" w:cs="Times New Roman"/>
          <w:sz w:val="24"/>
          <w:szCs w:val="24"/>
        </w:rPr>
      </w:pPr>
      <w:r w:rsidRPr="00E00124">
        <w:rPr>
          <w:rFonts w:ascii="Times New Roman" w:eastAsia="Verdana" w:hAnsi="Times New Roman" w:cs="Times New Roman"/>
          <w:b/>
          <w:sz w:val="24"/>
          <w:szCs w:val="24"/>
        </w:rPr>
        <w:t>Ofertę składa się pod rygorem nieważności w formie elektronicznej lub w postaci elektronicznej opatrzonej podpisem zaufanym lub podpisem osobistym.</w:t>
      </w:r>
    </w:p>
    <w:p w:rsidR="00363E40" w:rsidRPr="00363E40" w:rsidRDefault="00363E40" w:rsidP="00363E40">
      <w:pPr>
        <w:pStyle w:val="Akapitzlist"/>
        <w:numPr>
          <w:ilvl w:val="0"/>
          <w:numId w:val="10"/>
        </w:numPr>
        <w:jc w:val="both"/>
        <w:rPr>
          <w:rFonts w:ascii="Times New Roman" w:hAnsi="Times New Roman" w:cs="Times New Roman"/>
          <w:sz w:val="24"/>
          <w:szCs w:val="24"/>
        </w:rPr>
      </w:pPr>
      <w:r w:rsidRPr="00363E40">
        <w:rPr>
          <w:rFonts w:ascii="Times New Roman" w:hAnsi="Times New Roman" w:cs="Times New Roman"/>
          <w:sz w:val="24"/>
          <w:szCs w:val="24"/>
        </w:rPr>
        <w:t xml:space="preserve">Sposób zaszyfrowania oferty opisany został w Instrukcji użytkownika dostępnej na stronie: https://miniportal.uzp.gov.pl/. </w:t>
      </w:r>
    </w:p>
    <w:p w:rsidR="00363E40" w:rsidRPr="00363E40" w:rsidRDefault="00363E40" w:rsidP="00363E40">
      <w:pPr>
        <w:pStyle w:val="Akapitzlist"/>
        <w:numPr>
          <w:ilvl w:val="0"/>
          <w:numId w:val="10"/>
        </w:numPr>
        <w:jc w:val="both"/>
        <w:rPr>
          <w:rFonts w:ascii="Times New Roman" w:hAnsi="Times New Roman" w:cs="Times New Roman"/>
          <w:sz w:val="24"/>
          <w:szCs w:val="24"/>
        </w:rPr>
      </w:pPr>
      <w:r w:rsidRPr="00363E40">
        <w:rPr>
          <w:rFonts w:ascii="Times New Roman" w:hAnsi="Times New Roman" w:cs="Times New Roman"/>
          <w:sz w:val="24"/>
          <w:szCs w:val="24"/>
        </w:rPr>
        <w:t>Do przygotowania oferty konieczne jest posiadanie przez osobę upoważnioną do reprezentowania Wykonawcy kwalifikowanego podpisu elektronicznego, podpisu osobi</w:t>
      </w:r>
      <w:r w:rsidR="00A354FE">
        <w:rPr>
          <w:rFonts w:ascii="Times New Roman" w:hAnsi="Times New Roman" w:cs="Times New Roman"/>
          <w:sz w:val="24"/>
          <w:szCs w:val="24"/>
        </w:rPr>
        <w:t>stego lub podpisu zaufanego.</w:t>
      </w:r>
    </w:p>
    <w:p w:rsidR="00363E40" w:rsidRPr="00363E40" w:rsidRDefault="00363E40" w:rsidP="00363E40">
      <w:pPr>
        <w:pStyle w:val="Akapitzlist"/>
        <w:numPr>
          <w:ilvl w:val="0"/>
          <w:numId w:val="10"/>
        </w:numPr>
        <w:jc w:val="both"/>
        <w:rPr>
          <w:rFonts w:ascii="Times New Roman" w:hAnsi="Times New Roman" w:cs="Times New Roman"/>
          <w:sz w:val="24"/>
          <w:szCs w:val="24"/>
        </w:rPr>
      </w:pPr>
      <w:r w:rsidRPr="00363E40">
        <w:rPr>
          <w:rFonts w:ascii="Times New Roman" w:hAnsi="Times New Roman" w:cs="Times New Roman"/>
          <w:sz w:val="24"/>
          <w:szCs w:val="24"/>
        </w:rPr>
        <w:t xml:space="preserve">Jeżeli na ofertę składa się kilka dokumentów, Wykonawca powinien stworzyć folder, do którego przeniesie wszystkie dokumenty oferty, podpisane kwalifikowanym podpisem elektronicznym, podpisem zaufanym lub podpisem osobistym. Następnie z tego folderu Wykonawca zrobi folder .zip (bez nadawania mu haseł i bez szyfrowania). W kolejnym kroku za pośrednictwem </w:t>
      </w:r>
      <w:proofErr w:type="spellStart"/>
      <w:r w:rsidRPr="00363E40">
        <w:rPr>
          <w:rFonts w:ascii="Times New Roman" w:hAnsi="Times New Roman" w:cs="Times New Roman"/>
          <w:sz w:val="24"/>
          <w:szCs w:val="24"/>
        </w:rPr>
        <w:t>miniPortalu</w:t>
      </w:r>
      <w:proofErr w:type="spellEnd"/>
      <w:r w:rsidRPr="00363E40">
        <w:rPr>
          <w:rFonts w:ascii="Times New Roman" w:hAnsi="Times New Roman" w:cs="Times New Roman"/>
          <w:sz w:val="24"/>
          <w:szCs w:val="24"/>
        </w:rPr>
        <w:t xml:space="preserve"> Wykonawca zaszyfruje folder zawierający dokumenty składające się na ofertę. Zaszyfrowaną ofertę należy wysłać  za pomocą  formularza złożenie, zmiany, wycofania oferty przez </w:t>
      </w:r>
      <w:proofErr w:type="spellStart"/>
      <w:r w:rsidRPr="00363E40">
        <w:rPr>
          <w:rFonts w:ascii="Times New Roman" w:hAnsi="Times New Roman" w:cs="Times New Roman"/>
          <w:sz w:val="24"/>
          <w:szCs w:val="24"/>
        </w:rPr>
        <w:t>ePUAP</w:t>
      </w:r>
      <w:proofErr w:type="spellEnd"/>
    </w:p>
    <w:p w:rsidR="006875C1" w:rsidRPr="00363E40" w:rsidRDefault="006875C1" w:rsidP="00E00124">
      <w:pPr>
        <w:pStyle w:val="Akapitzlist"/>
        <w:numPr>
          <w:ilvl w:val="0"/>
          <w:numId w:val="10"/>
        </w:numPr>
        <w:jc w:val="both"/>
        <w:rPr>
          <w:rFonts w:ascii="Times New Roman" w:hAnsi="Times New Roman" w:cs="Times New Roman"/>
          <w:sz w:val="24"/>
          <w:szCs w:val="24"/>
        </w:rPr>
      </w:pPr>
      <w:r w:rsidRPr="00363E40">
        <w:rPr>
          <w:rFonts w:ascii="Times New Roman" w:eastAsia="Verdana" w:hAnsi="Times New Roman" w:cs="Times New Roman"/>
          <w:sz w:val="24"/>
          <w:szCs w:val="24"/>
        </w:rPr>
        <w:t>Oferta powinna być sporządzona w języku polskim. Każdy dokument składający się na ofertę powinien być czytelny.</w:t>
      </w:r>
    </w:p>
    <w:p w:rsidR="006875C1" w:rsidRPr="00363E40" w:rsidRDefault="006875C1" w:rsidP="00E00124">
      <w:pPr>
        <w:pStyle w:val="Akapitzlist"/>
        <w:numPr>
          <w:ilvl w:val="0"/>
          <w:numId w:val="10"/>
        </w:numPr>
        <w:jc w:val="both"/>
        <w:rPr>
          <w:rFonts w:ascii="Times New Roman" w:hAnsi="Times New Roman" w:cs="Times New Roman"/>
          <w:sz w:val="24"/>
          <w:szCs w:val="24"/>
        </w:rPr>
      </w:pPr>
      <w:r w:rsidRPr="00363E40">
        <w:rPr>
          <w:rFonts w:ascii="Times New Roman" w:eastAsia="Verdana" w:hAnsi="Times New Roman" w:cs="Times New Roman"/>
          <w:sz w:val="24"/>
          <w:szCs w:val="24"/>
        </w:rPr>
        <w:t xml:space="preserve">Jeśli oferta zawiera informacje stanowiące tajemnicę przedsiębiorstwa w rozumieniu ustawy z dnia 16 kwietnia 1993 r. o zwalczaniu nieuczciwej konkurencji (Dz. U. z 2019 r. poz. 1010 ze zm.), Wykonawca powinien nie później niż w terminie składania ofert, </w:t>
      </w:r>
      <w:r w:rsidRPr="00363E40">
        <w:rPr>
          <w:rFonts w:ascii="Times New Roman" w:eastAsia="Verdana" w:hAnsi="Times New Roman" w:cs="Times New Roman"/>
          <w:sz w:val="24"/>
          <w:szCs w:val="24"/>
        </w:rPr>
        <w:lastRenderedPageBreak/>
        <w:t>zastrzec, że nie mogą one być udostępnione oraz wykazać, iż zastrzeżone informacje stanowią tajemnicę przedsiębiorstwa.</w:t>
      </w:r>
    </w:p>
    <w:p w:rsidR="006875C1" w:rsidRPr="00E00124" w:rsidRDefault="006875C1" w:rsidP="00E00124">
      <w:pPr>
        <w:pStyle w:val="Akapitzlist"/>
        <w:numPr>
          <w:ilvl w:val="0"/>
          <w:numId w:val="10"/>
        </w:numPr>
        <w:jc w:val="both"/>
        <w:rPr>
          <w:rFonts w:ascii="Times New Roman" w:hAnsi="Times New Roman" w:cs="Times New Roman"/>
          <w:sz w:val="24"/>
          <w:szCs w:val="24"/>
        </w:rPr>
      </w:pPr>
      <w:r w:rsidRPr="00363E40">
        <w:rPr>
          <w:rFonts w:ascii="Times New Roman" w:eastAsia="Verdana" w:hAnsi="Times New Roman" w:cs="Times New Roman"/>
          <w:sz w:val="24"/>
          <w:szCs w:val="24"/>
        </w:rPr>
        <w:t xml:space="preserve">Podmiotowe środki dowodowe lub inne dokumenty, w tym dokumenty potwierdzające umocowanie do reprezentowania, sporządzone w języku obcym przekazuje się wraz </w:t>
      </w:r>
      <w:r w:rsidR="0024582E" w:rsidRPr="00363E40">
        <w:rPr>
          <w:rFonts w:ascii="Times New Roman" w:eastAsia="Verdana" w:hAnsi="Times New Roman" w:cs="Times New Roman"/>
          <w:sz w:val="24"/>
          <w:szCs w:val="24"/>
        </w:rPr>
        <w:br/>
      </w:r>
      <w:r w:rsidRPr="00E00124">
        <w:rPr>
          <w:rFonts w:ascii="Times New Roman" w:eastAsia="Verdana" w:hAnsi="Times New Roman" w:cs="Times New Roman"/>
          <w:sz w:val="24"/>
          <w:szCs w:val="24"/>
        </w:rPr>
        <w:t>z tłumaczeniem na język polski.</w:t>
      </w:r>
    </w:p>
    <w:p w:rsidR="006875C1" w:rsidRPr="00E00124" w:rsidRDefault="006875C1" w:rsidP="00E00124">
      <w:pPr>
        <w:pStyle w:val="Akapitzlist"/>
        <w:numPr>
          <w:ilvl w:val="0"/>
          <w:numId w:val="10"/>
        </w:numPr>
        <w:jc w:val="both"/>
        <w:rPr>
          <w:rFonts w:ascii="Times New Roman" w:hAnsi="Times New Roman" w:cs="Times New Roman"/>
          <w:sz w:val="24"/>
          <w:szCs w:val="24"/>
        </w:rPr>
      </w:pPr>
      <w:r w:rsidRPr="00E00124">
        <w:rPr>
          <w:rFonts w:ascii="Times New Roman" w:eastAsia="Verdana" w:hAnsi="Times New Roman" w:cs="Times New Roman"/>
          <w:sz w:val="24"/>
          <w:szCs w:val="24"/>
        </w:rPr>
        <w:t xml:space="preserve">Wszystkie koszty związane z uczestnictwem w postępowaniu, w szczególności </w:t>
      </w:r>
      <w:r w:rsidRPr="00E00124">
        <w:rPr>
          <w:rFonts w:ascii="Times New Roman" w:eastAsia="Verdana" w:hAnsi="Times New Roman" w:cs="Times New Roman"/>
          <w:sz w:val="24"/>
          <w:szCs w:val="24"/>
        </w:rPr>
        <w:br/>
        <w:t>z przygotowaniem i złożeniem oferty ponosi Wykonawca składający ofertę. Zamawiający nie przewiduje zwrotu kosztów udziału w postępowaniu.</w:t>
      </w:r>
    </w:p>
    <w:p w:rsidR="00BB239A" w:rsidRPr="00E26353" w:rsidRDefault="00BB239A" w:rsidP="009B4D8D">
      <w:pPr>
        <w:rPr>
          <w:rFonts w:ascii="Times New Roman" w:hAnsi="Times New Roman" w:cs="Times New Roman"/>
          <w:sz w:val="24"/>
          <w:szCs w:val="24"/>
        </w:rPr>
      </w:pPr>
    </w:p>
    <w:p w:rsidR="00671400" w:rsidRPr="00E00124" w:rsidRDefault="00F44804" w:rsidP="00E00124">
      <w:pPr>
        <w:rPr>
          <w:rFonts w:ascii="Times New Roman" w:hAnsi="Times New Roman" w:cs="Times New Roman"/>
          <w:b/>
          <w:sz w:val="24"/>
          <w:szCs w:val="24"/>
        </w:rPr>
      </w:pPr>
      <w:r w:rsidRPr="00E00124">
        <w:rPr>
          <w:rFonts w:ascii="Times New Roman" w:hAnsi="Times New Roman" w:cs="Times New Roman"/>
          <w:b/>
          <w:sz w:val="24"/>
          <w:szCs w:val="24"/>
        </w:rPr>
        <w:t>XII</w:t>
      </w:r>
      <w:r w:rsidR="008D4E44">
        <w:rPr>
          <w:rFonts w:ascii="Times New Roman" w:hAnsi="Times New Roman" w:cs="Times New Roman"/>
          <w:b/>
          <w:sz w:val="24"/>
          <w:szCs w:val="24"/>
        </w:rPr>
        <w:t>I</w:t>
      </w:r>
      <w:r w:rsidRPr="00E00124">
        <w:rPr>
          <w:rFonts w:ascii="Times New Roman" w:hAnsi="Times New Roman" w:cs="Times New Roman"/>
          <w:b/>
          <w:sz w:val="24"/>
          <w:szCs w:val="24"/>
        </w:rPr>
        <w:t>. Sposób oraz termin składania ofert</w:t>
      </w:r>
    </w:p>
    <w:p w:rsidR="00671400" w:rsidRPr="00E00124" w:rsidRDefault="00671400" w:rsidP="00E00124">
      <w:pPr>
        <w:rPr>
          <w:rFonts w:ascii="Times New Roman" w:hAnsi="Times New Roman" w:cs="Times New Roman"/>
          <w:sz w:val="24"/>
          <w:szCs w:val="24"/>
        </w:rPr>
      </w:pP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1. Wykonawca składa ofertę za pośrednictwem Formularza do złożenia lub wycofania oferty dostępnego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i udostępnionego również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Sposób złożenia oferty opisany został w Instrukcji użytkownika dostępnej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w:t>
      </w:r>
    </w:p>
    <w:p w:rsidR="00451304" w:rsidRPr="002500B4" w:rsidRDefault="00451304" w:rsidP="00451304">
      <w:pPr>
        <w:rPr>
          <w:rFonts w:ascii="Times New Roman" w:hAnsi="Times New Roman" w:cs="Times New Roman"/>
          <w:b/>
          <w:sz w:val="24"/>
          <w:szCs w:val="24"/>
        </w:rPr>
      </w:pPr>
      <w:r w:rsidRPr="00837A76">
        <w:rPr>
          <w:rFonts w:ascii="Times New Roman" w:hAnsi="Times New Roman" w:cs="Times New Roman"/>
          <w:sz w:val="24"/>
          <w:szCs w:val="24"/>
        </w:rPr>
        <w:t xml:space="preserve">2. Ofertę wraz z wymaganymi załącznikami należy złożyć </w:t>
      </w:r>
      <w:r w:rsidRPr="00837A76">
        <w:rPr>
          <w:rFonts w:ascii="Times New Roman" w:hAnsi="Times New Roman" w:cs="Times New Roman"/>
          <w:b/>
          <w:sz w:val="24"/>
          <w:szCs w:val="24"/>
        </w:rPr>
        <w:t xml:space="preserve">w terminie do dnia </w:t>
      </w:r>
      <w:r w:rsidR="002500B4" w:rsidRPr="002500B4">
        <w:rPr>
          <w:rFonts w:ascii="Times New Roman" w:hAnsi="Times New Roman" w:cs="Times New Roman"/>
          <w:b/>
          <w:sz w:val="24"/>
          <w:szCs w:val="24"/>
        </w:rPr>
        <w:t>10</w:t>
      </w:r>
      <w:r w:rsidR="00837A76" w:rsidRPr="002500B4">
        <w:rPr>
          <w:rFonts w:ascii="Times New Roman" w:hAnsi="Times New Roman" w:cs="Times New Roman"/>
          <w:b/>
          <w:sz w:val="24"/>
          <w:szCs w:val="24"/>
        </w:rPr>
        <w:t>.</w:t>
      </w:r>
      <w:r w:rsidR="002500B4" w:rsidRPr="002500B4">
        <w:rPr>
          <w:rFonts w:ascii="Times New Roman" w:hAnsi="Times New Roman" w:cs="Times New Roman"/>
          <w:b/>
          <w:sz w:val="24"/>
          <w:szCs w:val="24"/>
        </w:rPr>
        <w:t>01</w:t>
      </w:r>
      <w:r w:rsidR="002500B4">
        <w:rPr>
          <w:rFonts w:ascii="Times New Roman" w:hAnsi="Times New Roman" w:cs="Times New Roman"/>
          <w:b/>
          <w:sz w:val="24"/>
          <w:szCs w:val="24"/>
        </w:rPr>
        <w:t>.2022</w:t>
      </w:r>
      <w:r w:rsidR="00837A76" w:rsidRPr="002500B4">
        <w:rPr>
          <w:rFonts w:ascii="Times New Roman" w:hAnsi="Times New Roman" w:cs="Times New Roman"/>
          <w:b/>
          <w:sz w:val="24"/>
          <w:szCs w:val="24"/>
        </w:rPr>
        <w:t xml:space="preserve"> r.</w:t>
      </w:r>
      <w:r w:rsidRPr="002500B4">
        <w:rPr>
          <w:rFonts w:ascii="Times New Roman" w:hAnsi="Times New Roman" w:cs="Times New Roman"/>
          <w:b/>
          <w:sz w:val="24"/>
          <w:szCs w:val="24"/>
        </w:rPr>
        <w:t xml:space="preserve">, do godz. </w:t>
      </w:r>
      <w:r w:rsidR="008216A7">
        <w:rPr>
          <w:rFonts w:ascii="Times New Roman" w:hAnsi="Times New Roman" w:cs="Times New Roman"/>
          <w:b/>
          <w:sz w:val="24"/>
          <w:szCs w:val="24"/>
        </w:rPr>
        <w:t>10</w:t>
      </w:r>
      <w:r w:rsidR="00837A76" w:rsidRPr="002500B4">
        <w:rPr>
          <w:rFonts w:ascii="Times New Roman" w:hAnsi="Times New Roman" w:cs="Times New Roman"/>
          <w:b/>
          <w:sz w:val="24"/>
          <w:szCs w:val="24"/>
        </w:rPr>
        <w:t>.00.</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3. Wykonawca może złożyć tylko jedną ofertę.</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4. Zamawiający odrzuci ofertę złożoną po terminie składania ofert.</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5. Wykonawca po przesłaniu oferty za pomocą Formularza do złożenia lub wycofania oferty na „ekranie sukcesu” otrzyma numer oferty generowany przez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Ten numer należy zapisać i zachować. Będzie on potrzebny w razie ewentualnego wycofania oferty.</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 xml:space="preserve">6. Wykonawca przed upływem terminu do składania ofert może wycofać ofertę za pośrednictwem Formularza do wycofania oferty dostępnego na </w:t>
      </w:r>
      <w:proofErr w:type="spellStart"/>
      <w:r>
        <w:rPr>
          <w:rFonts w:ascii="Times New Roman" w:hAnsi="Times New Roman" w:cs="Times New Roman"/>
          <w:sz w:val="24"/>
          <w:szCs w:val="24"/>
        </w:rPr>
        <w:t>ePUAP</w:t>
      </w:r>
      <w:proofErr w:type="spellEnd"/>
      <w:r>
        <w:rPr>
          <w:rFonts w:ascii="Times New Roman" w:hAnsi="Times New Roman" w:cs="Times New Roman"/>
          <w:sz w:val="24"/>
          <w:szCs w:val="24"/>
        </w:rPr>
        <w:t xml:space="preserve"> i udostępnionego również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 xml:space="preserve">. Sposób wycofania oferty został opisany w Instrukcji użytkownika dostępnej na </w:t>
      </w:r>
      <w:proofErr w:type="spellStart"/>
      <w:r>
        <w:rPr>
          <w:rFonts w:ascii="Times New Roman" w:hAnsi="Times New Roman" w:cs="Times New Roman"/>
          <w:sz w:val="24"/>
          <w:szCs w:val="24"/>
        </w:rPr>
        <w:t>miniPortalu</w:t>
      </w:r>
      <w:proofErr w:type="spellEnd"/>
      <w:r>
        <w:rPr>
          <w:rFonts w:ascii="Times New Roman" w:hAnsi="Times New Roman" w:cs="Times New Roman"/>
          <w:sz w:val="24"/>
          <w:szCs w:val="24"/>
        </w:rPr>
        <w:t>.</w:t>
      </w:r>
    </w:p>
    <w:p w:rsidR="00451304" w:rsidRDefault="00451304" w:rsidP="00451304">
      <w:pPr>
        <w:rPr>
          <w:rFonts w:ascii="Times New Roman" w:hAnsi="Times New Roman" w:cs="Times New Roman"/>
          <w:sz w:val="24"/>
          <w:szCs w:val="24"/>
        </w:rPr>
      </w:pPr>
      <w:r>
        <w:rPr>
          <w:rFonts w:ascii="Times New Roman" w:hAnsi="Times New Roman" w:cs="Times New Roman"/>
          <w:sz w:val="24"/>
          <w:szCs w:val="24"/>
        </w:rPr>
        <w:t>7. Wykonawca po upływie terminu do składania ofert nie może wycofać złożonej oferty.</w:t>
      </w:r>
    </w:p>
    <w:p w:rsidR="00B26F65" w:rsidRDefault="00B26F65" w:rsidP="004976C1">
      <w:pPr>
        <w:rPr>
          <w:rFonts w:ascii="Times New Roman" w:hAnsi="Times New Roman" w:cs="Times New Roman"/>
          <w:b/>
          <w:sz w:val="24"/>
          <w:szCs w:val="24"/>
        </w:rPr>
      </w:pPr>
    </w:p>
    <w:p w:rsidR="00671400" w:rsidRPr="00E26353" w:rsidRDefault="008D4E44" w:rsidP="004976C1">
      <w:pPr>
        <w:rPr>
          <w:rFonts w:ascii="Times New Roman" w:hAnsi="Times New Roman" w:cs="Times New Roman"/>
          <w:b/>
          <w:sz w:val="24"/>
          <w:szCs w:val="24"/>
        </w:rPr>
      </w:pPr>
      <w:r>
        <w:rPr>
          <w:rFonts w:ascii="Times New Roman" w:hAnsi="Times New Roman" w:cs="Times New Roman"/>
          <w:b/>
          <w:sz w:val="24"/>
          <w:szCs w:val="24"/>
        </w:rPr>
        <w:t>X</w:t>
      </w:r>
      <w:r w:rsidR="00F44804" w:rsidRPr="00E26353">
        <w:rPr>
          <w:rFonts w:ascii="Times New Roman" w:hAnsi="Times New Roman" w:cs="Times New Roman"/>
          <w:b/>
          <w:sz w:val="24"/>
          <w:szCs w:val="24"/>
        </w:rPr>
        <w:t>I</w:t>
      </w:r>
      <w:r>
        <w:rPr>
          <w:rFonts w:ascii="Times New Roman" w:hAnsi="Times New Roman" w:cs="Times New Roman"/>
          <w:b/>
          <w:sz w:val="24"/>
          <w:szCs w:val="24"/>
        </w:rPr>
        <w:t>V</w:t>
      </w:r>
      <w:r w:rsidR="00F44804" w:rsidRPr="00E26353">
        <w:rPr>
          <w:rFonts w:ascii="Times New Roman" w:hAnsi="Times New Roman" w:cs="Times New Roman"/>
          <w:b/>
          <w:sz w:val="24"/>
          <w:szCs w:val="24"/>
        </w:rPr>
        <w:t>. Termin otwarcia ofert</w:t>
      </w:r>
    </w:p>
    <w:p w:rsidR="00671400" w:rsidRPr="00E26353" w:rsidRDefault="00671400" w:rsidP="009B4D8D">
      <w:pPr>
        <w:rPr>
          <w:rFonts w:ascii="Times New Roman" w:hAnsi="Times New Roman" w:cs="Times New Roman"/>
          <w:sz w:val="24"/>
          <w:szCs w:val="24"/>
        </w:rPr>
      </w:pPr>
    </w:p>
    <w:p w:rsidR="00671400"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1. Otwarcie ofert nastąpi </w:t>
      </w:r>
      <w:r w:rsidRPr="004A0473">
        <w:rPr>
          <w:rFonts w:ascii="Times New Roman" w:hAnsi="Times New Roman" w:cs="Times New Roman"/>
          <w:b/>
          <w:sz w:val="24"/>
          <w:szCs w:val="24"/>
        </w:rPr>
        <w:t xml:space="preserve">w dniu </w:t>
      </w:r>
      <w:r w:rsidR="004A0473" w:rsidRPr="004A0473">
        <w:rPr>
          <w:rFonts w:ascii="Times New Roman" w:hAnsi="Times New Roman" w:cs="Times New Roman"/>
          <w:b/>
          <w:sz w:val="24"/>
          <w:szCs w:val="24"/>
        </w:rPr>
        <w:t>10.01.2022</w:t>
      </w:r>
      <w:r w:rsidR="00837A76" w:rsidRPr="004A0473">
        <w:rPr>
          <w:rFonts w:ascii="Times New Roman" w:hAnsi="Times New Roman" w:cs="Times New Roman"/>
          <w:b/>
          <w:sz w:val="24"/>
          <w:szCs w:val="24"/>
        </w:rPr>
        <w:t xml:space="preserve"> r.</w:t>
      </w:r>
      <w:r w:rsidRPr="004A0473">
        <w:rPr>
          <w:rFonts w:ascii="Times New Roman" w:hAnsi="Times New Roman" w:cs="Times New Roman"/>
          <w:b/>
          <w:sz w:val="24"/>
          <w:szCs w:val="24"/>
        </w:rPr>
        <w:t xml:space="preserve">, o godzinie </w:t>
      </w:r>
      <w:r w:rsidR="008216A7">
        <w:rPr>
          <w:rFonts w:ascii="Times New Roman" w:hAnsi="Times New Roman" w:cs="Times New Roman"/>
          <w:b/>
          <w:sz w:val="24"/>
          <w:szCs w:val="24"/>
        </w:rPr>
        <w:t>10</w:t>
      </w:r>
      <w:r w:rsidR="005673D6" w:rsidRPr="004A0473">
        <w:rPr>
          <w:rFonts w:ascii="Times New Roman" w:hAnsi="Times New Roman" w:cs="Times New Roman"/>
          <w:b/>
          <w:sz w:val="24"/>
          <w:szCs w:val="24"/>
        </w:rPr>
        <w:t>.1</w:t>
      </w:r>
      <w:r w:rsidR="00837A76" w:rsidRPr="004A0473">
        <w:rPr>
          <w:rFonts w:ascii="Times New Roman" w:hAnsi="Times New Roman" w:cs="Times New Roman"/>
          <w:b/>
          <w:sz w:val="24"/>
          <w:szCs w:val="24"/>
        </w:rPr>
        <w:t>0.</w:t>
      </w:r>
    </w:p>
    <w:p w:rsidR="00671400"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2. Otwarcie ofert jest niejawne.</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3.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najpóźniej</w:t>
      </w:r>
      <w:r w:rsidRPr="00E26353">
        <w:rPr>
          <w:rFonts w:ascii="Times New Roman" w:hAnsi="Times New Roman" w:cs="Times New Roman"/>
          <w:sz w:val="24"/>
          <w:szCs w:val="24"/>
        </w:rPr>
        <w:t xml:space="preserve"> przed otwarciem ofert, </w:t>
      </w:r>
      <w:r w:rsidR="00B24AC4" w:rsidRPr="00E26353">
        <w:rPr>
          <w:rFonts w:ascii="Times New Roman" w:hAnsi="Times New Roman" w:cs="Times New Roman"/>
          <w:sz w:val="24"/>
          <w:szCs w:val="24"/>
        </w:rPr>
        <w:t>udostępnia</w:t>
      </w:r>
      <w:r w:rsidRPr="00E26353">
        <w:rPr>
          <w:rFonts w:ascii="Times New Roman" w:hAnsi="Times New Roman" w:cs="Times New Roman"/>
          <w:sz w:val="24"/>
          <w:szCs w:val="24"/>
        </w:rPr>
        <w:t xml:space="preserve"> na stronie internetowej prowadzonego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informację</w:t>
      </w:r>
      <w:r w:rsidRPr="00E26353">
        <w:rPr>
          <w:rFonts w:ascii="Times New Roman" w:hAnsi="Times New Roman" w:cs="Times New Roman"/>
          <w:sz w:val="24"/>
          <w:szCs w:val="24"/>
        </w:rPr>
        <w:t xml:space="preserve"> o kwocie, </w:t>
      </w:r>
      <w:r w:rsidR="00B24AC4" w:rsidRPr="00E26353">
        <w:rPr>
          <w:rFonts w:ascii="Times New Roman" w:hAnsi="Times New Roman" w:cs="Times New Roman"/>
          <w:sz w:val="24"/>
          <w:szCs w:val="24"/>
        </w:rPr>
        <w:t>jaką</w:t>
      </w:r>
      <w:r w:rsidRPr="00E26353">
        <w:rPr>
          <w:rFonts w:ascii="Times New Roman" w:hAnsi="Times New Roman" w:cs="Times New Roman"/>
          <w:sz w:val="24"/>
          <w:szCs w:val="24"/>
        </w:rPr>
        <w:t xml:space="preserve"> zamierza </w:t>
      </w:r>
      <w:r w:rsidR="00B24AC4" w:rsidRPr="00E26353">
        <w:rPr>
          <w:rFonts w:ascii="Times New Roman" w:hAnsi="Times New Roman" w:cs="Times New Roman"/>
          <w:sz w:val="24"/>
          <w:szCs w:val="24"/>
        </w:rPr>
        <w:t xml:space="preserve">przeznaczyć </w:t>
      </w:r>
      <w:r w:rsidR="0024582E">
        <w:rPr>
          <w:rFonts w:ascii="Times New Roman" w:hAnsi="Times New Roman" w:cs="Times New Roman"/>
          <w:sz w:val="24"/>
          <w:szCs w:val="24"/>
        </w:rPr>
        <w:br/>
      </w:r>
      <w:r w:rsidRPr="00E26353">
        <w:rPr>
          <w:rFonts w:ascii="Times New Roman" w:hAnsi="Times New Roman" w:cs="Times New Roman"/>
          <w:sz w:val="24"/>
          <w:szCs w:val="24"/>
        </w:rPr>
        <w:t xml:space="preserve">na sfinansowanie </w:t>
      </w:r>
      <w:r w:rsidR="00B24AC4"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4.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niezwłocznie po otwarciu ofert, </w:t>
      </w:r>
      <w:r w:rsidR="00B24AC4" w:rsidRPr="00E26353">
        <w:rPr>
          <w:rFonts w:ascii="Times New Roman" w:hAnsi="Times New Roman" w:cs="Times New Roman"/>
          <w:sz w:val="24"/>
          <w:szCs w:val="24"/>
        </w:rPr>
        <w:t>udostępnia</w:t>
      </w:r>
      <w:r w:rsidRPr="00E26353">
        <w:rPr>
          <w:rFonts w:ascii="Times New Roman" w:hAnsi="Times New Roman" w:cs="Times New Roman"/>
          <w:sz w:val="24"/>
          <w:szCs w:val="24"/>
        </w:rPr>
        <w:t xml:space="preserve"> na stronie internetowej prowadzonego </w:t>
      </w:r>
      <w:r w:rsidR="00B24AC4" w:rsidRPr="00E26353">
        <w:rPr>
          <w:rFonts w:ascii="Times New Roman" w:hAnsi="Times New Roman" w:cs="Times New Roman"/>
          <w:sz w:val="24"/>
          <w:szCs w:val="24"/>
        </w:rPr>
        <w:t>postępowania informacje o:</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4.1. nazwach albo imionach i nazwiskach oraz siedzibach lub miejscach prowadzonej </w:t>
      </w:r>
      <w:r w:rsidR="00B24AC4" w:rsidRPr="00E26353">
        <w:rPr>
          <w:rFonts w:ascii="Times New Roman" w:hAnsi="Times New Roman" w:cs="Times New Roman"/>
          <w:sz w:val="24"/>
          <w:szCs w:val="24"/>
        </w:rPr>
        <w:t>działalności</w:t>
      </w:r>
      <w:r w:rsidRPr="00E26353">
        <w:rPr>
          <w:rFonts w:ascii="Times New Roman" w:hAnsi="Times New Roman" w:cs="Times New Roman"/>
          <w:sz w:val="24"/>
          <w:szCs w:val="24"/>
        </w:rPr>
        <w:t xml:space="preserve"> gospodarczej albo miejscach zamieszkania </w:t>
      </w:r>
      <w:r w:rsidR="00B24AC4"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oferty zostały otwarte; </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4.2. cenach lub kosztach zawartych w ofertach.</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5. W przypadku wystąpienia awarii systemu teleinformatycznego, </w:t>
      </w:r>
      <w:r w:rsidR="00B24AC4" w:rsidRPr="00E26353">
        <w:rPr>
          <w:rFonts w:ascii="Times New Roman" w:hAnsi="Times New Roman" w:cs="Times New Roman"/>
          <w:sz w:val="24"/>
          <w:szCs w:val="24"/>
        </w:rPr>
        <w:t>która</w:t>
      </w:r>
      <w:r w:rsidRPr="00E26353">
        <w:rPr>
          <w:rFonts w:ascii="Times New Roman" w:hAnsi="Times New Roman" w:cs="Times New Roman"/>
          <w:sz w:val="24"/>
          <w:szCs w:val="24"/>
        </w:rPr>
        <w:t xml:space="preserve"> spowoduje brak </w:t>
      </w:r>
      <w:r w:rsidR="00B24AC4" w:rsidRPr="00E26353">
        <w:rPr>
          <w:rFonts w:ascii="Times New Roman" w:hAnsi="Times New Roman" w:cs="Times New Roman"/>
          <w:sz w:val="24"/>
          <w:szCs w:val="24"/>
        </w:rPr>
        <w:t>możliwości</w:t>
      </w:r>
      <w:r w:rsidRPr="00E26353">
        <w:rPr>
          <w:rFonts w:ascii="Times New Roman" w:hAnsi="Times New Roman" w:cs="Times New Roman"/>
          <w:sz w:val="24"/>
          <w:szCs w:val="24"/>
        </w:rPr>
        <w:t xml:space="preserve"> otwarcia ofert w terminie </w:t>
      </w:r>
      <w:r w:rsidR="00B24AC4" w:rsidRPr="00E26353">
        <w:rPr>
          <w:rFonts w:ascii="Times New Roman" w:hAnsi="Times New Roman" w:cs="Times New Roman"/>
          <w:sz w:val="24"/>
          <w:szCs w:val="24"/>
        </w:rPr>
        <w:t>określonym</w:t>
      </w:r>
      <w:r w:rsidRPr="00E26353">
        <w:rPr>
          <w:rFonts w:ascii="Times New Roman" w:hAnsi="Times New Roman" w:cs="Times New Roman"/>
          <w:sz w:val="24"/>
          <w:szCs w:val="24"/>
        </w:rPr>
        <w:t xml:space="preserve"> przez </w:t>
      </w:r>
      <w:r w:rsidR="00B24AC4"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otwarcie ofert nastąpi niezwłocznie po </w:t>
      </w:r>
      <w:r w:rsidR="00B24AC4" w:rsidRPr="00E26353">
        <w:rPr>
          <w:rFonts w:ascii="Times New Roman" w:hAnsi="Times New Roman" w:cs="Times New Roman"/>
          <w:sz w:val="24"/>
          <w:szCs w:val="24"/>
        </w:rPr>
        <w:t>usunięciu</w:t>
      </w:r>
      <w:r w:rsidRPr="00E26353">
        <w:rPr>
          <w:rFonts w:ascii="Times New Roman" w:hAnsi="Times New Roman" w:cs="Times New Roman"/>
          <w:sz w:val="24"/>
          <w:szCs w:val="24"/>
        </w:rPr>
        <w:t xml:space="preserve"> awarii.</w:t>
      </w:r>
    </w:p>
    <w:p w:rsidR="00B24AC4" w:rsidRPr="00E26353" w:rsidRDefault="00F44804" w:rsidP="009B4D8D">
      <w:pPr>
        <w:rPr>
          <w:rFonts w:ascii="Times New Roman" w:hAnsi="Times New Roman" w:cs="Times New Roman"/>
          <w:sz w:val="24"/>
          <w:szCs w:val="24"/>
        </w:rPr>
      </w:pPr>
      <w:r w:rsidRPr="00E26353">
        <w:rPr>
          <w:rFonts w:ascii="Times New Roman" w:hAnsi="Times New Roman" w:cs="Times New Roman"/>
          <w:sz w:val="24"/>
          <w:szCs w:val="24"/>
        </w:rPr>
        <w:t xml:space="preserve">6. </w:t>
      </w:r>
      <w:r w:rsidR="00B24AC4"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poinformuje o zmianie terminu otwarcia ofert na stronie internetowej prowadzonego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w:t>
      </w:r>
    </w:p>
    <w:p w:rsidR="00B24AC4" w:rsidRPr="00E26353" w:rsidRDefault="00B24AC4" w:rsidP="009B4D8D">
      <w:pPr>
        <w:rPr>
          <w:rFonts w:ascii="Times New Roman" w:hAnsi="Times New Roman" w:cs="Times New Roman"/>
          <w:sz w:val="24"/>
          <w:szCs w:val="24"/>
        </w:rPr>
      </w:pPr>
    </w:p>
    <w:p w:rsidR="00B24AC4" w:rsidRPr="00E26353" w:rsidRDefault="008D4E44" w:rsidP="004976C1">
      <w:pPr>
        <w:rPr>
          <w:rFonts w:ascii="Times New Roman" w:hAnsi="Times New Roman" w:cs="Times New Roman"/>
          <w:b/>
          <w:sz w:val="24"/>
          <w:szCs w:val="24"/>
        </w:rPr>
      </w:pPr>
      <w:r>
        <w:rPr>
          <w:rFonts w:ascii="Times New Roman" w:hAnsi="Times New Roman" w:cs="Times New Roman"/>
          <w:b/>
          <w:sz w:val="24"/>
          <w:szCs w:val="24"/>
        </w:rPr>
        <w:t>X</w:t>
      </w:r>
      <w:r w:rsidR="00F44804" w:rsidRPr="00E26353">
        <w:rPr>
          <w:rFonts w:ascii="Times New Roman" w:hAnsi="Times New Roman" w:cs="Times New Roman"/>
          <w:b/>
          <w:sz w:val="24"/>
          <w:szCs w:val="24"/>
        </w:rPr>
        <w:t>V. Podstawy wykluczenia</w:t>
      </w:r>
    </w:p>
    <w:p w:rsidR="00B24AC4" w:rsidRPr="00E26353" w:rsidRDefault="00B24AC4" w:rsidP="009B4D8D">
      <w:pPr>
        <w:rPr>
          <w:rFonts w:ascii="Times New Roman" w:hAnsi="Times New Roman" w:cs="Times New Roman"/>
          <w:sz w:val="24"/>
          <w:szCs w:val="24"/>
        </w:rPr>
      </w:pP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Z </w:t>
      </w:r>
      <w:r w:rsidR="00B24AC4"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o udzielenie </w:t>
      </w:r>
      <w:r w:rsidR="00B24AC4"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wyklucza </w:t>
      </w:r>
      <w:r w:rsidR="00B24AC4"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z zastrzeżeniem art. 110 ust. 2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w:t>
      </w:r>
    </w:p>
    <w:p w:rsidR="007B7669" w:rsidRPr="007B7669" w:rsidRDefault="00F44804" w:rsidP="007B7669">
      <w:pPr>
        <w:jc w:val="both"/>
        <w:rPr>
          <w:rFonts w:ascii="Times New Roman" w:hAnsi="Times New Roman" w:cs="Times New Roman"/>
          <w:sz w:val="24"/>
          <w:szCs w:val="24"/>
        </w:rPr>
      </w:pPr>
      <w:r w:rsidRPr="007B7669">
        <w:rPr>
          <w:rFonts w:ascii="Times New Roman" w:hAnsi="Times New Roman" w:cs="Times New Roman"/>
          <w:sz w:val="24"/>
          <w:szCs w:val="24"/>
        </w:rPr>
        <w:lastRenderedPageBreak/>
        <w:t xml:space="preserve">1.1. </w:t>
      </w:r>
      <w:r w:rsidR="007B7669" w:rsidRPr="007B7669">
        <w:rPr>
          <w:rFonts w:ascii="Times New Roman" w:hAnsi="Times New Roman" w:cs="Times New Roman"/>
          <w:sz w:val="24"/>
          <w:szCs w:val="24"/>
        </w:rPr>
        <w:t>będącego osobą fizyczną, którego prawomocnie skazano za przestępstwo:</w:t>
      </w:r>
    </w:p>
    <w:p w:rsidR="007B7669" w:rsidRPr="007B7669" w:rsidRDefault="007B7669" w:rsidP="007B7669">
      <w:pPr>
        <w:jc w:val="both"/>
        <w:rPr>
          <w:rFonts w:ascii="Times New Roman" w:hAnsi="Times New Roman" w:cs="Times New Roman"/>
          <w:sz w:val="24"/>
          <w:szCs w:val="24"/>
        </w:rPr>
      </w:pPr>
      <w:r w:rsidRPr="007B7669">
        <w:rPr>
          <w:rFonts w:ascii="Times New Roman" w:hAnsi="Times New Roman" w:cs="Times New Roman"/>
          <w:sz w:val="24"/>
          <w:szCs w:val="24"/>
        </w:rPr>
        <w:t xml:space="preserve">a) udziału w zorganizowanej grupie przestępczej albo związku mającym na celu popełnienie przestępstwa lub przestępstwa skarbowego, o którym mowa w </w:t>
      </w:r>
      <w:hyperlink r:id="rId13" w:history="1">
        <w:r w:rsidRPr="007B7669">
          <w:rPr>
            <w:rStyle w:val="Hipercze"/>
            <w:rFonts w:ascii="Times New Roman" w:hAnsi="Times New Roman" w:cs="Times New Roman"/>
            <w:color w:val="auto"/>
            <w:sz w:val="24"/>
            <w:szCs w:val="24"/>
            <w:u w:val="none"/>
          </w:rPr>
          <w:t>art. 258</w:t>
        </w:r>
      </w:hyperlink>
      <w:r w:rsidRPr="007B7669">
        <w:rPr>
          <w:rFonts w:ascii="Times New Roman" w:hAnsi="Times New Roman" w:cs="Times New Roman"/>
          <w:sz w:val="24"/>
          <w:szCs w:val="24"/>
        </w:rPr>
        <w:t xml:space="preserve"> Kodeksu karnego,</w:t>
      </w:r>
    </w:p>
    <w:p w:rsidR="007B7669" w:rsidRPr="007B7669" w:rsidRDefault="007B7669" w:rsidP="007B7669">
      <w:pPr>
        <w:jc w:val="both"/>
        <w:rPr>
          <w:rFonts w:ascii="Times New Roman" w:hAnsi="Times New Roman" w:cs="Times New Roman"/>
          <w:sz w:val="24"/>
          <w:szCs w:val="24"/>
        </w:rPr>
      </w:pPr>
      <w:r w:rsidRPr="007B7669">
        <w:rPr>
          <w:rFonts w:ascii="Times New Roman" w:hAnsi="Times New Roman" w:cs="Times New Roman"/>
          <w:sz w:val="24"/>
          <w:szCs w:val="24"/>
        </w:rPr>
        <w:t xml:space="preserve">b) handlu ludźmi, o którym mowa w </w:t>
      </w:r>
      <w:hyperlink r:id="rId14" w:history="1">
        <w:r w:rsidRPr="007B7669">
          <w:rPr>
            <w:rStyle w:val="Hipercze"/>
            <w:rFonts w:ascii="Times New Roman" w:hAnsi="Times New Roman" w:cs="Times New Roman"/>
            <w:color w:val="auto"/>
            <w:sz w:val="24"/>
            <w:szCs w:val="24"/>
            <w:u w:val="none"/>
          </w:rPr>
          <w:t>art. 189a</w:t>
        </w:r>
      </w:hyperlink>
      <w:r w:rsidRPr="007B7669">
        <w:rPr>
          <w:rFonts w:ascii="Times New Roman" w:hAnsi="Times New Roman" w:cs="Times New Roman"/>
          <w:sz w:val="24"/>
          <w:szCs w:val="24"/>
        </w:rPr>
        <w:t xml:space="preserve"> Kodeksu karnego,</w:t>
      </w:r>
    </w:p>
    <w:p w:rsidR="007B7669" w:rsidRPr="007B7669" w:rsidRDefault="007B7669" w:rsidP="007B7669">
      <w:pPr>
        <w:jc w:val="both"/>
        <w:rPr>
          <w:rFonts w:ascii="Times New Roman" w:hAnsi="Times New Roman" w:cs="Times New Roman"/>
          <w:sz w:val="24"/>
          <w:szCs w:val="24"/>
        </w:rPr>
      </w:pPr>
      <w:r w:rsidRPr="007B7669">
        <w:rPr>
          <w:rFonts w:ascii="Times New Roman" w:hAnsi="Times New Roman" w:cs="Times New Roman"/>
          <w:sz w:val="24"/>
          <w:szCs w:val="24"/>
        </w:rPr>
        <w:t xml:space="preserve">c) o którym mowa w </w:t>
      </w:r>
      <w:hyperlink r:id="rId15" w:history="1">
        <w:r w:rsidRPr="007B7669">
          <w:rPr>
            <w:rStyle w:val="Hipercze"/>
            <w:rFonts w:ascii="Times New Roman" w:hAnsi="Times New Roman" w:cs="Times New Roman"/>
            <w:color w:val="auto"/>
            <w:sz w:val="24"/>
            <w:szCs w:val="24"/>
            <w:u w:val="none"/>
          </w:rPr>
          <w:t>art. 228-230a</w:t>
        </w:r>
      </w:hyperlink>
      <w:r w:rsidRPr="007B7669">
        <w:rPr>
          <w:rFonts w:ascii="Times New Roman" w:hAnsi="Times New Roman" w:cs="Times New Roman"/>
          <w:sz w:val="24"/>
          <w:szCs w:val="24"/>
        </w:rPr>
        <w:t xml:space="preserve">, </w:t>
      </w:r>
      <w:hyperlink r:id="rId16" w:history="1">
        <w:r w:rsidRPr="007B7669">
          <w:rPr>
            <w:rStyle w:val="Hipercze"/>
            <w:rFonts w:ascii="Times New Roman" w:hAnsi="Times New Roman" w:cs="Times New Roman"/>
            <w:color w:val="auto"/>
            <w:sz w:val="24"/>
            <w:szCs w:val="24"/>
            <w:u w:val="none"/>
          </w:rPr>
          <w:t>art. 250a</w:t>
        </w:r>
      </w:hyperlink>
      <w:r w:rsidRPr="007B7669">
        <w:rPr>
          <w:rFonts w:ascii="Times New Roman" w:hAnsi="Times New Roman" w:cs="Times New Roman"/>
          <w:sz w:val="24"/>
          <w:szCs w:val="24"/>
        </w:rPr>
        <w:t xml:space="preserve"> Kodeksu karnego, w </w:t>
      </w:r>
      <w:hyperlink r:id="rId17" w:history="1">
        <w:r w:rsidRPr="007B7669">
          <w:rPr>
            <w:rStyle w:val="Hipercze"/>
            <w:rFonts w:ascii="Times New Roman" w:hAnsi="Times New Roman" w:cs="Times New Roman"/>
            <w:color w:val="auto"/>
            <w:sz w:val="24"/>
            <w:szCs w:val="24"/>
            <w:u w:val="none"/>
          </w:rPr>
          <w:t>art. 46-48</w:t>
        </w:r>
      </w:hyperlink>
      <w:r w:rsidRPr="007B7669">
        <w:rPr>
          <w:rFonts w:ascii="Times New Roman" w:hAnsi="Times New Roman" w:cs="Times New Roman"/>
          <w:sz w:val="24"/>
          <w:szCs w:val="24"/>
        </w:rPr>
        <w:t xml:space="preserve"> ustawy z dnia 25 czerwca 2010 r. o sporcie (Dz. U. z 2020 r. poz. 1133 oraz z 2021 r. poz. 2054) lub w </w:t>
      </w:r>
      <w:hyperlink r:id="rId18" w:history="1">
        <w:r w:rsidRPr="007B7669">
          <w:rPr>
            <w:rStyle w:val="Hipercze"/>
            <w:rFonts w:ascii="Times New Roman" w:hAnsi="Times New Roman" w:cs="Times New Roman"/>
            <w:color w:val="auto"/>
            <w:sz w:val="24"/>
            <w:szCs w:val="24"/>
            <w:u w:val="none"/>
          </w:rPr>
          <w:t>art. 54 ust. 1-4</w:t>
        </w:r>
      </w:hyperlink>
      <w:r w:rsidRPr="007B7669">
        <w:rPr>
          <w:rFonts w:ascii="Times New Roman" w:hAnsi="Times New Roman" w:cs="Times New Roman"/>
          <w:sz w:val="24"/>
          <w:szCs w:val="24"/>
        </w:rPr>
        <w:t xml:space="preserve"> ustawy z dnia 12 maja 2011 r. o refundacji leków, </w:t>
      </w:r>
      <w:proofErr w:type="spellStart"/>
      <w:r w:rsidRPr="007B7669">
        <w:rPr>
          <w:rFonts w:ascii="Times New Roman" w:hAnsi="Times New Roman" w:cs="Times New Roman"/>
          <w:sz w:val="24"/>
          <w:szCs w:val="24"/>
        </w:rPr>
        <w:t>środków</w:t>
      </w:r>
      <w:proofErr w:type="spellEnd"/>
      <w:r w:rsidRPr="007B7669">
        <w:rPr>
          <w:rFonts w:ascii="Times New Roman" w:hAnsi="Times New Roman" w:cs="Times New Roman"/>
          <w:sz w:val="24"/>
          <w:szCs w:val="24"/>
        </w:rPr>
        <w:t xml:space="preserve"> spożywczych specjalnego przeznaczenia żywieniowego oraz wyrobów medycznych (Dz. U. z 2021 r. poz. 523, 1292, 1559 i 2054),</w:t>
      </w:r>
    </w:p>
    <w:p w:rsidR="007B7669" w:rsidRPr="007B7669" w:rsidRDefault="007B7669" w:rsidP="007B7669">
      <w:pPr>
        <w:jc w:val="both"/>
        <w:rPr>
          <w:rFonts w:ascii="Times New Roman" w:hAnsi="Times New Roman" w:cs="Times New Roman"/>
          <w:sz w:val="24"/>
          <w:szCs w:val="24"/>
        </w:rPr>
      </w:pPr>
      <w:r w:rsidRPr="007B7669">
        <w:rPr>
          <w:rFonts w:ascii="Times New Roman" w:hAnsi="Times New Roman" w:cs="Times New Roman"/>
          <w:sz w:val="24"/>
          <w:szCs w:val="24"/>
        </w:rPr>
        <w:t xml:space="preserve">d) finansowania przestępstwa o charakterze terrorystycznym, o którym mowa w </w:t>
      </w:r>
      <w:hyperlink r:id="rId19" w:history="1">
        <w:r w:rsidRPr="007B7669">
          <w:rPr>
            <w:rStyle w:val="Hipercze"/>
            <w:rFonts w:ascii="Times New Roman" w:hAnsi="Times New Roman" w:cs="Times New Roman"/>
            <w:color w:val="auto"/>
            <w:sz w:val="24"/>
            <w:szCs w:val="24"/>
            <w:u w:val="none"/>
          </w:rPr>
          <w:t>art. 165a</w:t>
        </w:r>
      </w:hyperlink>
      <w:r w:rsidRPr="007B7669">
        <w:rPr>
          <w:rFonts w:ascii="Times New Roman" w:hAnsi="Times New Roman" w:cs="Times New Roman"/>
          <w:sz w:val="24"/>
          <w:szCs w:val="24"/>
        </w:rPr>
        <w:t xml:space="preserve"> Kodeksu karnego, lub przestępstwo udaremniania lub utrudniania stwierdzenia przestępnego pochodzenia pieniędzy lub ukrywania ich pochodzenia, o którym mowa w </w:t>
      </w:r>
      <w:hyperlink r:id="rId20" w:history="1">
        <w:r w:rsidRPr="007B7669">
          <w:rPr>
            <w:rStyle w:val="Hipercze"/>
            <w:rFonts w:ascii="Times New Roman" w:hAnsi="Times New Roman" w:cs="Times New Roman"/>
            <w:color w:val="auto"/>
            <w:sz w:val="24"/>
            <w:szCs w:val="24"/>
            <w:u w:val="none"/>
          </w:rPr>
          <w:t>art. 299</w:t>
        </w:r>
      </w:hyperlink>
      <w:r w:rsidRPr="007B7669">
        <w:rPr>
          <w:rFonts w:ascii="Times New Roman" w:hAnsi="Times New Roman" w:cs="Times New Roman"/>
          <w:sz w:val="24"/>
          <w:szCs w:val="24"/>
        </w:rPr>
        <w:t xml:space="preserve"> Kodeksu karnego,</w:t>
      </w:r>
    </w:p>
    <w:p w:rsidR="007B7669" w:rsidRPr="007B7669" w:rsidRDefault="007B7669" w:rsidP="007B7669">
      <w:pPr>
        <w:jc w:val="both"/>
        <w:rPr>
          <w:rFonts w:ascii="Times New Roman" w:hAnsi="Times New Roman" w:cs="Times New Roman"/>
          <w:sz w:val="24"/>
          <w:szCs w:val="24"/>
        </w:rPr>
      </w:pPr>
      <w:r w:rsidRPr="007B7669">
        <w:rPr>
          <w:rFonts w:ascii="Times New Roman" w:hAnsi="Times New Roman" w:cs="Times New Roman"/>
          <w:sz w:val="24"/>
          <w:szCs w:val="24"/>
        </w:rPr>
        <w:t xml:space="preserve">e) o charakterze terrorystycznym, o którym mowa w </w:t>
      </w:r>
      <w:hyperlink r:id="rId21" w:history="1">
        <w:r w:rsidRPr="007B7669">
          <w:rPr>
            <w:rStyle w:val="Hipercze"/>
            <w:rFonts w:ascii="Times New Roman" w:hAnsi="Times New Roman" w:cs="Times New Roman"/>
            <w:color w:val="auto"/>
            <w:sz w:val="24"/>
            <w:szCs w:val="24"/>
            <w:u w:val="none"/>
          </w:rPr>
          <w:t>art. 115 § 20</w:t>
        </w:r>
      </w:hyperlink>
      <w:r w:rsidRPr="007B7669">
        <w:rPr>
          <w:rFonts w:ascii="Times New Roman" w:hAnsi="Times New Roman" w:cs="Times New Roman"/>
          <w:sz w:val="24"/>
          <w:szCs w:val="24"/>
        </w:rPr>
        <w:t xml:space="preserve"> Kodeksu karnego, lub mające na celu popełnienie tego przestępstwa,</w:t>
      </w:r>
    </w:p>
    <w:p w:rsidR="007B7669" w:rsidRPr="007B7669" w:rsidRDefault="007B7669" w:rsidP="007B7669">
      <w:pPr>
        <w:jc w:val="both"/>
        <w:rPr>
          <w:rFonts w:ascii="Times New Roman" w:hAnsi="Times New Roman" w:cs="Times New Roman"/>
          <w:sz w:val="24"/>
          <w:szCs w:val="24"/>
        </w:rPr>
      </w:pPr>
      <w:r w:rsidRPr="007B7669">
        <w:rPr>
          <w:rFonts w:ascii="Times New Roman" w:hAnsi="Times New Roman" w:cs="Times New Roman"/>
          <w:sz w:val="24"/>
          <w:szCs w:val="24"/>
        </w:rPr>
        <w:t xml:space="preserve">f) powierzenia wykonywania pracy małoletniemu cudzoziemcowi, o którym mowa w </w:t>
      </w:r>
      <w:hyperlink r:id="rId22" w:history="1">
        <w:r w:rsidRPr="007B7669">
          <w:rPr>
            <w:rStyle w:val="Hipercze"/>
            <w:rFonts w:ascii="Times New Roman" w:hAnsi="Times New Roman" w:cs="Times New Roman"/>
            <w:color w:val="auto"/>
            <w:sz w:val="24"/>
            <w:szCs w:val="24"/>
            <w:u w:val="none"/>
          </w:rPr>
          <w:t>art. 9 ust. 2</w:t>
        </w:r>
      </w:hyperlink>
      <w:r w:rsidRPr="007B7669">
        <w:rPr>
          <w:rFonts w:ascii="Times New Roman" w:hAnsi="Times New Roman" w:cs="Times New Roman"/>
          <w:sz w:val="24"/>
          <w:szCs w:val="24"/>
        </w:rPr>
        <w:t xml:space="preserve"> ustawy z dnia 15 czerwca 2012 r. o skutkach powierzania wykonywania pracy cudzoziemcom przebywającym wbrew przepisom na terytorium Rzeczypospolitej Polskiej (Dz. U. poz. 769 oraz z 2020 r. poz. 2023),</w:t>
      </w:r>
    </w:p>
    <w:p w:rsidR="007B7669" w:rsidRPr="007B7669" w:rsidRDefault="007B7669" w:rsidP="007B7669">
      <w:pPr>
        <w:jc w:val="both"/>
        <w:rPr>
          <w:rFonts w:ascii="Times New Roman" w:hAnsi="Times New Roman" w:cs="Times New Roman"/>
          <w:sz w:val="24"/>
          <w:szCs w:val="24"/>
        </w:rPr>
      </w:pPr>
      <w:r w:rsidRPr="007B7669">
        <w:rPr>
          <w:rFonts w:ascii="Times New Roman" w:hAnsi="Times New Roman" w:cs="Times New Roman"/>
          <w:sz w:val="24"/>
          <w:szCs w:val="24"/>
        </w:rPr>
        <w:t xml:space="preserve">g) przeciwko obrotowi gospodarczemu, o których mowa w </w:t>
      </w:r>
      <w:hyperlink r:id="rId23" w:history="1">
        <w:r w:rsidRPr="007B7669">
          <w:rPr>
            <w:rStyle w:val="Hipercze"/>
            <w:rFonts w:ascii="Times New Roman" w:hAnsi="Times New Roman" w:cs="Times New Roman"/>
            <w:color w:val="auto"/>
            <w:sz w:val="24"/>
            <w:szCs w:val="24"/>
            <w:u w:val="none"/>
          </w:rPr>
          <w:t>art. 296-307</w:t>
        </w:r>
      </w:hyperlink>
      <w:r w:rsidRPr="007B7669">
        <w:rPr>
          <w:rFonts w:ascii="Times New Roman" w:hAnsi="Times New Roman" w:cs="Times New Roman"/>
          <w:sz w:val="24"/>
          <w:szCs w:val="24"/>
        </w:rPr>
        <w:t xml:space="preserve"> Kodeksu karnego, przestępstwo oszustwa, o którym mowa w </w:t>
      </w:r>
      <w:hyperlink r:id="rId24" w:history="1">
        <w:r w:rsidRPr="007B7669">
          <w:rPr>
            <w:rStyle w:val="Hipercze"/>
            <w:rFonts w:ascii="Times New Roman" w:hAnsi="Times New Roman" w:cs="Times New Roman"/>
            <w:color w:val="auto"/>
            <w:sz w:val="24"/>
            <w:szCs w:val="24"/>
            <w:u w:val="none"/>
          </w:rPr>
          <w:t>art. 286</w:t>
        </w:r>
      </w:hyperlink>
      <w:r w:rsidRPr="007B7669">
        <w:rPr>
          <w:rFonts w:ascii="Times New Roman" w:hAnsi="Times New Roman" w:cs="Times New Roman"/>
          <w:sz w:val="24"/>
          <w:szCs w:val="24"/>
        </w:rPr>
        <w:t xml:space="preserve"> Kodeksu karnego, przestępstwo przeciwko wiarygodności dokumentów, o których mowa w </w:t>
      </w:r>
      <w:hyperlink r:id="rId25" w:history="1">
        <w:r w:rsidRPr="007B7669">
          <w:rPr>
            <w:rStyle w:val="Hipercze"/>
            <w:rFonts w:ascii="Times New Roman" w:hAnsi="Times New Roman" w:cs="Times New Roman"/>
            <w:color w:val="auto"/>
            <w:sz w:val="24"/>
            <w:szCs w:val="24"/>
            <w:u w:val="none"/>
          </w:rPr>
          <w:t>art. 270-277d</w:t>
        </w:r>
      </w:hyperlink>
      <w:r w:rsidRPr="007B7669">
        <w:rPr>
          <w:rFonts w:ascii="Times New Roman" w:hAnsi="Times New Roman" w:cs="Times New Roman"/>
          <w:sz w:val="24"/>
          <w:szCs w:val="24"/>
        </w:rPr>
        <w:t xml:space="preserve"> Kodeksu karnego, lub przestępstwo skarbowe,</w:t>
      </w:r>
    </w:p>
    <w:p w:rsidR="00B24AC4" w:rsidRPr="007B7669" w:rsidRDefault="007B7669" w:rsidP="007B7669">
      <w:pPr>
        <w:jc w:val="both"/>
        <w:rPr>
          <w:rFonts w:ascii="Times New Roman" w:hAnsi="Times New Roman" w:cs="Times New Roman"/>
          <w:sz w:val="24"/>
          <w:szCs w:val="24"/>
        </w:rPr>
      </w:pPr>
      <w:r w:rsidRPr="007B7669">
        <w:rPr>
          <w:rFonts w:ascii="Times New Roman" w:hAnsi="Times New Roman" w:cs="Times New Roman"/>
          <w:sz w:val="24"/>
          <w:szCs w:val="24"/>
        </w:rPr>
        <w:t>h) o którym mowa w art. 9 ust. 1 i 3 lub art. 10 ustawy z dnia 15 czerwca 2012 r. o skutkach powierzania wykonywania pracy cudzoziemcom przebywającym wbrew przepisom na terytorium Rzeczypospolitej Polskiej - lub za odpowiedni czyn zabroniony określony w przepisach prawa obcego;</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1.2. </w:t>
      </w:r>
      <w:r w:rsidR="00B24AC4"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urzędującego</w:t>
      </w:r>
      <w:r w:rsidRPr="00E26353">
        <w:rPr>
          <w:rFonts w:ascii="Times New Roman" w:hAnsi="Times New Roman" w:cs="Times New Roman"/>
          <w:sz w:val="24"/>
          <w:szCs w:val="24"/>
        </w:rPr>
        <w:t xml:space="preserve"> członka jego organu </w:t>
      </w:r>
      <w:r w:rsidR="00B24AC4" w:rsidRPr="00E26353">
        <w:rPr>
          <w:rFonts w:ascii="Times New Roman" w:hAnsi="Times New Roman" w:cs="Times New Roman"/>
          <w:sz w:val="24"/>
          <w:szCs w:val="24"/>
        </w:rPr>
        <w:t>zarządzającego</w:t>
      </w:r>
      <w:r w:rsidRPr="00E26353">
        <w:rPr>
          <w:rFonts w:ascii="Times New Roman" w:hAnsi="Times New Roman" w:cs="Times New Roman"/>
          <w:sz w:val="24"/>
          <w:szCs w:val="24"/>
        </w:rPr>
        <w:t xml:space="preserve"> lub nadzorczego, </w:t>
      </w:r>
      <w:r w:rsidR="00B24AC4" w:rsidRPr="00E26353">
        <w:rPr>
          <w:rFonts w:ascii="Times New Roman" w:hAnsi="Times New Roman" w:cs="Times New Roman"/>
          <w:sz w:val="24"/>
          <w:szCs w:val="24"/>
        </w:rPr>
        <w:t>wspólnika</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spółki</w:t>
      </w:r>
      <w:r w:rsidRPr="00E26353">
        <w:rPr>
          <w:rFonts w:ascii="Times New Roman" w:hAnsi="Times New Roman" w:cs="Times New Roman"/>
          <w:sz w:val="24"/>
          <w:szCs w:val="24"/>
        </w:rPr>
        <w:t xml:space="preserve"> w </w:t>
      </w:r>
      <w:r w:rsidR="00511A71" w:rsidRPr="00E26353">
        <w:rPr>
          <w:rFonts w:ascii="Times New Roman" w:hAnsi="Times New Roman" w:cs="Times New Roman"/>
          <w:sz w:val="24"/>
          <w:szCs w:val="24"/>
        </w:rPr>
        <w:t>spółce</w:t>
      </w:r>
      <w:r w:rsidRPr="00E26353">
        <w:rPr>
          <w:rFonts w:ascii="Times New Roman" w:hAnsi="Times New Roman" w:cs="Times New Roman"/>
          <w:sz w:val="24"/>
          <w:szCs w:val="24"/>
        </w:rPr>
        <w:t xml:space="preserve"> jawnej lub partnerskiej albo </w:t>
      </w:r>
      <w:proofErr w:type="spellStart"/>
      <w:r w:rsidRPr="00E26353">
        <w:rPr>
          <w:rFonts w:ascii="Times New Roman" w:hAnsi="Times New Roman" w:cs="Times New Roman"/>
          <w:sz w:val="24"/>
          <w:szCs w:val="24"/>
        </w:rPr>
        <w:t>komplementariusza</w:t>
      </w:r>
      <w:proofErr w:type="spellEnd"/>
      <w:r w:rsidRPr="00E26353">
        <w:rPr>
          <w:rFonts w:ascii="Times New Roman" w:hAnsi="Times New Roman" w:cs="Times New Roman"/>
          <w:sz w:val="24"/>
          <w:szCs w:val="24"/>
        </w:rPr>
        <w:t xml:space="preserve"> w </w:t>
      </w:r>
      <w:r w:rsidR="00B24AC4" w:rsidRPr="00E26353">
        <w:rPr>
          <w:rFonts w:ascii="Times New Roman" w:hAnsi="Times New Roman" w:cs="Times New Roman"/>
          <w:sz w:val="24"/>
          <w:szCs w:val="24"/>
        </w:rPr>
        <w:t>spółce</w:t>
      </w:r>
      <w:r w:rsidRPr="00E26353">
        <w:rPr>
          <w:rFonts w:ascii="Times New Roman" w:hAnsi="Times New Roman" w:cs="Times New Roman"/>
          <w:sz w:val="24"/>
          <w:szCs w:val="24"/>
        </w:rPr>
        <w:t xml:space="preserve"> komandytowej lub komandytowo-akcyjnej lub prokurenta prawomocnie skazano za </w:t>
      </w:r>
      <w:r w:rsidR="00B24AC4" w:rsidRPr="00E26353">
        <w:rPr>
          <w:rFonts w:ascii="Times New Roman" w:hAnsi="Times New Roman" w:cs="Times New Roman"/>
          <w:sz w:val="24"/>
          <w:szCs w:val="24"/>
        </w:rPr>
        <w:t>przestępstwo</w:t>
      </w:r>
      <w:r w:rsidRPr="00E26353">
        <w:rPr>
          <w:rFonts w:ascii="Times New Roman" w:hAnsi="Times New Roman" w:cs="Times New Roman"/>
          <w:sz w:val="24"/>
          <w:szCs w:val="24"/>
        </w:rPr>
        <w:t xml:space="preserve">, o </w:t>
      </w:r>
      <w:r w:rsidR="00B24AC4"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w:t>
      </w:r>
      <w:proofErr w:type="spellStart"/>
      <w:r w:rsidRPr="00E26353">
        <w:rPr>
          <w:rFonts w:ascii="Times New Roman" w:hAnsi="Times New Roman" w:cs="Times New Roman"/>
          <w:sz w:val="24"/>
          <w:szCs w:val="24"/>
        </w:rPr>
        <w:t>pkt</w:t>
      </w:r>
      <w:proofErr w:type="spellEnd"/>
      <w:r w:rsidRPr="00E26353">
        <w:rPr>
          <w:rFonts w:ascii="Times New Roman" w:hAnsi="Times New Roman" w:cs="Times New Roman"/>
          <w:sz w:val="24"/>
          <w:szCs w:val="24"/>
        </w:rPr>
        <w:t xml:space="preserve"> 1.1; </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1.3. wobec </w:t>
      </w:r>
      <w:r w:rsidR="00B24AC4"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wydano prawomocny wyrok </w:t>
      </w:r>
      <w:r w:rsidR="00B24AC4"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lub </w:t>
      </w:r>
      <w:r w:rsidR="00B24AC4" w:rsidRPr="00E26353">
        <w:rPr>
          <w:rFonts w:ascii="Times New Roman" w:hAnsi="Times New Roman" w:cs="Times New Roman"/>
          <w:sz w:val="24"/>
          <w:szCs w:val="24"/>
        </w:rPr>
        <w:t>ostateczną</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decyzję</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administracyjną</w:t>
      </w:r>
      <w:r w:rsidRPr="00E26353">
        <w:rPr>
          <w:rFonts w:ascii="Times New Roman" w:hAnsi="Times New Roman" w:cs="Times New Roman"/>
          <w:sz w:val="24"/>
          <w:szCs w:val="24"/>
        </w:rPr>
        <w:t xml:space="preserve"> o zaleganiu z uiszczeniem </w:t>
      </w:r>
      <w:r w:rsidR="00B24AC4" w:rsidRPr="00E26353">
        <w:rPr>
          <w:rFonts w:ascii="Times New Roman" w:hAnsi="Times New Roman" w:cs="Times New Roman"/>
          <w:sz w:val="24"/>
          <w:szCs w:val="24"/>
        </w:rPr>
        <w:t>podatków</w:t>
      </w:r>
      <w:r w:rsidRPr="00E26353">
        <w:rPr>
          <w:rFonts w:ascii="Times New Roman" w:hAnsi="Times New Roman" w:cs="Times New Roman"/>
          <w:sz w:val="24"/>
          <w:szCs w:val="24"/>
        </w:rPr>
        <w:t xml:space="preserve">, opłat lub składek na ubezpieczenie społeczne lub zdrowotne, chyba </w:t>
      </w:r>
      <w:r w:rsidR="00511A71"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wykonawca odpowiednio przed upływem terminu do składania </w:t>
      </w:r>
      <w:r w:rsidR="00B24AC4" w:rsidRPr="00E26353">
        <w:rPr>
          <w:rFonts w:ascii="Times New Roman" w:hAnsi="Times New Roman" w:cs="Times New Roman"/>
          <w:sz w:val="24"/>
          <w:szCs w:val="24"/>
        </w:rPr>
        <w:t>wniosków</w:t>
      </w:r>
      <w:r w:rsidRPr="00E26353">
        <w:rPr>
          <w:rFonts w:ascii="Times New Roman" w:hAnsi="Times New Roman" w:cs="Times New Roman"/>
          <w:sz w:val="24"/>
          <w:szCs w:val="24"/>
        </w:rPr>
        <w:t xml:space="preserve"> o dopuszczenie do udziału w </w:t>
      </w:r>
      <w:r w:rsidR="00B24AC4"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albo przed upływem terminu składania ofert dokonał </w:t>
      </w:r>
      <w:r w:rsidR="00B24AC4" w:rsidRPr="00E26353">
        <w:rPr>
          <w:rFonts w:ascii="Times New Roman" w:hAnsi="Times New Roman" w:cs="Times New Roman"/>
          <w:sz w:val="24"/>
          <w:szCs w:val="24"/>
        </w:rPr>
        <w:t>płatności</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należnych</w:t>
      </w:r>
      <w:r w:rsidRPr="00E26353">
        <w:rPr>
          <w:rFonts w:ascii="Times New Roman" w:hAnsi="Times New Roman" w:cs="Times New Roman"/>
          <w:sz w:val="24"/>
          <w:szCs w:val="24"/>
        </w:rPr>
        <w:t xml:space="preserve"> </w:t>
      </w:r>
      <w:r w:rsidR="00B24AC4" w:rsidRPr="00E26353">
        <w:rPr>
          <w:rFonts w:ascii="Times New Roman" w:hAnsi="Times New Roman" w:cs="Times New Roman"/>
          <w:sz w:val="24"/>
          <w:szCs w:val="24"/>
        </w:rPr>
        <w:t>podatków</w:t>
      </w:r>
      <w:r w:rsidRPr="00E26353">
        <w:rPr>
          <w:rFonts w:ascii="Times New Roman" w:hAnsi="Times New Roman" w:cs="Times New Roman"/>
          <w:sz w:val="24"/>
          <w:szCs w:val="24"/>
        </w:rPr>
        <w:t xml:space="preserve">, opłat lub składek na ubezpieczenie społeczne lub zdrowotne wraz z odsetkami lub grzywnami lub zawarł </w:t>
      </w:r>
      <w:r w:rsidR="00B24AC4" w:rsidRPr="00E26353">
        <w:rPr>
          <w:rFonts w:ascii="Times New Roman" w:hAnsi="Times New Roman" w:cs="Times New Roman"/>
          <w:sz w:val="24"/>
          <w:szCs w:val="24"/>
        </w:rPr>
        <w:t>wiążące</w:t>
      </w:r>
      <w:r w:rsidRPr="00E26353">
        <w:rPr>
          <w:rFonts w:ascii="Times New Roman" w:hAnsi="Times New Roman" w:cs="Times New Roman"/>
          <w:sz w:val="24"/>
          <w:szCs w:val="24"/>
        </w:rPr>
        <w:t xml:space="preserve"> porozumienie w sprawie spłaty tych </w:t>
      </w:r>
      <w:r w:rsidR="00B24AC4" w:rsidRPr="00E26353">
        <w:rPr>
          <w:rFonts w:ascii="Times New Roman" w:hAnsi="Times New Roman" w:cs="Times New Roman"/>
          <w:sz w:val="24"/>
          <w:szCs w:val="24"/>
        </w:rPr>
        <w:t>należności</w:t>
      </w:r>
      <w:r w:rsidRPr="00E26353">
        <w:rPr>
          <w:rFonts w:ascii="Times New Roman" w:hAnsi="Times New Roman" w:cs="Times New Roman"/>
          <w:sz w:val="24"/>
          <w:szCs w:val="24"/>
        </w:rPr>
        <w:t>;</w:t>
      </w:r>
    </w:p>
    <w:p w:rsidR="00B24AC4"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1.4. wobec </w:t>
      </w:r>
      <w:r w:rsidR="005C6BAC"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orzeczono zakaz ubiegania </w:t>
      </w:r>
      <w:r w:rsidR="005C6BAC"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o </w:t>
      </w:r>
      <w:r w:rsidR="005C6BA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1.5. </w:t>
      </w:r>
      <w:r w:rsidR="005C6BA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stwierdzić</w:t>
      </w:r>
      <w:r w:rsidRPr="00E26353">
        <w:rPr>
          <w:rFonts w:ascii="Times New Roman" w:hAnsi="Times New Roman" w:cs="Times New Roman"/>
          <w:sz w:val="24"/>
          <w:szCs w:val="24"/>
        </w:rPr>
        <w:t xml:space="preserve">, na podstawie wiarygodnych przesłanek, </w:t>
      </w:r>
      <w:r w:rsidR="00C170D4">
        <w:rPr>
          <w:rFonts w:ascii="Times New Roman" w:hAnsi="Times New Roman" w:cs="Times New Roman"/>
          <w:sz w:val="24"/>
          <w:szCs w:val="24"/>
        </w:rPr>
        <w:br/>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Wykonawca zawarł z innymi Wykonawcami porozumienie </w:t>
      </w:r>
      <w:r w:rsidR="005C6BAC" w:rsidRPr="00E26353">
        <w:rPr>
          <w:rFonts w:ascii="Times New Roman" w:hAnsi="Times New Roman" w:cs="Times New Roman"/>
          <w:sz w:val="24"/>
          <w:szCs w:val="24"/>
        </w:rPr>
        <w:t>mające</w:t>
      </w:r>
      <w:r w:rsidRPr="00E26353">
        <w:rPr>
          <w:rFonts w:ascii="Times New Roman" w:hAnsi="Times New Roman" w:cs="Times New Roman"/>
          <w:sz w:val="24"/>
          <w:szCs w:val="24"/>
        </w:rPr>
        <w:t xml:space="preserve"> na celu </w:t>
      </w:r>
      <w:r w:rsidR="005C6BAC" w:rsidRPr="00E26353">
        <w:rPr>
          <w:rFonts w:ascii="Times New Roman" w:hAnsi="Times New Roman" w:cs="Times New Roman"/>
          <w:sz w:val="24"/>
          <w:szCs w:val="24"/>
        </w:rPr>
        <w:t>zakłócenie</w:t>
      </w:r>
      <w:r w:rsidRPr="00E26353">
        <w:rPr>
          <w:rFonts w:ascii="Times New Roman" w:hAnsi="Times New Roman" w:cs="Times New Roman"/>
          <w:sz w:val="24"/>
          <w:szCs w:val="24"/>
        </w:rPr>
        <w:t xml:space="preserve"> konkurencji, w </w:t>
      </w:r>
      <w:r w:rsidR="005C6BAC" w:rsidRPr="00E26353">
        <w:rPr>
          <w:rFonts w:ascii="Times New Roman" w:hAnsi="Times New Roman" w:cs="Times New Roman"/>
          <w:sz w:val="24"/>
          <w:szCs w:val="24"/>
        </w:rPr>
        <w:t>szczególności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należąc</w:t>
      </w:r>
      <w:r w:rsidRPr="00E26353">
        <w:rPr>
          <w:rFonts w:ascii="Times New Roman" w:hAnsi="Times New Roman" w:cs="Times New Roman"/>
          <w:sz w:val="24"/>
          <w:szCs w:val="24"/>
        </w:rPr>
        <w:t xml:space="preserve"> do tej samej grupy kapitałowej w rozumieniu ustawy z dnia 16 lutego 2007 r. o ochronie konkurencji i </w:t>
      </w:r>
      <w:r w:rsidR="005C6BAC" w:rsidRPr="00E26353">
        <w:rPr>
          <w:rFonts w:ascii="Times New Roman" w:hAnsi="Times New Roman" w:cs="Times New Roman"/>
          <w:sz w:val="24"/>
          <w:szCs w:val="24"/>
        </w:rPr>
        <w:t>konsumentów</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złożyli</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odrębne</w:t>
      </w:r>
      <w:r w:rsidRPr="00E26353">
        <w:rPr>
          <w:rFonts w:ascii="Times New Roman" w:hAnsi="Times New Roman" w:cs="Times New Roman"/>
          <w:sz w:val="24"/>
          <w:szCs w:val="24"/>
        </w:rPr>
        <w:t xml:space="preserve"> oferty, oferty </w:t>
      </w:r>
      <w:r w:rsidR="005C6BAC" w:rsidRPr="00E26353">
        <w:rPr>
          <w:rFonts w:ascii="Times New Roman" w:hAnsi="Times New Roman" w:cs="Times New Roman"/>
          <w:sz w:val="24"/>
          <w:szCs w:val="24"/>
        </w:rPr>
        <w:t>częściowe</w:t>
      </w:r>
      <w:r w:rsidRPr="00E26353">
        <w:rPr>
          <w:rFonts w:ascii="Times New Roman" w:hAnsi="Times New Roman" w:cs="Times New Roman"/>
          <w:sz w:val="24"/>
          <w:szCs w:val="24"/>
        </w:rPr>
        <w:t xml:space="preserve"> lub wnioski o dopuszczenie do udziału w </w:t>
      </w:r>
      <w:r w:rsidR="005C6BAC"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chyba </w:t>
      </w:r>
      <w:r w:rsidR="00C170D4">
        <w:rPr>
          <w:rFonts w:ascii="Times New Roman" w:hAnsi="Times New Roman" w:cs="Times New Roman"/>
          <w:sz w:val="24"/>
          <w:szCs w:val="24"/>
        </w:rPr>
        <w:br/>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wykażą</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przygotowali te oferty lub wnioski </w:t>
      </w:r>
      <w:r w:rsidR="005C6BAC" w:rsidRPr="00E26353">
        <w:rPr>
          <w:rFonts w:ascii="Times New Roman" w:hAnsi="Times New Roman" w:cs="Times New Roman"/>
          <w:sz w:val="24"/>
          <w:szCs w:val="24"/>
        </w:rPr>
        <w:t>niezależnie</w:t>
      </w:r>
      <w:r w:rsidRPr="00E26353">
        <w:rPr>
          <w:rFonts w:ascii="Times New Roman" w:hAnsi="Times New Roman" w:cs="Times New Roman"/>
          <w:sz w:val="24"/>
          <w:szCs w:val="24"/>
        </w:rPr>
        <w:t xml:space="preserve"> od siebie;</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1.6. </w:t>
      </w:r>
      <w:r w:rsidR="005C6BA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 przypadkach, o </w:t>
      </w:r>
      <w:r w:rsidR="005C6BAC" w:rsidRPr="00E26353">
        <w:rPr>
          <w:rFonts w:ascii="Times New Roman" w:hAnsi="Times New Roman" w:cs="Times New Roman"/>
          <w:sz w:val="24"/>
          <w:szCs w:val="24"/>
        </w:rPr>
        <w:t>których</w:t>
      </w:r>
      <w:r w:rsidRPr="00E26353">
        <w:rPr>
          <w:rFonts w:ascii="Times New Roman" w:hAnsi="Times New Roman" w:cs="Times New Roman"/>
          <w:sz w:val="24"/>
          <w:szCs w:val="24"/>
        </w:rPr>
        <w:t xml:space="preserve"> mowa w art. 85 ust. 1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doszło do </w:t>
      </w:r>
      <w:r w:rsidR="005C6BAC" w:rsidRPr="00E26353">
        <w:rPr>
          <w:rFonts w:ascii="Times New Roman" w:hAnsi="Times New Roman" w:cs="Times New Roman"/>
          <w:sz w:val="24"/>
          <w:szCs w:val="24"/>
        </w:rPr>
        <w:t>zakłócenia</w:t>
      </w:r>
      <w:r w:rsidRPr="00E26353">
        <w:rPr>
          <w:rFonts w:ascii="Times New Roman" w:hAnsi="Times New Roman" w:cs="Times New Roman"/>
          <w:sz w:val="24"/>
          <w:szCs w:val="24"/>
        </w:rPr>
        <w:t xml:space="preserve"> konkurencji </w:t>
      </w:r>
      <w:r w:rsidR="005C6BAC" w:rsidRPr="00E26353">
        <w:rPr>
          <w:rFonts w:ascii="Times New Roman" w:hAnsi="Times New Roman" w:cs="Times New Roman"/>
          <w:sz w:val="24"/>
          <w:szCs w:val="24"/>
        </w:rPr>
        <w:t>wynikającego</w:t>
      </w:r>
      <w:r w:rsidRPr="00E26353">
        <w:rPr>
          <w:rFonts w:ascii="Times New Roman" w:hAnsi="Times New Roman" w:cs="Times New Roman"/>
          <w:sz w:val="24"/>
          <w:szCs w:val="24"/>
        </w:rPr>
        <w:t xml:space="preserve"> z </w:t>
      </w:r>
      <w:r w:rsidR="005C6BAC" w:rsidRPr="00E26353">
        <w:rPr>
          <w:rFonts w:ascii="Times New Roman" w:hAnsi="Times New Roman" w:cs="Times New Roman"/>
          <w:sz w:val="24"/>
          <w:szCs w:val="24"/>
        </w:rPr>
        <w:t>wcześniejszego</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zaangażowania</w:t>
      </w:r>
      <w:r w:rsidRPr="00E26353">
        <w:rPr>
          <w:rFonts w:ascii="Times New Roman" w:hAnsi="Times New Roman" w:cs="Times New Roman"/>
          <w:sz w:val="24"/>
          <w:szCs w:val="24"/>
        </w:rPr>
        <w:t xml:space="preserve"> tego Wykonawcy lub podmiotu, </w:t>
      </w:r>
      <w:r w:rsidR="005C6BAC" w:rsidRPr="00E26353">
        <w:rPr>
          <w:rFonts w:ascii="Times New Roman" w:hAnsi="Times New Roman" w:cs="Times New Roman"/>
          <w:sz w:val="24"/>
          <w:szCs w:val="24"/>
        </w:rPr>
        <w:t>który</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należy</w:t>
      </w:r>
      <w:r w:rsidRPr="00E26353">
        <w:rPr>
          <w:rFonts w:ascii="Times New Roman" w:hAnsi="Times New Roman" w:cs="Times New Roman"/>
          <w:sz w:val="24"/>
          <w:szCs w:val="24"/>
        </w:rPr>
        <w:t xml:space="preserve"> z </w:t>
      </w:r>
      <w:r w:rsidR="005C6BAC" w:rsidRPr="00E26353">
        <w:rPr>
          <w:rFonts w:ascii="Times New Roman" w:hAnsi="Times New Roman" w:cs="Times New Roman"/>
          <w:sz w:val="24"/>
          <w:szCs w:val="24"/>
        </w:rPr>
        <w:t>wykonawcą</w:t>
      </w:r>
      <w:r w:rsidRPr="00E26353">
        <w:rPr>
          <w:rFonts w:ascii="Times New Roman" w:hAnsi="Times New Roman" w:cs="Times New Roman"/>
          <w:sz w:val="24"/>
          <w:szCs w:val="24"/>
        </w:rPr>
        <w:t xml:space="preserve"> do tej samej grupy kapitałowej w rozumieniu ustawy z dnia 16 lutego 2007 r. o ochronie konkurencji i </w:t>
      </w:r>
      <w:r w:rsidR="005C6BAC" w:rsidRPr="00E26353">
        <w:rPr>
          <w:rFonts w:ascii="Times New Roman" w:hAnsi="Times New Roman" w:cs="Times New Roman"/>
          <w:sz w:val="24"/>
          <w:szCs w:val="24"/>
        </w:rPr>
        <w:t>konsumentów</w:t>
      </w:r>
      <w:r w:rsidRPr="00E26353">
        <w:rPr>
          <w:rFonts w:ascii="Times New Roman" w:hAnsi="Times New Roman" w:cs="Times New Roman"/>
          <w:sz w:val="24"/>
          <w:szCs w:val="24"/>
        </w:rPr>
        <w:t xml:space="preserve">, chyba </w:t>
      </w:r>
      <w:r w:rsidR="005C6BAC" w:rsidRPr="00E26353">
        <w:rPr>
          <w:rFonts w:ascii="Times New Roman" w:hAnsi="Times New Roman" w:cs="Times New Roman"/>
          <w:sz w:val="24"/>
          <w:szCs w:val="24"/>
        </w:rPr>
        <w:t>że</w:t>
      </w:r>
      <w:r w:rsidRPr="00E26353">
        <w:rPr>
          <w:rFonts w:ascii="Times New Roman" w:hAnsi="Times New Roman" w:cs="Times New Roman"/>
          <w:sz w:val="24"/>
          <w:szCs w:val="24"/>
        </w:rPr>
        <w:t xml:space="preserve"> spowodowane tym </w:t>
      </w:r>
      <w:r w:rsidR="005C6BAC" w:rsidRPr="00E26353">
        <w:rPr>
          <w:rFonts w:ascii="Times New Roman" w:hAnsi="Times New Roman" w:cs="Times New Roman"/>
          <w:sz w:val="24"/>
          <w:szCs w:val="24"/>
        </w:rPr>
        <w:lastRenderedPageBreak/>
        <w:t>zakłócenie</w:t>
      </w:r>
      <w:r w:rsidRPr="00E26353">
        <w:rPr>
          <w:rFonts w:ascii="Times New Roman" w:hAnsi="Times New Roman" w:cs="Times New Roman"/>
          <w:sz w:val="24"/>
          <w:szCs w:val="24"/>
        </w:rPr>
        <w:t xml:space="preserve"> konkurencji </w:t>
      </w:r>
      <w:r w:rsidR="005C6BA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być</w:t>
      </w:r>
      <w:r w:rsidRPr="00E26353">
        <w:rPr>
          <w:rFonts w:ascii="Times New Roman" w:hAnsi="Times New Roman" w:cs="Times New Roman"/>
          <w:sz w:val="24"/>
          <w:szCs w:val="24"/>
        </w:rPr>
        <w:t xml:space="preserve"> wyeliminowane w inny </w:t>
      </w:r>
      <w:r w:rsidR="005C6BAC" w:rsidRPr="00E26353">
        <w:rPr>
          <w:rFonts w:ascii="Times New Roman" w:hAnsi="Times New Roman" w:cs="Times New Roman"/>
          <w:sz w:val="24"/>
          <w:szCs w:val="24"/>
        </w:rPr>
        <w:t>sposób</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przez wykluczenie Wykonawcy z udziału w </w:t>
      </w:r>
      <w:r w:rsidR="005C6BAC"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5C6BAC" w:rsidRPr="00E26353">
        <w:rPr>
          <w:rFonts w:ascii="Times New Roman" w:hAnsi="Times New Roman" w:cs="Times New Roman"/>
          <w:sz w:val="24"/>
          <w:szCs w:val="24"/>
        </w:rPr>
        <w:t>zamówienia</w:t>
      </w:r>
      <w:r w:rsidRPr="00E26353">
        <w:rPr>
          <w:rFonts w:ascii="Times New Roman" w:hAnsi="Times New Roman" w:cs="Times New Roman"/>
          <w:sz w:val="24"/>
          <w:szCs w:val="24"/>
        </w:rPr>
        <w:t>.</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Wykonawca </w:t>
      </w:r>
      <w:r w:rsidR="005C6BA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5C6BAC" w:rsidRPr="00E26353">
        <w:rPr>
          <w:rFonts w:ascii="Times New Roman" w:hAnsi="Times New Roman" w:cs="Times New Roman"/>
          <w:sz w:val="24"/>
          <w:szCs w:val="24"/>
        </w:rPr>
        <w:t xml:space="preserve">zostać </w:t>
      </w:r>
      <w:r w:rsidRPr="00E26353">
        <w:rPr>
          <w:rFonts w:ascii="Times New Roman" w:hAnsi="Times New Roman" w:cs="Times New Roman"/>
          <w:sz w:val="24"/>
          <w:szCs w:val="24"/>
        </w:rPr>
        <w:t xml:space="preserve">wykluczony przez </w:t>
      </w:r>
      <w:r w:rsidR="005C6BAC"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na </w:t>
      </w:r>
      <w:r w:rsidR="005C6BAC" w:rsidRPr="00E26353">
        <w:rPr>
          <w:rFonts w:ascii="Times New Roman" w:hAnsi="Times New Roman" w:cs="Times New Roman"/>
          <w:sz w:val="24"/>
          <w:szCs w:val="24"/>
        </w:rPr>
        <w:t>każdym</w:t>
      </w:r>
      <w:r w:rsidRPr="00E26353">
        <w:rPr>
          <w:rFonts w:ascii="Times New Roman" w:hAnsi="Times New Roman" w:cs="Times New Roman"/>
          <w:sz w:val="24"/>
          <w:szCs w:val="24"/>
        </w:rPr>
        <w:t xml:space="preserve"> etapie </w:t>
      </w:r>
      <w:r w:rsidR="005C6BAC"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o udzielenie </w:t>
      </w:r>
      <w:r w:rsidR="005C6BAC" w:rsidRPr="00E26353">
        <w:rPr>
          <w:rFonts w:ascii="Times New Roman" w:hAnsi="Times New Roman" w:cs="Times New Roman"/>
          <w:sz w:val="24"/>
          <w:szCs w:val="24"/>
        </w:rPr>
        <w:t>zamówienia</w:t>
      </w:r>
      <w:r w:rsidRPr="00E26353">
        <w:rPr>
          <w:rFonts w:ascii="Times New Roman" w:hAnsi="Times New Roman" w:cs="Times New Roman"/>
          <w:sz w:val="24"/>
          <w:szCs w:val="24"/>
        </w:rPr>
        <w:t>.</w:t>
      </w:r>
    </w:p>
    <w:p w:rsidR="00124952" w:rsidRPr="00E26353" w:rsidRDefault="00124952" w:rsidP="009B4D8D">
      <w:pPr>
        <w:rPr>
          <w:rFonts w:ascii="Times New Roman" w:hAnsi="Times New Roman" w:cs="Times New Roman"/>
          <w:sz w:val="24"/>
          <w:szCs w:val="24"/>
        </w:rPr>
      </w:pPr>
    </w:p>
    <w:p w:rsidR="00124952"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w:t>
      </w:r>
      <w:r w:rsidR="008D4E44">
        <w:rPr>
          <w:rFonts w:ascii="Times New Roman" w:hAnsi="Times New Roman" w:cs="Times New Roman"/>
          <w:b/>
          <w:sz w:val="24"/>
          <w:szCs w:val="24"/>
        </w:rPr>
        <w:t>I</w:t>
      </w:r>
      <w:r w:rsidRPr="00E26353">
        <w:rPr>
          <w:rFonts w:ascii="Times New Roman" w:hAnsi="Times New Roman" w:cs="Times New Roman"/>
          <w:b/>
          <w:sz w:val="24"/>
          <w:szCs w:val="24"/>
        </w:rPr>
        <w:t>. Sposób obliczenia ceny</w:t>
      </w:r>
    </w:p>
    <w:p w:rsidR="00124952" w:rsidRPr="006F78C9" w:rsidRDefault="00124952" w:rsidP="009B4D8D">
      <w:pPr>
        <w:rPr>
          <w:rFonts w:ascii="Times New Roman" w:hAnsi="Times New Roman" w:cs="Times New Roman"/>
          <w:color w:val="FF0000"/>
          <w:sz w:val="24"/>
          <w:szCs w:val="24"/>
        </w:rPr>
      </w:pPr>
    </w:p>
    <w:p w:rsidR="00124952" w:rsidRDefault="00F44804" w:rsidP="00AA565B">
      <w:pPr>
        <w:pStyle w:val="Akapitzlist"/>
        <w:numPr>
          <w:ilvl w:val="0"/>
          <w:numId w:val="21"/>
        </w:numPr>
        <w:jc w:val="both"/>
        <w:rPr>
          <w:rFonts w:ascii="Times New Roman" w:hAnsi="Times New Roman" w:cs="Times New Roman"/>
          <w:sz w:val="24"/>
          <w:szCs w:val="24"/>
        </w:rPr>
      </w:pPr>
      <w:r w:rsidRPr="00AA565B">
        <w:rPr>
          <w:rFonts w:ascii="Times New Roman" w:hAnsi="Times New Roman" w:cs="Times New Roman"/>
          <w:sz w:val="24"/>
          <w:szCs w:val="24"/>
        </w:rPr>
        <w:t xml:space="preserve">Wykonawca poda cenę oferty w Formularzu Ofertowym sporządzonym według wzoru stanowiącego </w:t>
      </w:r>
      <w:r w:rsidRPr="00AA565B">
        <w:rPr>
          <w:rFonts w:ascii="Times New Roman" w:hAnsi="Times New Roman" w:cs="Times New Roman"/>
          <w:b/>
          <w:sz w:val="24"/>
          <w:szCs w:val="24"/>
        </w:rPr>
        <w:t>Załącznik</w:t>
      </w:r>
      <w:r w:rsidR="00EA5983" w:rsidRPr="00AA565B">
        <w:rPr>
          <w:rFonts w:ascii="Times New Roman" w:hAnsi="Times New Roman" w:cs="Times New Roman"/>
          <w:b/>
          <w:sz w:val="24"/>
          <w:szCs w:val="24"/>
        </w:rPr>
        <w:t xml:space="preserve"> Nr </w:t>
      </w:r>
      <w:r w:rsidR="004A0473" w:rsidRPr="00AA565B">
        <w:rPr>
          <w:rFonts w:ascii="Times New Roman" w:hAnsi="Times New Roman" w:cs="Times New Roman"/>
          <w:b/>
          <w:sz w:val="24"/>
          <w:szCs w:val="24"/>
        </w:rPr>
        <w:t>5</w:t>
      </w:r>
      <w:r w:rsidR="00EA5983" w:rsidRPr="00AA565B">
        <w:rPr>
          <w:rFonts w:ascii="Times New Roman" w:hAnsi="Times New Roman" w:cs="Times New Roman"/>
          <w:sz w:val="24"/>
          <w:szCs w:val="24"/>
        </w:rPr>
        <w:t xml:space="preserve"> do SWZ, jako cenę brutto</w:t>
      </w:r>
      <w:r w:rsidR="00AA565B">
        <w:rPr>
          <w:rFonts w:ascii="Times New Roman" w:hAnsi="Times New Roman" w:cs="Times New Roman"/>
          <w:sz w:val="24"/>
          <w:szCs w:val="24"/>
        </w:rPr>
        <w:t>.</w:t>
      </w:r>
    </w:p>
    <w:p w:rsidR="00AA565B" w:rsidRPr="00AA565B" w:rsidRDefault="00AA565B" w:rsidP="00AA565B">
      <w:pPr>
        <w:pStyle w:val="Akapitzlist"/>
        <w:jc w:val="both"/>
        <w:rPr>
          <w:rFonts w:ascii="Times New Roman" w:hAnsi="Times New Roman" w:cs="Times New Roman"/>
          <w:sz w:val="24"/>
          <w:szCs w:val="24"/>
        </w:rPr>
      </w:pP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Cena oferty stanowi wynagrodzenie ryczałtowe. </w:t>
      </w: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Cena musi być wyrażona w złotych polskich (PLN), z dokładnością nie większą niż dwa miejsca po przecinku. </w:t>
      </w:r>
    </w:p>
    <w:p w:rsidR="00124952" w:rsidRPr="00E26353" w:rsidRDefault="00EA5983" w:rsidP="00C170D4">
      <w:pPr>
        <w:jc w:val="both"/>
        <w:rPr>
          <w:rFonts w:ascii="Times New Roman" w:hAnsi="Times New Roman" w:cs="Times New Roman"/>
          <w:sz w:val="24"/>
          <w:szCs w:val="24"/>
        </w:rPr>
      </w:pPr>
      <w:r>
        <w:rPr>
          <w:rFonts w:ascii="Times New Roman" w:hAnsi="Times New Roman" w:cs="Times New Roman"/>
          <w:sz w:val="24"/>
          <w:szCs w:val="24"/>
        </w:rPr>
        <w:t>4</w:t>
      </w:r>
      <w:r w:rsidR="00F44804" w:rsidRPr="00E26353">
        <w:rPr>
          <w:rFonts w:ascii="Times New Roman" w:hAnsi="Times New Roman" w:cs="Times New Roman"/>
          <w:sz w:val="24"/>
          <w:szCs w:val="24"/>
        </w:rPr>
        <w:t xml:space="preserve">. Rozliczenia między Zamawiającym a Wykonawcą będą prowadzone w złotych polskich (PLN). </w:t>
      </w:r>
    </w:p>
    <w:p w:rsidR="00124952" w:rsidRPr="00E26353" w:rsidRDefault="00EA5983" w:rsidP="00C170D4">
      <w:pPr>
        <w:jc w:val="both"/>
        <w:rPr>
          <w:rFonts w:ascii="Times New Roman" w:hAnsi="Times New Roman" w:cs="Times New Roman"/>
          <w:sz w:val="24"/>
          <w:szCs w:val="24"/>
        </w:rPr>
      </w:pPr>
      <w:r>
        <w:rPr>
          <w:rFonts w:ascii="Times New Roman" w:hAnsi="Times New Roman" w:cs="Times New Roman"/>
          <w:sz w:val="24"/>
          <w:szCs w:val="24"/>
        </w:rPr>
        <w:t>5</w:t>
      </w:r>
      <w:r w:rsidR="00F44804" w:rsidRPr="00E26353">
        <w:rPr>
          <w:rFonts w:ascii="Times New Roman" w:hAnsi="Times New Roman" w:cs="Times New Roman"/>
          <w:sz w:val="24"/>
          <w:szCs w:val="24"/>
        </w:rPr>
        <w:t xml:space="preserve">. W przypadku rozbieżności pomiędzy ceną ryczałtową podaną cyfrowo a słownie, jako wartość właściwa zostanie przyjęta cena ryczałtowa podana słownie. </w:t>
      </w:r>
    </w:p>
    <w:p w:rsidR="00124952" w:rsidRPr="00E26353" w:rsidRDefault="00124952" w:rsidP="009B4D8D">
      <w:pPr>
        <w:rPr>
          <w:rFonts w:ascii="Times New Roman" w:hAnsi="Times New Roman" w:cs="Times New Roman"/>
          <w:sz w:val="24"/>
          <w:szCs w:val="24"/>
        </w:rPr>
      </w:pPr>
    </w:p>
    <w:p w:rsidR="00124952"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XVI</w:t>
      </w:r>
      <w:r w:rsidR="008D4E44">
        <w:rPr>
          <w:rFonts w:ascii="Times New Roman" w:hAnsi="Times New Roman" w:cs="Times New Roman"/>
          <w:b/>
          <w:sz w:val="24"/>
          <w:szCs w:val="24"/>
        </w:rPr>
        <w:t>I</w:t>
      </w:r>
      <w:r w:rsidRPr="00E26353">
        <w:rPr>
          <w:rFonts w:ascii="Times New Roman" w:hAnsi="Times New Roman" w:cs="Times New Roman"/>
          <w:b/>
          <w:sz w:val="24"/>
          <w:szCs w:val="24"/>
        </w:rPr>
        <w:t>. Opis kryteriów oceny ofert, wraz z podaniem wag tych kryteriów i sposobu oceny ofert</w:t>
      </w:r>
    </w:p>
    <w:p w:rsidR="00124952" w:rsidRPr="00E26353" w:rsidRDefault="00124952" w:rsidP="009B4D8D">
      <w:pPr>
        <w:rPr>
          <w:rFonts w:ascii="Times New Roman" w:hAnsi="Times New Roman" w:cs="Times New Roman"/>
          <w:b/>
          <w:sz w:val="24"/>
          <w:szCs w:val="24"/>
        </w:rPr>
      </w:pPr>
    </w:p>
    <w:p w:rsidR="00124952"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Przy wyborze oferty Zamawiający będzie się kierował kryterium najniższej ceny.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Ocenie będą podlegać wyłącznie oferty nie podlegające odrzuceniu.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Za najkorzystniejszą zostanie uznana oferta z najniższą ceną.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4. W sytuacji, gdy Zamawiający nie będzie mógł dokonać wyboru najkorzystniejszej oferty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ze względu na to, że zostały złożone oferty o takiej samej cenie, wezwie on Wykonawców, którzy złożyli te oferty, do złożenia w terminie określonym przez Zamawiającego ofert dodatkowych zawierających nową cenę. Wykonawcy, składając oferty dodatkowe, nie mogą zaoferować cen wyższych niż zaoferowane w uprzednio złożonych przez nich ofertach.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W toku badania i oceny ofert Zamawiający może żądać od Wykonawców wyjaśnień dotyczących treści złożonych przez nich ofert lub innych składanych dokumentów lub oświadczeń. Wykonawcy są zobowiązani do przedstawienia wyjaśnień w terminie wskazanym przez Zamawiającego.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6.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wybiera </w:t>
      </w:r>
      <w:r w:rsidR="00810ED0" w:rsidRPr="00E26353">
        <w:rPr>
          <w:rFonts w:ascii="Times New Roman" w:hAnsi="Times New Roman" w:cs="Times New Roman"/>
          <w:sz w:val="24"/>
          <w:szCs w:val="24"/>
        </w:rPr>
        <w:t>najkorzystniejszą</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ofertę</w:t>
      </w:r>
      <w:r w:rsidRPr="00E26353">
        <w:rPr>
          <w:rFonts w:ascii="Times New Roman" w:hAnsi="Times New Roman" w:cs="Times New Roman"/>
          <w:sz w:val="24"/>
          <w:szCs w:val="24"/>
        </w:rPr>
        <w:t xml:space="preserve"> w terminie </w:t>
      </w:r>
      <w:r w:rsidR="00810ED0" w:rsidRPr="00E26353">
        <w:rPr>
          <w:rFonts w:ascii="Times New Roman" w:hAnsi="Times New Roman" w:cs="Times New Roman"/>
          <w:sz w:val="24"/>
          <w:szCs w:val="24"/>
        </w:rPr>
        <w:t>związania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ofertą</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określonym</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SWZ.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7. </w:t>
      </w:r>
      <w:r w:rsidR="00810ED0"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termin </w:t>
      </w:r>
      <w:r w:rsidR="00810ED0" w:rsidRPr="00E26353">
        <w:rPr>
          <w:rFonts w:ascii="Times New Roman" w:hAnsi="Times New Roman" w:cs="Times New Roman"/>
          <w:sz w:val="24"/>
          <w:szCs w:val="24"/>
        </w:rPr>
        <w:t>związania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 xml:space="preserve">ofertą </w:t>
      </w:r>
      <w:r w:rsidRPr="00E26353">
        <w:rPr>
          <w:rFonts w:ascii="Times New Roman" w:hAnsi="Times New Roman" w:cs="Times New Roman"/>
          <w:sz w:val="24"/>
          <w:szCs w:val="24"/>
        </w:rPr>
        <w:t xml:space="preserve">upłynie przed wyborem najkorzystniejszej oferty,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wezwie </w:t>
      </w:r>
      <w:r w:rsidR="00810ED0" w:rsidRPr="00E26353">
        <w:rPr>
          <w:rFonts w:ascii="Times New Roman" w:hAnsi="Times New Roman" w:cs="Times New Roman"/>
          <w:sz w:val="24"/>
          <w:szCs w:val="24"/>
        </w:rPr>
        <w:t>Wykonawcę</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otrzymała </w:t>
      </w:r>
      <w:r w:rsidR="00810ED0" w:rsidRPr="00E26353">
        <w:rPr>
          <w:rFonts w:ascii="Times New Roman" w:hAnsi="Times New Roman" w:cs="Times New Roman"/>
          <w:sz w:val="24"/>
          <w:szCs w:val="24"/>
        </w:rPr>
        <w:t>najwyższą ocenę</w:t>
      </w:r>
      <w:r w:rsidRPr="00E26353">
        <w:rPr>
          <w:rFonts w:ascii="Times New Roman" w:hAnsi="Times New Roman" w:cs="Times New Roman"/>
          <w:sz w:val="24"/>
          <w:szCs w:val="24"/>
        </w:rPr>
        <w:t xml:space="preserve">, do </w:t>
      </w:r>
      <w:r w:rsidR="00810ED0" w:rsidRPr="00E26353">
        <w:rPr>
          <w:rFonts w:ascii="Times New Roman" w:hAnsi="Times New Roman" w:cs="Times New Roman"/>
          <w:sz w:val="24"/>
          <w:szCs w:val="24"/>
        </w:rPr>
        <w:t>wyrażenia</w:t>
      </w:r>
      <w:r w:rsidRPr="00E26353">
        <w:rPr>
          <w:rFonts w:ascii="Times New Roman" w:hAnsi="Times New Roman" w:cs="Times New Roman"/>
          <w:sz w:val="24"/>
          <w:szCs w:val="24"/>
        </w:rPr>
        <w:t xml:space="preserve">, w wyznaczonym przez </w:t>
      </w:r>
      <w:r w:rsidR="00810ED0"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terminie, pisemnej zgody na </w:t>
      </w:r>
      <w:r w:rsidR="00810ED0" w:rsidRPr="00E26353">
        <w:rPr>
          <w:rFonts w:ascii="Times New Roman" w:hAnsi="Times New Roman" w:cs="Times New Roman"/>
          <w:sz w:val="24"/>
          <w:szCs w:val="24"/>
        </w:rPr>
        <w:t>wybór</w:t>
      </w:r>
      <w:r w:rsidRPr="00E26353">
        <w:rPr>
          <w:rFonts w:ascii="Times New Roman" w:hAnsi="Times New Roman" w:cs="Times New Roman"/>
          <w:sz w:val="24"/>
          <w:szCs w:val="24"/>
        </w:rPr>
        <w:t xml:space="preserve"> jego oferty.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8. W przypadku braku zgody, o </w:t>
      </w:r>
      <w:r w:rsidR="00810ED0" w:rsidRPr="00E26353">
        <w:rPr>
          <w:rFonts w:ascii="Times New Roman" w:hAnsi="Times New Roman" w:cs="Times New Roman"/>
          <w:sz w:val="24"/>
          <w:szCs w:val="24"/>
        </w:rPr>
        <w:t>której</w:t>
      </w:r>
      <w:r w:rsidRPr="00E26353">
        <w:rPr>
          <w:rFonts w:ascii="Times New Roman" w:hAnsi="Times New Roman" w:cs="Times New Roman"/>
          <w:sz w:val="24"/>
          <w:szCs w:val="24"/>
        </w:rPr>
        <w:t xml:space="preserve"> mowa w ust. 9, oferta podlega odrzuceniu,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a </w:t>
      </w:r>
      <w:r w:rsidR="00810ED0"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zwraca </w:t>
      </w:r>
      <w:r w:rsidR="00810ED0"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o </w:t>
      </w:r>
      <w:r w:rsidR="00810ED0" w:rsidRPr="00E26353">
        <w:rPr>
          <w:rFonts w:ascii="Times New Roman" w:hAnsi="Times New Roman" w:cs="Times New Roman"/>
          <w:sz w:val="24"/>
          <w:szCs w:val="24"/>
        </w:rPr>
        <w:t>wyrażenie</w:t>
      </w:r>
      <w:r w:rsidRPr="00E26353">
        <w:rPr>
          <w:rFonts w:ascii="Times New Roman" w:hAnsi="Times New Roman" w:cs="Times New Roman"/>
          <w:sz w:val="24"/>
          <w:szCs w:val="24"/>
        </w:rPr>
        <w:t xml:space="preserve"> takiej zgody do kolejnego Wykonawcy, </w:t>
      </w:r>
      <w:r w:rsidR="00810ED0"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została </w:t>
      </w:r>
      <w:r w:rsidR="00810ED0" w:rsidRPr="00E26353">
        <w:rPr>
          <w:rFonts w:ascii="Times New Roman" w:hAnsi="Times New Roman" w:cs="Times New Roman"/>
          <w:sz w:val="24"/>
          <w:szCs w:val="24"/>
        </w:rPr>
        <w:t>najwyżej</w:t>
      </w:r>
      <w:r w:rsidRPr="00E26353">
        <w:rPr>
          <w:rFonts w:ascii="Times New Roman" w:hAnsi="Times New Roman" w:cs="Times New Roman"/>
          <w:sz w:val="24"/>
          <w:szCs w:val="24"/>
        </w:rPr>
        <w:t xml:space="preserve"> oceniona, chyba </w:t>
      </w:r>
      <w:r w:rsidR="00810ED0" w:rsidRPr="00E26353">
        <w:rPr>
          <w:rFonts w:ascii="Times New Roman" w:hAnsi="Times New Roman" w:cs="Times New Roman"/>
          <w:sz w:val="24"/>
          <w:szCs w:val="24"/>
        </w:rPr>
        <w:t>że</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zachodzą</w:t>
      </w:r>
      <w:r w:rsidRPr="00E26353">
        <w:rPr>
          <w:rFonts w:ascii="Times New Roman" w:hAnsi="Times New Roman" w:cs="Times New Roman"/>
          <w:sz w:val="24"/>
          <w:szCs w:val="24"/>
        </w:rPr>
        <w:t xml:space="preserve"> przesłanki do </w:t>
      </w:r>
      <w:r w:rsidR="00810ED0" w:rsidRPr="00E26353">
        <w:rPr>
          <w:rFonts w:ascii="Times New Roman" w:hAnsi="Times New Roman" w:cs="Times New Roman"/>
          <w:sz w:val="24"/>
          <w:szCs w:val="24"/>
        </w:rPr>
        <w:t>unieważnienia</w:t>
      </w:r>
      <w:r w:rsidRPr="00E26353">
        <w:rPr>
          <w:rFonts w:ascii="Times New Roman" w:hAnsi="Times New Roman" w:cs="Times New Roman"/>
          <w:sz w:val="24"/>
          <w:szCs w:val="24"/>
        </w:rPr>
        <w:t xml:space="preserve"> </w:t>
      </w:r>
      <w:r w:rsidR="00810ED0"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w:t>
      </w:r>
    </w:p>
    <w:p w:rsidR="00454206" w:rsidRPr="00E26353" w:rsidRDefault="00454206" w:rsidP="009B4D8D">
      <w:pPr>
        <w:rPr>
          <w:rFonts w:ascii="Times New Roman" w:hAnsi="Times New Roman" w:cs="Times New Roman"/>
          <w:sz w:val="24"/>
          <w:szCs w:val="24"/>
        </w:rPr>
      </w:pPr>
    </w:p>
    <w:p w:rsidR="00454206" w:rsidRPr="00E26353" w:rsidRDefault="00F44804" w:rsidP="004976C1">
      <w:pPr>
        <w:rPr>
          <w:rFonts w:ascii="Times New Roman" w:hAnsi="Times New Roman" w:cs="Times New Roman"/>
          <w:b/>
          <w:sz w:val="24"/>
          <w:szCs w:val="24"/>
        </w:rPr>
      </w:pPr>
      <w:r w:rsidRPr="00E26353">
        <w:rPr>
          <w:rFonts w:ascii="Times New Roman" w:hAnsi="Times New Roman" w:cs="Times New Roman"/>
          <w:b/>
          <w:sz w:val="24"/>
          <w:szCs w:val="24"/>
        </w:rPr>
        <w:t>XVI</w:t>
      </w:r>
      <w:r w:rsidR="008D4E44">
        <w:rPr>
          <w:rFonts w:ascii="Times New Roman" w:hAnsi="Times New Roman" w:cs="Times New Roman"/>
          <w:b/>
          <w:sz w:val="24"/>
          <w:szCs w:val="24"/>
        </w:rPr>
        <w:t>I</w:t>
      </w:r>
      <w:r w:rsidRPr="00E26353">
        <w:rPr>
          <w:rFonts w:ascii="Times New Roman" w:hAnsi="Times New Roman" w:cs="Times New Roman"/>
          <w:b/>
          <w:sz w:val="24"/>
          <w:szCs w:val="24"/>
        </w:rPr>
        <w:t xml:space="preserve">I. Informacje o formalnościach, jakie muszą zostać dopełnione po wyborze oferty </w:t>
      </w:r>
      <w:r w:rsidR="00C170D4">
        <w:rPr>
          <w:rFonts w:ascii="Times New Roman" w:hAnsi="Times New Roman" w:cs="Times New Roman"/>
          <w:b/>
          <w:sz w:val="24"/>
          <w:szCs w:val="24"/>
        </w:rPr>
        <w:br/>
      </w:r>
      <w:r w:rsidRPr="00E26353">
        <w:rPr>
          <w:rFonts w:ascii="Times New Roman" w:hAnsi="Times New Roman" w:cs="Times New Roman"/>
          <w:b/>
          <w:sz w:val="24"/>
          <w:szCs w:val="24"/>
        </w:rPr>
        <w:t>w celu zawarcia umowy w sprawie zamówienia publicznego</w:t>
      </w:r>
    </w:p>
    <w:p w:rsidR="00454206" w:rsidRPr="00E26353" w:rsidRDefault="00454206" w:rsidP="009B4D8D">
      <w:pPr>
        <w:rPr>
          <w:rFonts w:ascii="Times New Roman" w:hAnsi="Times New Roman" w:cs="Times New Roman"/>
          <w:sz w:val="24"/>
          <w:szCs w:val="24"/>
        </w:rPr>
      </w:pP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w:t>
      </w:r>
      <w:r w:rsidR="00A6011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zawiera </w:t>
      </w:r>
      <w:r w:rsidR="00A6011C" w:rsidRPr="00E26353">
        <w:rPr>
          <w:rFonts w:ascii="Times New Roman" w:hAnsi="Times New Roman" w:cs="Times New Roman"/>
          <w:sz w:val="24"/>
          <w:szCs w:val="24"/>
        </w:rPr>
        <w:t>umowę</w:t>
      </w:r>
      <w:r w:rsidRPr="00E26353">
        <w:rPr>
          <w:rFonts w:ascii="Times New Roman" w:hAnsi="Times New Roman" w:cs="Times New Roman"/>
          <w:sz w:val="24"/>
          <w:szCs w:val="24"/>
        </w:rPr>
        <w:t xml:space="preserve"> w sprawie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z </w:t>
      </w:r>
      <w:r w:rsidR="00A6011C" w:rsidRPr="00E26353">
        <w:rPr>
          <w:rFonts w:ascii="Times New Roman" w:hAnsi="Times New Roman" w:cs="Times New Roman"/>
          <w:sz w:val="24"/>
          <w:szCs w:val="24"/>
        </w:rPr>
        <w:t>uwzględnieniem</w:t>
      </w:r>
      <w:r w:rsidRPr="00E26353">
        <w:rPr>
          <w:rFonts w:ascii="Times New Roman" w:hAnsi="Times New Roman" w:cs="Times New Roman"/>
          <w:sz w:val="24"/>
          <w:szCs w:val="24"/>
        </w:rPr>
        <w:t xml:space="preserve"> art. 577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 terminie nie </w:t>
      </w:r>
      <w:r w:rsidR="00A6011C" w:rsidRPr="00E26353">
        <w:rPr>
          <w:rFonts w:ascii="Times New Roman" w:hAnsi="Times New Roman" w:cs="Times New Roman"/>
          <w:sz w:val="24"/>
          <w:szCs w:val="24"/>
        </w:rPr>
        <w:t>krótszym</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niż</w:t>
      </w:r>
      <w:r w:rsidRPr="00E26353">
        <w:rPr>
          <w:rFonts w:ascii="Times New Roman" w:hAnsi="Times New Roman" w:cs="Times New Roman"/>
          <w:sz w:val="24"/>
          <w:szCs w:val="24"/>
        </w:rPr>
        <w:t xml:space="preserve"> 5 dni od dnia przesłania zawiadomienia o wyborze najkorzystniejszej oferty,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zawiadomienie to zostało przesłane przy </w:t>
      </w:r>
      <w:r w:rsidR="00A6011C" w:rsidRPr="00E26353">
        <w:rPr>
          <w:rFonts w:ascii="Times New Roman" w:hAnsi="Times New Roman" w:cs="Times New Roman"/>
          <w:sz w:val="24"/>
          <w:szCs w:val="24"/>
        </w:rPr>
        <w:t>użyciu</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środków</w:t>
      </w:r>
      <w:r w:rsidRPr="00E26353">
        <w:rPr>
          <w:rFonts w:ascii="Times New Roman" w:hAnsi="Times New Roman" w:cs="Times New Roman"/>
          <w:sz w:val="24"/>
          <w:szCs w:val="24"/>
        </w:rPr>
        <w:t xml:space="preserve"> komunikacji elektronicznej, albo 10 dni,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zostało przesłane w inny </w:t>
      </w:r>
      <w:r w:rsidR="00A6011C" w:rsidRPr="00E26353">
        <w:rPr>
          <w:rFonts w:ascii="Times New Roman" w:hAnsi="Times New Roman" w:cs="Times New Roman"/>
          <w:sz w:val="24"/>
          <w:szCs w:val="24"/>
        </w:rPr>
        <w:t>sposób</w:t>
      </w:r>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lastRenderedPageBreak/>
        <w:t xml:space="preserve">2. </w:t>
      </w:r>
      <w:r w:rsidR="00A6011C"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zawrzeć</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umowę</w:t>
      </w:r>
      <w:r w:rsidRPr="00E26353">
        <w:rPr>
          <w:rFonts w:ascii="Times New Roman" w:hAnsi="Times New Roman" w:cs="Times New Roman"/>
          <w:sz w:val="24"/>
          <w:szCs w:val="24"/>
        </w:rPr>
        <w:t xml:space="preserve"> w sprawie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przed upływem terminu, o </w:t>
      </w:r>
      <w:r w:rsidR="00A6011C"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ust. 1, </w:t>
      </w:r>
      <w:r w:rsidR="00A6011C"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 </w:t>
      </w:r>
      <w:r w:rsidR="00A6011C"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A6011C"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złożono</w:t>
      </w:r>
      <w:r w:rsidRPr="00E26353">
        <w:rPr>
          <w:rFonts w:ascii="Times New Roman" w:hAnsi="Times New Roman" w:cs="Times New Roman"/>
          <w:sz w:val="24"/>
          <w:szCs w:val="24"/>
        </w:rPr>
        <w:t xml:space="preserve"> tylko </w:t>
      </w:r>
      <w:r w:rsidR="00A6011C" w:rsidRPr="00E26353">
        <w:rPr>
          <w:rFonts w:ascii="Times New Roman" w:hAnsi="Times New Roman" w:cs="Times New Roman"/>
          <w:sz w:val="24"/>
          <w:szCs w:val="24"/>
        </w:rPr>
        <w:t>jedną</w:t>
      </w:r>
      <w:r w:rsidRPr="00E26353">
        <w:rPr>
          <w:rFonts w:ascii="Times New Roman" w:hAnsi="Times New Roman" w:cs="Times New Roman"/>
          <w:sz w:val="24"/>
          <w:szCs w:val="24"/>
        </w:rPr>
        <w:t xml:space="preserve"> </w:t>
      </w:r>
      <w:r w:rsidR="00A6011C" w:rsidRPr="00E26353">
        <w:rPr>
          <w:rFonts w:ascii="Times New Roman" w:hAnsi="Times New Roman" w:cs="Times New Roman"/>
          <w:sz w:val="24"/>
          <w:szCs w:val="24"/>
        </w:rPr>
        <w:t>ofertę</w:t>
      </w:r>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Wykonawca, którego oferta została wybrana jako najkorzystniejsza, zostanie poinformowany przez Zamawiającego o miejscu i terminie podpisania umowy.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4. Wykonawca, o którym mowa w ust. 1, ma obowiązek zawrzeć umowę w sprawie zamówienia na warunkach określonych w </w:t>
      </w:r>
      <w:r w:rsidRPr="004A0473">
        <w:rPr>
          <w:rFonts w:ascii="Times New Roman" w:hAnsi="Times New Roman" w:cs="Times New Roman"/>
          <w:sz w:val="24"/>
          <w:szCs w:val="24"/>
        </w:rPr>
        <w:t xml:space="preserve">projektowanych postanowieniach umowy, które stanowią </w:t>
      </w:r>
      <w:r w:rsidRPr="004A0473">
        <w:rPr>
          <w:rFonts w:ascii="Times New Roman" w:hAnsi="Times New Roman" w:cs="Times New Roman"/>
          <w:b/>
          <w:sz w:val="24"/>
          <w:szCs w:val="24"/>
        </w:rPr>
        <w:t xml:space="preserve">Załącznik Nr </w:t>
      </w:r>
      <w:r w:rsidR="004A0473" w:rsidRPr="004A0473">
        <w:rPr>
          <w:rFonts w:ascii="Times New Roman" w:hAnsi="Times New Roman" w:cs="Times New Roman"/>
          <w:b/>
          <w:sz w:val="24"/>
          <w:szCs w:val="24"/>
        </w:rPr>
        <w:t>8</w:t>
      </w:r>
      <w:r w:rsidRPr="004A0473">
        <w:rPr>
          <w:rFonts w:ascii="Times New Roman" w:hAnsi="Times New Roman" w:cs="Times New Roman"/>
          <w:sz w:val="24"/>
          <w:szCs w:val="24"/>
        </w:rPr>
        <w:t xml:space="preserve"> do SWZ. </w:t>
      </w:r>
      <w:r w:rsidRPr="00E26353">
        <w:rPr>
          <w:rFonts w:ascii="Times New Roman" w:hAnsi="Times New Roman" w:cs="Times New Roman"/>
          <w:sz w:val="24"/>
          <w:szCs w:val="24"/>
        </w:rPr>
        <w:t xml:space="preserve">Umowa zostanie uzupełniona o zapisy wynikające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ze złożonej oferty.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Przed podpisaniem umowy Wykonawcy wspólnie ubiegający się o udzielenie zamówienia (w przypadku wyboru ich oferty jako najkorzystniejszej) przedstawią Zamawiającemu umowę regulującą współpracę tych Wykonawców.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6. </w:t>
      </w:r>
      <w:r w:rsidR="00A276BF"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Wykonawca, </w:t>
      </w:r>
      <w:r w:rsidR="00A276BF" w:rsidRPr="00E26353">
        <w:rPr>
          <w:rFonts w:ascii="Times New Roman" w:hAnsi="Times New Roman" w:cs="Times New Roman"/>
          <w:sz w:val="24"/>
          <w:szCs w:val="24"/>
        </w:rPr>
        <w:t>którego</w:t>
      </w:r>
      <w:r w:rsidRPr="00E26353">
        <w:rPr>
          <w:rFonts w:ascii="Times New Roman" w:hAnsi="Times New Roman" w:cs="Times New Roman"/>
          <w:sz w:val="24"/>
          <w:szCs w:val="24"/>
        </w:rPr>
        <w:t xml:space="preserve"> oferta została wybrana jako najkorzystniejsza, uchyla </w:t>
      </w:r>
      <w:r w:rsidR="00A276BF"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od zawarcia umowy w sprawie </w:t>
      </w:r>
      <w:r w:rsidR="00A276BF"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publicznego </w:t>
      </w:r>
      <w:r w:rsidR="00A276BF"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dokonać</w:t>
      </w:r>
      <w:r w:rsidRPr="00E26353">
        <w:rPr>
          <w:rFonts w:ascii="Times New Roman" w:hAnsi="Times New Roman" w:cs="Times New Roman"/>
          <w:sz w:val="24"/>
          <w:szCs w:val="24"/>
        </w:rPr>
        <w:t xml:space="preserve"> ponownego badania i oceny ofert </w:t>
      </w:r>
      <w:r w:rsidR="00A276BF" w:rsidRPr="00E26353">
        <w:rPr>
          <w:rFonts w:ascii="Times New Roman" w:hAnsi="Times New Roman" w:cs="Times New Roman"/>
          <w:sz w:val="24"/>
          <w:szCs w:val="24"/>
        </w:rPr>
        <w:t>spośród</w:t>
      </w:r>
      <w:r w:rsidRPr="00E26353">
        <w:rPr>
          <w:rFonts w:ascii="Times New Roman" w:hAnsi="Times New Roman" w:cs="Times New Roman"/>
          <w:sz w:val="24"/>
          <w:szCs w:val="24"/>
        </w:rPr>
        <w:t xml:space="preserve"> ofert pozostałych 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Wykonawców</w:t>
      </w:r>
      <w:r w:rsidRPr="00E26353">
        <w:rPr>
          <w:rFonts w:ascii="Times New Roman" w:hAnsi="Times New Roman" w:cs="Times New Roman"/>
          <w:sz w:val="24"/>
          <w:szCs w:val="24"/>
        </w:rPr>
        <w:t xml:space="preserve"> albo </w:t>
      </w:r>
      <w:r w:rsidR="00A276BF" w:rsidRPr="00E26353">
        <w:rPr>
          <w:rFonts w:ascii="Times New Roman" w:hAnsi="Times New Roman" w:cs="Times New Roman"/>
          <w:sz w:val="24"/>
          <w:szCs w:val="24"/>
        </w:rPr>
        <w:t>unieważnić postępowanie</w:t>
      </w:r>
      <w:r w:rsidRPr="00E26353">
        <w:rPr>
          <w:rFonts w:ascii="Times New Roman" w:hAnsi="Times New Roman" w:cs="Times New Roman"/>
          <w:sz w:val="24"/>
          <w:szCs w:val="24"/>
        </w:rPr>
        <w:t xml:space="preserve">. </w:t>
      </w:r>
    </w:p>
    <w:p w:rsidR="00454206" w:rsidRPr="00E26353" w:rsidRDefault="00454206" w:rsidP="009B4D8D">
      <w:pPr>
        <w:rPr>
          <w:rFonts w:ascii="Times New Roman" w:hAnsi="Times New Roman" w:cs="Times New Roman"/>
          <w:sz w:val="24"/>
          <w:szCs w:val="24"/>
        </w:rPr>
      </w:pPr>
    </w:p>
    <w:p w:rsidR="00454206" w:rsidRPr="00E26353" w:rsidRDefault="008D4E44" w:rsidP="004976C1">
      <w:pPr>
        <w:rPr>
          <w:rFonts w:ascii="Times New Roman" w:hAnsi="Times New Roman" w:cs="Times New Roman"/>
          <w:b/>
          <w:sz w:val="24"/>
          <w:szCs w:val="24"/>
        </w:rPr>
      </w:pPr>
      <w:r>
        <w:rPr>
          <w:rFonts w:ascii="Times New Roman" w:hAnsi="Times New Roman" w:cs="Times New Roman"/>
          <w:b/>
          <w:sz w:val="24"/>
          <w:szCs w:val="24"/>
        </w:rPr>
        <w:t>XIX</w:t>
      </w:r>
      <w:r w:rsidR="00F44804" w:rsidRPr="00E26353">
        <w:rPr>
          <w:rFonts w:ascii="Times New Roman" w:hAnsi="Times New Roman" w:cs="Times New Roman"/>
          <w:b/>
          <w:sz w:val="24"/>
          <w:szCs w:val="24"/>
        </w:rPr>
        <w:t>. Pouczenie o środkach ochrony prawnej przysługujących Wykonawcy</w:t>
      </w:r>
    </w:p>
    <w:p w:rsidR="00454206" w:rsidRPr="00E26353" w:rsidRDefault="00454206" w:rsidP="009B4D8D">
      <w:pPr>
        <w:rPr>
          <w:rFonts w:ascii="Times New Roman" w:hAnsi="Times New Roman" w:cs="Times New Roman"/>
          <w:sz w:val="24"/>
          <w:szCs w:val="24"/>
        </w:rPr>
      </w:pP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1. Środki ochrony prawnej </w:t>
      </w:r>
      <w:r w:rsidR="00A276BF" w:rsidRPr="00E26353">
        <w:rPr>
          <w:rFonts w:ascii="Times New Roman" w:hAnsi="Times New Roman" w:cs="Times New Roman"/>
          <w:sz w:val="24"/>
          <w:szCs w:val="24"/>
        </w:rPr>
        <w:t>przysługują</w:t>
      </w:r>
      <w:r w:rsidRPr="00E26353">
        <w:rPr>
          <w:rFonts w:ascii="Times New Roman" w:hAnsi="Times New Roman" w:cs="Times New Roman"/>
          <w:sz w:val="24"/>
          <w:szCs w:val="24"/>
        </w:rPr>
        <w:t xml:space="preserve"> Wykonawcy, </w:t>
      </w:r>
      <w:r w:rsidR="00A276BF" w:rsidRPr="00E26353">
        <w:rPr>
          <w:rFonts w:ascii="Times New Roman" w:hAnsi="Times New Roman" w:cs="Times New Roman"/>
          <w:sz w:val="24"/>
          <w:szCs w:val="24"/>
        </w:rPr>
        <w:t>jeżeli</w:t>
      </w:r>
      <w:r w:rsidRPr="00E26353">
        <w:rPr>
          <w:rFonts w:ascii="Times New Roman" w:hAnsi="Times New Roman" w:cs="Times New Roman"/>
          <w:sz w:val="24"/>
          <w:szCs w:val="24"/>
        </w:rPr>
        <w:t xml:space="preserve"> ma lub miał interes w uzyskaniu </w:t>
      </w:r>
      <w:r w:rsidR="00A276BF"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oraz </w:t>
      </w:r>
      <w:r w:rsidR="00A276BF" w:rsidRPr="00E26353">
        <w:rPr>
          <w:rFonts w:ascii="Times New Roman" w:hAnsi="Times New Roman" w:cs="Times New Roman"/>
          <w:sz w:val="24"/>
          <w:szCs w:val="24"/>
        </w:rPr>
        <w:t>poniósł</w:t>
      </w:r>
      <w:r w:rsidRPr="00E26353">
        <w:rPr>
          <w:rFonts w:ascii="Times New Roman" w:hAnsi="Times New Roman" w:cs="Times New Roman"/>
          <w:sz w:val="24"/>
          <w:szCs w:val="24"/>
        </w:rPr>
        <w:t xml:space="preserve"> lub </w:t>
      </w:r>
      <w:r w:rsidR="00A276BF" w:rsidRPr="00E26353">
        <w:rPr>
          <w:rFonts w:ascii="Times New Roman" w:hAnsi="Times New Roman" w:cs="Times New Roman"/>
          <w:sz w:val="24"/>
          <w:szCs w:val="24"/>
        </w:rPr>
        <w:t>może</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 xml:space="preserve">ponieść szkodę </w:t>
      </w:r>
      <w:r w:rsidRPr="00E26353">
        <w:rPr>
          <w:rFonts w:ascii="Times New Roman" w:hAnsi="Times New Roman" w:cs="Times New Roman"/>
          <w:sz w:val="24"/>
          <w:szCs w:val="24"/>
        </w:rPr>
        <w:t xml:space="preserve">w wyniku naruszenia przez </w:t>
      </w:r>
      <w:r w:rsidR="00A276BF" w:rsidRPr="00E26353">
        <w:rPr>
          <w:rFonts w:ascii="Times New Roman" w:hAnsi="Times New Roman" w:cs="Times New Roman"/>
          <w:sz w:val="24"/>
          <w:szCs w:val="24"/>
        </w:rPr>
        <w:t>Zamawiającego</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przepisów</w:t>
      </w:r>
      <w:r w:rsidRPr="00E26353">
        <w:rPr>
          <w:rFonts w:ascii="Times New Roman" w:hAnsi="Times New Roman" w:cs="Times New Roman"/>
          <w:sz w:val="24"/>
          <w:szCs w:val="24"/>
        </w:rPr>
        <w:t xml:space="preserve">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 Odwołanie przysługuje na: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2.1. </w:t>
      </w:r>
      <w:r w:rsidR="00A276BF" w:rsidRPr="00E26353">
        <w:rPr>
          <w:rFonts w:ascii="Times New Roman" w:hAnsi="Times New Roman" w:cs="Times New Roman"/>
          <w:sz w:val="24"/>
          <w:szCs w:val="24"/>
        </w:rPr>
        <w:t xml:space="preserve">niezgodną </w:t>
      </w:r>
      <w:r w:rsidRPr="00E26353">
        <w:rPr>
          <w:rFonts w:ascii="Times New Roman" w:hAnsi="Times New Roman" w:cs="Times New Roman"/>
          <w:sz w:val="24"/>
          <w:szCs w:val="24"/>
        </w:rPr>
        <w:t xml:space="preserve">z przepisami ustawy </w:t>
      </w:r>
      <w:r w:rsidR="00A276BF" w:rsidRPr="00E26353">
        <w:rPr>
          <w:rFonts w:ascii="Times New Roman" w:hAnsi="Times New Roman" w:cs="Times New Roman"/>
          <w:sz w:val="24"/>
          <w:szCs w:val="24"/>
        </w:rPr>
        <w:t>czynność Zamawiającego</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 xml:space="preserve">podjętą </w:t>
      </w:r>
      <w:r w:rsidRPr="00E26353">
        <w:rPr>
          <w:rFonts w:ascii="Times New Roman" w:hAnsi="Times New Roman" w:cs="Times New Roman"/>
          <w:sz w:val="24"/>
          <w:szCs w:val="24"/>
        </w:rPr>
        <w:t xml:space="preserve">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o udzielenie </w:t>
      </w:r>
      <w:r w:rsidR="00511A71"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w tym na projektowane postanowienie umowy;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2.2. zaniechanie </w:t>
      </w:r>
      <w:r w:rsidR="00A276BF" w:rsidRPr="00E26353">
        <w:rPr>
          <w:rFonts w:ascii="Times New Roman" w:hAnsi="Times New Roman" w:cs="Times New Roman"/>
          <w:sz w:val="24"/>
          <w:szCs w:val="24"/>
        </w:rPr>
        <w:t>czynności</w:t>
      </w:r>
      <w:r w:rsidRPr="00E26353">
        <w:rPr>
          <w:rFonts w:ascii="Times New Roman" w:hAnsi="Times New Roman" w:cs="Times New Roman"/>
          <w:sz w:val="24"/>
          <w:szCs w:val="24"/>
        </w:rPr>
        <w:t xml:space="preserve"> w </w:t>
      </w:r>
      <w:r w:rsidR="00A276BF" w:rsidRPr="00E26353">
        <w:rPr>
          <w:rFonts w:ascii="Times New Roman" w:hAnsi="Times New Roman" w:cs="Times New Roman"/>
          <w:sz w:val="24"/>
          <w:szCs w:val="24"/>
        </w:rPr>
        <w:t>postępowaniu</w:t>
      </w:r>
      <w:r w:rsidRPr="00E26353">
        <w:rPr>
          <w:rFonts w:ascii="Times New Roman" w:hAnsi="Times New Roman" w:cs="Times New Roman"/>
          <w:sz w:val="24"/>
          <w:szCs w:val="24"/>
        </w:rPr>
        <w:t xml:space="preserve"> o udzielenie </w:t>
      </w:r>
      <w:r w:rsidR="00511A71" w:rsidRPr="00E26353">
        <w:rPr>
          <w:rFonts w:ascii="Times New Roman" w:hAnsi="Times New Roman" w:cs="Times New Roman"/>
          <w:sz w:val="24"/>
          <w:szCs w:val="24"/>
        </w:rPr>
        <w:t>zamówienia</w:t>
      </w:r>
      <w:r w:rsidRPr="00E26353">
        <w:rPr>
          <w:rFonts w:ascii="Times New Roman" w:hAnsi="Times New Roman" w:cs="Times New Roman"/>
          <w:sz w:val="24"/>
          <w:szCs w:val="24"/>
        </w:rPr>
        <w:t xml:space="preserve">, do </w:t>
      </w:r>
      <w:r w:rsidR="00A276BF" w:rsidRPr="00E26353">
        <w:rPr>
          <w:rFonts w:ascii="Times New Roman" w:hAnsi="Times New Roman" w:cs="Times New Roman"/>
          <w:sz w:val="24"/>
          <w:szCs w:val="24"/>
        </w:rPr>
        <w:t>której</w:t>
      </w:r>
      <w:r w:rsidRPr="00E26353">
        <w:rPr>
          <w:rFonts w:ascii="Times New Roman" w:hAnsi="Times New Roman" w:cs="Times New Roman"/>
          <w:sz w:val="24"/>
          <w:szCs w:val="24"/>
        </w:rPr>
        <w:t xml:space="preserve"> </w:t>
      </w:r>
      <w:r w:rsidR="00A276BF" w:rsidRPr="00E26353">
        <w:rPr>
          <w:rFonts w:ascii="Times New Roman" w:hAnsi="Times New Roman" w:cs="Times New Roman"/>
          <w:sz w:val="24"/>
          <w:szCs w:val="24"/>
        </w:rPr>
        <w:t>Zamawiający</w:t>
      </w:r>
      <w:r w:rsidRPr="00E26353">
        <w:rPr>
          <w:rFonts w:ascii="Times New Roman" w:hAnsi="Times New Roman" w:cs="Times New Roman"/>
          <w:sz w:val="24"/>
          <w:szCs w:val="24"/>
        </w:rPr>
        <w:t xml:space="preserve"> był </w:t>
      </w:r>
      <w:r w:rsidR="00511A71" w:rsidRPr="00E26353">
        <w:rPr>
          <w:rFonts w:ascii="Times New Roman" w:hAnsi="Times New Roman" w:cs="Times New Roman"/>
          <w:sz w:val="24"/>
          <w:szCs w:val="24"/>
        </w:rPr>
        <w:t>obowiązany</w:t>
      </w:r>
      <w:r w:rsidRPr="00E26353">
        <w:rPr>
          <w:rFonts w:ascii="Times New Roman" w:hAnsi="Times New Roman" w:cs="Times New Roman"/>
          <w:sz w:val="24"/>
          <w:szCs w:val="24"/>
        </w:rPr>
        <w:t xml:space="preserve"> na podstawie ustawy.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3. Odwołanie wnosi </w:t>
      </w:r>
      <w:r w:rsidR="00511A71"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do Prezesa Krajowej Izby Odwoławczej w formie pisemnej albo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formie elektronicznej albo w postaci elektronicznej opatrzone podpisem zaufanym. </w:t>
      </w:r>
    </w:p>
    <w:p w:rsidR="00454206" w:rsidRPr="00E26353"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4. Na orzeczenie Krajowej Izby Odwoławczej oraz postanowienie Prezesa Krajowej Izby Odwoławczej, o </w:t>
      </w:r>
      <w:r w:rsidR="00511A71" w:rsidRPr="00E26353">
        <w:rPr>
          <w:rFonts w:ascii="Times New Roman" w:hAnsi="Times New Roman" w:cs="Times New Roman"/>
          <w:sz w:val="24"/>
          <w:szCs w:val="24"/>
        </w:rPr>
        <w:t>którym</w:t>
      </w:r>
      <w:r w:rsidRPr="00E26353">
        <w:rPr>
          <w:rFonts w:ascii="Times New Roman" w:hAnsi="Times New Roman" w:cs="Times New Roman"/>
          <w:sz w:val="24"/>
          <w:szCs w:val="24"/>
        </w:rPr>
        <w:t xml:space="preserve"> mowa w art. 519 ust. 1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stronom oraz uczestnikom </w:t>
      </w:r>
      <w:r w:rsidR="00511A71" w:rsidRPr="00E26353">
        <w:rPr>
          <w:rFonts w:ascii="Times New Roman" w:hAnsi="Times New Roman" w:cs="Times New Roman"/>
          <w:sz w:val="24"/>
          <w:szCs w:val="24"/>
        </w:rPr>
        <w:t>postępowania</w:t>
      </w:r>
      <w:r w:rsidRPr="00E26353">
        <w:rPr>
          <w:rFonts w:ascii="Times New Roman" w:hAnsi="Times New Roman" w:cs="Times New Roman"/>
          <w:sz w:val="24"/>
          <w:szCs w:val="24"/>
        </w:rPr>
        <w:t xml:space="preserve"> odwoławczego przysługuje skarga do </w:t>
      </w:r>
      <w:r w:rsidR="00511A71"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Skargę</w:t>
      </w:r>
      <w:r w:rsidRPr="00E26353">
        <w:rPr>
          <w:rFonts w:ascii="Times New Roman" w:hAnsi="Times New Roman" w:cs="Times New Roman"/>
          <w:sz w:val="24"/>
          <w:szCs w:val="24"/>
        </w:rPr>
        <w:t xml:space="preserve"> wnosi </w:t>
      </w:r>
      <w:r w:rsidR="00511A71" w:rsidRPr="00E26353">
        <w:rPr>
          <w:rFonts w:ascii="Times New Roman" w:hAnsi="Times New Roman" w:cs="Times New Roman"/>
          <w:sz w:val="24"/>
          <w:szCs w:val="24"/>
        </w:rPr>
        <w:t>się</w:t>
      </w:r>
      <w:r w:rsidRPr="00E26353">
        <w:rPr>
          <w:rFonts w:ascii="Times New Roman" w:hAnsi="Times New Roman" w:cs="Times New Roman"/>
          <w:sz w:val="24"/>
          <w:szCs w:val="24"/>
        </w:rPr>
        <w:t xml:space="preserve"> do </w:t>
      </w:r>
      <w:r w:rsidR="00511A71" w:rsidRPr="00E26353">
        <w:rPr>
          <w:rFonts w:ascii="Times New Roman" w:hAnsi="Times New Roman" w:cs="Times New Roman"/>
          <w:sz w:val="24"/>
          <w:szCs w:val="24"/>
        </w:rPr>
        <w:t>Sądu</w:t>
      </w:r>
      <w:r w:rsidRPr="00E26353">
        <w:rPr>
          <w:rFonts w:ascii="Times New Roman" w:hAnsi="Times New Roman" w:cs="Times New Roman"/>
          <w:sz w:val="24"/>
          <w:szCs w:val="24"/>
        </w:rPr>
        <w:t xml:space="preserve"> </w:t>
      </w:r>
      <w:r w:rsidR="00511A71" w:rsidRPr="00E26353">
        <w:rPr>
          <w:rFonts w:ascii="Times New Roman" w:hAnsi="Times New Roman" w:cs="Times New Roman"/>
          <w:sz w:val="24"/>
          <w:szCs w:val="24"/>
        </w:rPr>
        <w:t>Okręgowego</w:t>
      </w:r>
      <w:r w:rsidRPr="00E26353">
        <w:rPr>
          <w:rFonts w:ascii="Times New Roman" w:hAnsi="Times New Roman" w:cs="Times New Roman"/>
          <w:sz w:val="24"/>
          <w:szCs w:val="24"/>
        </w:rPr>
        <w:t xml:space="preserve"> </w:t>
      </w:r>
      <w:r w:rsidR="00C170D4">
        <w:rPr>
          <w:rFonts w:ascii="Times New Roman" w:hAnsi="Times New Roman" w:cs="Times New Roman"/>
          <w:sz w:val="24"/>
          <w:szCs w:val="24"/>
        </w:rPr>
        <w:br/>
      </w:r>
      <w:r w:rsidRPr="00E26353">
        <w:rPr>
          <w:rFonts w:ascii="Times New Roman" w:hAnsi="Times New Roman" w:cs="Times New Roman"/>
          <w:sz w:val="24"/>
          <w:szCs w:val="24"/>
        </w:rPr>
        <w:t xml:space="preserve">w Warszawie za </w:t>
      </w:r>
      <w:r w:rsidR="00511A71" w:rsidRPr="00E26353">
        <w:rPr>
          <w:rFonts w:ascii="Times New Roman" w:hAnsi="Times New Roman" w:cs="Times New Roman"/>
          <w:sz w:val="24"/>
          <w:szCs w:val="24"/>
        </w:rPr>
        <w:t>pośrednictwem</w:t>
      </w:r>
      <w:r w:rsidRPr="00E26353">
        <w:rPr>
          <w:rFonts w:ascii="Times New Roman" w:hAnsi="Times New Roman" w:cs="Times New Roman"/>
          <w:sz w:val="24"/>
          <w:szCs w:val="24"/>
        </w:rPr>
        <w:t xml:space="preserve"> Prezesa Krajowej Izby Odwoławczej. </w:t>
      </w:r>
    </w:p>
    <w:p w:rsidR="00454206" w:rsidRDefault="00F44804" w:rsidP="00C170D4">
      <w:pPr>
        <w:jc w:val="both"/>
        <w:rPr>
          <w:rFonts w:ascii="Times New Roman" w:hAnsi="Times New Roman" w:cs="Times New Roman"/>
          <w:sz w:val="24"/>
          <w:szCs w:val="24"/>
        </w:rPr>
      </w:pPr>
      <w:r w:rsidRPr="00E26353">
        <w:rPr>
          <w:rFonts w:ascii="Times New Roman" w:hAnsi="Times New Roman" w:cs="Times New Roman"/>
          <w:sz w:val="24"/>
          <w:szCs w:val="24"/>
        </w:rPr>
        <w:t xml:space="preserve">5. Szczegółowe informacje dotyczące środków ochrony prawnej określone są w Dziale IX „Środki ochrony prawnej” </w:t>
      </w:r>
      <w:proofErr w:type="spellStart"/>
      <w:r w:rsidRPr="00E26353">
        <w:rPr>
          <w:rFonts w:ascii="Times New Roman" w:hAnsi="Times New Roman" w:cs="Times New Roman"/>
          <w:sz w:val="24"/>
          <w:szCs w:val="24"/>
        </w:rPr>
        <w:t>pzp</w:t>
      </w:r>
      <w:proofErr w:type="spellEnd"/>
      <w:r w:rsidRPr="00E26353">
        <w:rPr>
          <w:rFonts w:ascii="Times New Roman" w:hAnsi="Times New Roman" w:cs="Times New Roman"/>
          <w:sz w:val="24"/>
          <w:szCs w:val="24"/>
        </w:rPr>
        <w:t xml:space="preserve">. </w:t>
      </w:r>
    </w:p>
    <w:p w:rsidR="006A4A9B" w:rsidRDefault="006A4A9B" w:rsidP="00C170D4">
      <w:pPr>
        <w:jc w:val="both"/>
        <w:rPr>
          <w:rFonts w:ascii="Times New Roman" w:hAnsi="Times New Roman" w:cs="Times New Roman"/>
          <w:sz w:val="24"/>
          <w:szCs w:val="24"/>
        </w:rPr>
      </w:pPr>
    </w:p>
    <w:p w:rsidR="00D07069" w:rsidRDefault="00D07069" w:rsidP="00C170D4">
      <w:pPr>
        <w:jc w:val="both"/>
        <w:rPr>
          <w:rFonts w:ascii="Times New Roman" w:hAnsi="Times New Roman" w:cs="Times New Roman"/>
          <w:b/>
          <w:sz w:val="24"/>
          <w:szCs w:val="24"/>
        </w:rPr>
      </w:pPr>
    </w:p>
    <w:p w:rsidR="00D07069" w:rsidRDefault="00D07069" w:rsidP="00C170D4">
      <w:pPr>
        <w:jc w:val="both"/>
        <w:rPr>
          <w:rFonts w:ascii="Times New Roman" w:hAnsi="Times New Roman" w:cs="Times New Roman"/>
          <w:b/>
          <w:sz w:val="24"/>
          <w:szCs w:val="24"/>
        </w:rPr>
      </w:pPr>
    </w:p>
    <w:p w:rsidR="00D07069" w:rsidRDefault="00D07069" w:rsidP="00C170D4">
      <w:pPr>
        <w:jc w:val="both"/>
        <w:rPr>
          <w:rFonts w:ascii="Times New Roman" w:hAnsi="Times New Roman" w:cs="Times New Roman"/>
          <w:b/>
          <w:sz w:val="24"/>
          <w:szCs w:val="24"/>
        </w:rPr>
      </w:pPr>
    </w:p>
    <w:p w:rsidR="006A4A9B" w:rsidRDefault="008D4E44" w:rsidP="00C170D4">
      <w:pPr>
        <w:jc w:val="both"/>
        <w:rPr>
          <w:rFonts w:ascii="Times New Roman" w:hAnsi="Times New Roman" w:cs="Times New Roman"/>
          <w:b/>
          <w:sz w:val="24"/>
          <w:szCs w:val="24"/>
        </w:rPr>
      </w:pPr>
      <w:r>
        <w:rPr>
          <w:rFonts w:ascii="Times New Roman" w:hAnsi="Times New Roman" w:cs="Times New Roman"/>
          <w:b/>
          <w:sz w:val="24"/>
          <w:szCs w:val="24"/>
        </w:rPr>
        <w:t>X</w:t>
      </w:r>
      <w:r w:rsidR="006A4A9B" w:rsidRPr="00E26353">
        <w:rPr>
          <w:rFonts w:ascii="Times New Roman" w:hAnsi="Times New Roman" w:cs="Times New Roman"/>
          <w:b/>
          <w:sz w:val="24"/>
          <w:szCs w:val="24"/>
        </w:rPr>
        <w:t>X.</w:t>
      </w:r>
      <w:r w:rsidR="006A4A9B" w:rsidRPr="006A4A9B">
        <w:rPr>
          <w:rFonts w:ascii="Times New Roman" w:hAnsi="Times New Roman" w:cs="Times New Roman"/>
          <w:sz w:val="24"/>
          <w:szCs w:val="24"/>
        </w:rPr>
        <w:t xml:space="preserve"> </w:t>
      </w:r>
      <w:r w:rsidR="006A4A9B" w:rsidRPr="006A4A9B">
        <w:rPr>
          <w:rFonts w:ascii="Times New Roman" w:hAnsi="Times New Roman" w:cs="Times New Roman"/>
          <w:b/>
          <w:sz w:val="24"/>
          <w:szCs w:val="24"/>
        </w:rPr>
        <w:t>Klauzula informacyjna dotycząca przetwarzania danych osobowych</w:t>
      </w:r>
    </w:p>
    <w:p w:rsidR="006A4A9B" w:rsidRPr="006A4A9B" w:rsidRDefault="006A4A9B" w:rsidP="00C170D4">
      <w:pPr>
        <w:jc w:val="both"/>
        <w:rPr>
          <w:rFonts w:ascii="Times New Roman" w:hAnsi="Times New Roman" w:cs="Times New Roman"/>
          <w:b/>
          <w:sz w:val="24"/>
          <w:szCs w:val="24"/>
        </w:rPr>
      </w:pP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1. Zgodnie z art. 13 ust. 1 i 2 rozporządzenia Parlamentu Europejskiego i Rady (UE) 2016/679 z dnia 27 kwietnia 2016 r. w sprawie ochrony osób fizycznych w związku </w:t>
      </w:r>
      <w:r>
        <w:rPr>
          <w:rFonts w:ascii="Times New Roman" w:hAnsi="Times New Roman" w:cs="Times New Roman"/>
          <w:sz w:val="24"/>
          <w:szCs w:val="24"/>
        </w:rPr>
        <w:br/>
        <w:t xml:space="preserve">z przetwarzaniem danych osobowych i w sprawie swobodnego przepływu takich danych oraz uchylenia dyrektywy 95/46/WE (ogólne rozporządzenie o ochronie danych) (Dz. Urz. UE L 119 z 04.05.2016, str. 1), dalej „RODO”, informuję, że: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administratorem Pani/Pana danych osobowych jest Dom Pomocy Społecznej reprezentowany przez Dyrektora z siedzibą w Górze Kalwarii przy ul. Szpitalnej 1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w sprawach związanych z Pani/Pana danymi proszę kontaktować się z Inspektorem Ochrony Danych, kontakt pisemny za pomocą poczty tradycyjnej na adres Powiat Piaseczyński </w:t>
      </w:r>
      <w:r>
        <w:rPr>
          <w:rFonts w:ascii="Times New Roman" w:hAnsi="Times New Roman" w:cs="Times New Roman"/>
          <w:sz w:val="24"/>
          <w:szCs w:val="24"/>
        </w:rPr>
        <w:br/>
      </w:r>
      <w:r>
        <w:rPr>
          <w:rFonts w:ascii="Times New Roman" w:hAnsi="Times New Roman" w:cs="Times New Roman"/>
          <w:sz w:val="24"/>
          <w:szCs w:val="24"/>
        </w:rPr>
        <w:lastRenderedPageBreak/>
        <w:t xml:space="preserve">ul. </w:t>
      </w:r>
      <w:proofErr w:type="spellStart"/>
      <w:r>
        <w:rPr>
          <w:rFonts w:ascii="Times New Roman" w:hAnsi="Times New Roman" w:cs="Times New Roman"/>
          <w:sz w:val="24"/>
          <w:szCs w:val="24"/>
        </w:rPr>
        <w:t>Chyliczkowska</w:t>
      </w:r>
      <w:proofErr w:type="spellEnd"/>
      <w:r>
        <w:rPr>
          <w:rFonts w:ascii="Times New Roman" w:hAnsi="Times New Roman" w:cs="Times New Roman"/>
          <w:sz w:val="24"/>
          <w:szCs w:val="24"/>
        </w:rPr>
        <w:t xml:space="preserve"> 14, 05-500 Piaseczno, pocztą elektroniczną na adres e-mail: j.zawlocki@piaseczno.pl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Pani/Pana dane osobowe przetwarzane będą na podstawie art. 6 ust. 1 lit. c RODO w celu prowadzenia przedmiotowego postępowania o udzielenie zamówienia publicznego oraz zawarcia umowy, a podstawą prawną ich przetwarzania jest obowiązek prawny stosowania sformalizowanych procedur udzielania zamówień publicznych spoczywający </w:t>
      </w:r>
      <w:r>
        <w:rPr>
          <w:rFonts w:ascii="Times New Roman" w:hAnsi="Times New Roman" w:cs="Times New Roman"/>
          <w:sz w:val="24"/>
          <w:szCs w:val="24"/>
        </w:rPr>
        <w:br/>
        <w:t xml:space="preserve">na Zamawiającym;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odbiorcami Pani/Pana danych osobowych będą osoby lub podmioty, którym udostępniona zostanie dokumentacja postępowania w oparciu o art. 18 oraz art. 74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Pani/Pana dane osobowe będą przechowywane, zgodnie z art. 78 ust. 1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przez okres 4 lat od dnia zakończenia postępowania o udzielenie zamówienia, a jeżeli czas trwania umowy przekracza 4 lata, okres przechowywania obejmuje cały czas trwania umowy;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obowiązek podania przez Panią/Pana danych osobowych bezpośrednio Pani/Pana dotyczących jest wymogiem ustawowym określonym w przepisach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związanym </w:t>
      </w:r>
      <w:r>
        <w:rPr>
          <w:rFonts w:ascii="Times New Roman" w:hAnsi="Times New Roman" w:cs="Times New Roman"/>
          <w:sz w:val="24"/>
          <w:szCs w:val="24"/>
        </w:rPr>
        <w:br/>
        <w:t xml:space="preserve">z udziałem w postępowaniu o udzielenie zamówienia publicznego; konsekwencje niepodania określonych danych wynikają z ustawy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w odniesieniu do Pani/Pana danych osobowych decyzje nie będą podejmowane w sposób zautomatyzowany, stosowanie do art. 22 RODO;</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Posiada Pan/Pani: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15 RODO prawo dostępu do danych osobowych Pani/Pana dotyczących; − na podstawie art. 16 RODO prawo do sprostowania lub uzupełnienia Pani/Pana danych osobowych, przy czym skorzystanie z prawa do sprostowania lub uzupełnienia nie może skutkować zmianą wyniku postępowania o udzielenie zamówienia publicznego ani zmianą postanowień umowy w zakresie niezgodnym z ustawą </w:t>
      </w:r>
      <w:proofErr w:type="spellStart"/>
      <w:r>
        <w:rPr>
          <w:rFonts w:ascii="Times New Roman" w:hAnsi="Times New Roman" w:cs="Times New Roman"/>
          <w:sz w:val="24"/>
          <w:szCs w:val="24"/>
        </w:rPr>
        <w:t>Pzp</w:t>
      </w:r>
      <w:proofErr w:type="spellEnd"/>
      <w:r>
        <w:rPr>
          <w:rFonts w:ascii="Times New Roman" w:hAnsi="Times New Roman" w:cs="Times New Roman"/>
          <w:sz w:val="24"/>
          <w:szCs w:val="24"/>
        </w:rPr>
        <w:t xml:space="preserve"> oraz nie może naruszać integralności protokołu oraz jego załączników.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18 RODO prawo żądania od administratora ograniczenia przetwarzania danych osobowych z zastrzeżeniem przypadków, o których mowa w art. 18 ust. 2 RODO, przy czym prawo do ograniczenia przetwarzania nie ma zastosowania w odniesieniu </w:t>
      </w:r>
      <w:r>
        <w:rPr>
          <w:rFonts w:ascii="Times New Roman" w:hAnsi="Times New Roman" w:cs="Times New Roman"/>
          <w:sz w:val="24"/>
          <w:szCs w:val="24"/>
        </w:rPr>
        <w:br/>
        <w:t xml:space="preserve">do przechowywania, w celu zapewnienia korzystania ze środków ochrony prawnej lub w celu ochrony praw innej osoby fizycznej lub prawnej, lub z uwagi na ważne względy interesu publicznego Unii Europejskiej lub państwa członkowskiego, a także nie ogranicza przetwarzania danych osobowych do czasu zakończenia postępowania o udzielenie zamówienia.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prawo do wniesienia skargi do Prezesa Urzędu Ochrony Danych Osobowych, gdy uzna Pani/Pan, że przetwarzanie danych osobowych Pani/Pana dotyczących narusza przepisy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nie przysługuje Pani/Panu: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w związku z art. 17 ust. 3 lit. b, d lub e RODO prawo do usunięcia danych osobowych;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prawo do przenoszenia danych osobowych, o którym mowa w art. 20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 na podstawie art. 21 RODO prawo sprzeciwu, wobec przetwarzania danych osobowych, gdyż podstawą prawną przetwarzania Pani/Pana danych osobowych jest art. 6 ust. 1 lit. c RODO. </w:t>
      </w:r>
    </w:p>
    <w:p w:rsidR="006A4A9B" w:rsidRDefault="006A4A9B" w:rsidP="006A4A9B">
      <w:pPr>
        <w:jc w:val="both"/>
        <w:rPr>
          <w:rFonts w:ascii="Times New Roman" w:hAnsi="Times New Roman" w:cs="Times New Roman"/>
          <w:sz w:val="24"/>
          <w:szCs w:val="24"/>
        </w:rPr>
      </w:pPr>
      <w:r>
        <w:rPr>
          <w:rFonts w:ascii="Times New Roman" w:hAnsi="Times New Roman" w:cs="Times New Roman"/>
          <w:sz w:val="24"/>
          <w:szCs w:val="24"/>
        </w:rPr>
        <w:t xml:space="preserve">2. Jednocześnie Zamawiający przypomina o ciążącym na Pani/Panu obowiązku informacyjnym wynikającym z art. 14 RODO względem osób fizycznych, których dane przekazane zostaną Zamawiającemu w związku z prowadzonym postępowaniem i które Zamawiający pośrednio pozyska od wykonawcy biorącego udział w postępowaniu, chyba </w:t>
      </w:r>
      <w:r>
        <w:rPr>
          <w:rFonts w:ascii="Times New Roman" w:hAnsi="Times New Roman" w:cs="Times New Roman"/>
          <w:sz w:val="24"/>
          <w:szCs w:val="24"/>
        </w:rPr>
        <w:br/>
        <w:t>że ma zastosowanie co najmniej jedno z wyłączeń, o których mowa w art. 14 ust. 5 RODO.</w:t>
      </w:r>
    </w:p>
    <w:p w:rsidR="00454206" w:rsidRPr="00E26353" w:rsidRDefault="00454206" w:rsidP="009B4D8D">
      <w:pPr>
        <w:rPr>
          <w:rFonts w:ascii="Times New Roman" w:hAnsi="Times New Roman" w:cs="Times New Roman"/>
          <w:sz w:val="24"/>
          <w:szCs w:val="24"/>
        </w:rPr>
      </w:pPr>
    </w:p>
    <w:p w:rsidR="00454206" w:rsidRPr="00E26353" w:rsidRDefault="006A4A9B" w:rsidP="004976C1">
      <w:pPr>
        <w:rPr>
          <w:rFonts w:ascii="Times New Roman" w:hAnsi="Times New Roman" w:cs="Times New Roman"/>
          <w:b/>
          <w:sz w:val="24"/>
          <w:szCs w:val="24"/>
        </w:rPr>
      </w:pPr>
      <w:r>
        <w:rPr>
          <w:rFonts w:ascii="Times New Roman" w:hAnsi="Times New Roman" w:cs="Times New Roman"/>
          <w:b/>
          <w:sz w:val="24"/>
          <w:szCs w:val="24"/>
        </w:rPr>
        <w:t>X</w:t>
      </w:r>
      <w:r w:rsidR="00F44804" w:rsidRPr="00E26353">
        <w:rPr>
          <w:rFonts w:ascii="Times New Roman" w:hAnsi="Times New Roman" w:cs="Times New Roman"/>
          <w:b/>
          <w:sz w:val="24"/>
          <w:szCs w:val="24"/>
        </w:rPr>
        <w:t>X</w:t>
      </w:r>
      <w:r w:rsidR="008D4E44">
        <w:rPr>
          <w:rFonts w:ascii="Times New Roman" w:hAnsi="Times New Roman" w:cs="Times New Roman"/>
          <w:b/>
          <w:sz w:val="24"/>
          <w:szCs w:val="24"/>
        </w:rPr>
        <w:t>I</w:t>
      </w:r>
      <w:r w:rsidR="00F44804" w:rsidRPr="00E26353">
        <w:rPr>
          <w:rFonts w:ascii="Times New Roman" w:hAnsi="Times New Roman" w:cs="Times New Roman"/>
          <w:b/>
          <w:sz w:val="24"/>
          <w:szCs w:val="24"/>
        </w:rPr>
        <w:t>. Załączniki do SWZ</w:t>
      </w:r>
    </w:p>
    <w:p w:rsidR="00454206" w:rsidRPr="00E26353" w:rsidRDefault="00454206" w:rsidP="009B4D8D">
      <w:pPr>
        <w:rPr>
          <w:rFonts w:ascii="Times New Roman" w:hAnsi="Times New Roman" w:cs="Times New Roman"/>
          <w:sz w:val="24"/>
          <w:szCs w:val="24"/>
        </w:rPr>
      </w:pPr>
    </w:p>
    <w:p w:rsidR="00454206" w:rsidRPr="002C1AD9" w:rsidRDefault="00F44804" w:rsidP="009B4D8D">
      <w:pPr>
        <w:rPr>
          <w:rFonts w:ascii="Times New Roman" w:hAnsi="Times New Roman" w:cs="Times New Roman"/>
          <w:sz w:val="24"/>
          <w:szCs w:val="24"/>
        </w:rPr>
      </w:pPr>
      <w:r w:rsidRPr="002C1AD9">
        <w:rPr>
          <w:rFonts w:ascii="Times New Roman" w:hAnsi="Times New Roman" w:cs="Times New Roman"/>
          <w:sz w:val="24"/>
          <w:szCs w:val="24"/>
        </w:rPr>
        <w:lastRenderedPageBreak/>
        <w:t xml:space="preserve">Integralną częścią niniejszej SWZ stanowią następujące załączniki: </w:t>
      </w:r>
    </w:p>
    <w:p w:rsidR="007B3454" w:rsidRPr="004A0473" w:rsidRDefault="007B3454" w:rsidP="007B3454">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Formularz cenowy na dostawy </w:t>
      </w:r>
      <w:r w:rsidR="004A0473" w:rsidRPr="004A0473">
        <w:rPr>
          <w:rFonts w:ascii="Times New Roman" w:hAnsi="Times New Roman" w:cs="Times New Roman"/>
          <w:sz w:val="24"/>
          <w:szCs w:val="24"/>
        </w:rPr>
        <w:t>ogórków i kapusty kwaszonej</w:t>
      </w:r>
      <w:r w:rsidRPr="004A0473">
        <w:rPr>
          <w:rFonts w:ascii="Times New Roman" w:hAnsi="Times New Roman" w:cs="Times New Roman"/>
          <w:sz w:val="24"/>
          <w:szCs w:val="24"/>
        </w:rPr>
        <w:t>- Załącznik nr 1</w:t>
      </w:r>
    </w:p>
    <w:p w:rsidR="004A0473" w:rsidRPr="004A0473" w:rsidRDefault="004A0473" w:rsidP="004A0473">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Formularz cenowy na dostawy ziemniaków - Załącznik nr 2</w:t>
      </w:r>
    </w:p>
    <w:p w:rsidR="004A0473" w:rsidRPr="004A0473" w:rsidRDefault="004A0473" w:rsidP="004A0473">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Formularz cenowy na dostawy warzyw- Załącznik nr 3</w:t>
      </w:r>
    </w:p>
    <w:p w:rsidR="004A0473" w:rsidRPr="004A0473" w:rsidRDefault="004A0473" w:rsidP="004A0473">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Formularz cenowy na dostawy warzyw i owoców- Załącznik nr 4</w:t>
      </w:r>
    </w:p>
    <w:p w:rsidR="007B3454" w:rsidRPr="004A0473" w:rsidRDefault="00FD519A" w:rsidP="009B4D8D">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Formularz o</w:t>
      </w:r>
      <w:r w:rsidR="004A0473" w:rsidRPr="004A0473">
        <w:rPr>
          <w:rFonts w:ascii="Times New Roman" w:hAnsi="Times New Roman" w:cs="Times New Roman"/>
          <w:sz w:val="24"/>
          <w:szCs w:val="24"/>
        </w:rPr>
        <w:t>fertowy - Załącznik nr 5</w:t>
      </w:r>
      <w:r w:rsidR="007B3454" w:rsidRPr="004A0473">
        <w:rPr>
          <w:rFonts w:ascii="Times New Roman" w:hAnsi="Times New Roman" w:cs="Times New Roman"/>
          <w:sz w:val="24"/>
          <w:szCs w:val="24"/>
        </w:rPr>
        <w:t>;</w:t>
      </w:r>
    </w:p>
    <w:p w:rsidR="007B3454" w:rsidRPr="004A0473" w:rsidRDefault="007B3454" w:rsidP="007B3454">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Oświadczenie o niepodleganiu wykluczeni</w:t>
      </w:r>
      <w:r w:rsidR="004A0473" w:rsidRPr="004A0473">
        <w:rPr>
          <w:rFonts w:ascii="Times New Roman" w:hAnsi="Times New Roman" w:cs="Times New Roman"/>
          <w:sz w:val="24"/>
          <w:szCs w:val="24"/>
        </w:rPr>
        <w:t>u – Załącznik Nr 6</w:t>
      </w:r>
      <w:r w:rsidRPr="004A0473">
        <w:rPr>
          <w:rFonts w:ascii="Times New Roman" w:hAnsi="Times New Roman" w:cs="Times New Roman"/>
          <w:sz w:val="24"/>
          <w:szCs w:val="24"/>
        </w:rPr>
        <w:t xml:space="preserve">; </w:t>
      </w:r>
    </w:p>
    <w:p w:rsidR="004A0473" w:rsidRPr="004A0473" w:rsidRDefault="004A0473" w:rsidP="004A0473">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Oświadczenie dotyczące przynależności lub braku przynależności do tej samej grupy kapitałowej - Załącznik nr 7   </w:t>
      </w:r>
    </w:p>
    <w:p w:rsidR="007B3454" w:rsidRPr="004A0473" w:rsidRDefault="00023815" w:rsidP="007B3454">
      <w:pPr>
        <w:pStyle w:val="Akapitzlist"/>
        <w:numPr>
          <w:ilvl w:val="0"/>
          <w:numId w:val="15"/>
        </w:numPr>
        <w:rPr>
          <w:rFonts w:ascii="Times New Roman" w:hAnsi="Times New Roman" w:cs="Times New Roman"/>
          <w:sz w:val="24"/>
          <w:szCs w:val="24"/>
        </w:rPr>
      </w:pPr>
      <w:r w:rsidRPr="004A0473">
        <w:rPr>
          <w:rFonts w:ascii="Times New Roman" w:hAnsi="Times New Roman" w:cs="Times New Roman"/>
          <w:sz w:val="24"/>
          <w:szCs w:val="24"/>
        </w:rPr>
        <w:t xml:space="preserve">Projekt </w:t>
      </w:r>
      <w:r w:rsidR="007B3454" w:rsidRPr="004A0473">
        <w:rPr>
          <w:rFonts w:ascii="Times New Roman" w:hAnsi="Times New Roman" w:cs="Times New Roman"/>
          <w:sz w:val="24"/>
          <w:szCs w:val="24"/>
        </w:rPr>
        <w:t xml:space="preserve"> umowy</w:t>
      </w:r>
      <w:r w:rsidRPr="004A0473">
        <w:rPr>
          <w:rFonts w:ascii="Times New Roman" w:hAnsi="Times New Roman" w:cs="Times New Roman"/>
          <w:sz w:val="24"/>
          <w:szCs w:val="24"/>
        </w:rPr>
        <w:t xml:space="preserve"> </w:t>
      </w:r>
      <w:r w:rsidR="004A0473" w:rsidRPr="004A0473">
        <w:rPr>
          <w:rFonts w:ascii="Times New Roman" w:hAnsi="Times New Roman" w:cs="Times New Roman"/>
          <w:sz w:val="24"/>
          <w:szCs w:val="24"/>
        </w:rPr>
        <w:t>– Załącznik Nr 8</w:t>
      </w:r>
      <w:r w:rsidR="007B3454" w:rsidRPr="004A0473">
        <w:rPr>
          <w:rFonts w:ascii="Times New Roman" w:hAnsi="Times New Roman" w:cs="Times New Roman"/>
          <w:sz w:val="24"/>
          <w:szCs w:val="24"/>
        </w:rPr>
        <w:t xml:space="preserve">; </w:t>
      </w:r>
    </w:p>
    <w:p w:rsidR="00B71733" w:rsidRPr="004A0473" w:rsidRDefault="004A0473" w:rsidP="007B3454">
      <w:pPr>
        <w:pStyle w:val="Akapitzlist"/>
        <w:numPr>
          <w:ilvl w:val="0"/>
          <w:numId w:val="14"/>
        </w:numPr>
        <w:rPr>
          <w:rFonts w:ascii="Times New Roman" w:hAnsi="Times New Roman" w:cs="Times New Roman"/>
          <w:sz w:val="24"/>
          <w:szCs w:val="24"/>
        </w:rPr>
      </w:pPr>
      <w:r w:rsidRPr="004A0473">
        <w:rPr>
          <w:rFonts w:ascii="Times New Roman" w:hAnsi="Times New Roman" w:cs="Times New Roman"/>
          <w:sz w:val="24"/>
          <w:szCs w:val="24"/>
        </w:rPr>
        <w:t>Wykaz dostaw – Załącznik nr 9.</w:t>
      </w:r>
    </w:p>
    <w:p w:rsidR="007B3454" w:rsidRPr="002C1AD9" w:rsidRDefault="007B3454" w:rsidP="0024582E">
      <w:pPr>
        <w:pStyle w:val="Akapitzlist"/>
        <w:suppressAutoHyphens/>
        <w:spacing w:line="360" w:lineRule="auto"/>
        <w:jc w:val="both"/>
        <w:rPr>
          <w:rFonts w:ascii="Times New Roman" w:hAnsi="Times New Roman" w:cs="Times New Roman"/>
          <w:sz w:val="24"/>
          <w:szCs w:val="24"/>
        </w:rPr>
      </w:pPr>
      <w:r w:rsidRPr="002C1AD9">
        <w:rPr>
          <w:rFonts w:ascii="Times New Roman" w:hAnsi="Times New Roman" w:cs="Times New Roman"/>
          <w:sz w:val="24"/>
          <w:szCs w:val="24"/>
        </w:rPr>
        <w:tab/>
        <w:t xml:space="preserve">      </w:t>
      </w:r>
    </w:p>
    <w:p w:rsidR="007B3454" w:rsidRDefault="007B3454" w:rsidP="007B3454">
      <w:pPr>
        <w:rPr>
          <w:rFonts w:ascii="Times New Roman" w:hAnsi="Times New Roman" w:cs="Times New Roman"/>
          <w:sz w:val="24"/>
          <w:szCs w:val="24"/>
        </w:rPr>
      </w:pPr>
    </w:p>
    <w:p w:rsidR="008B652D" w:rsidRDefault="008B652D" w:rsidP="007B3454">
      <w:pPr>
        <w:rPr>
          <w:rFonts w:ascii="Times New Roman" w:hAnsi="Times New Roman" w:cs="Times New Roman"/>
          <w:sz w:val="24"/>
          <w:szCs w:val="24"/>
        </w:rPr>
      </w:pPr>
    </w:p>
    <w:p w:rsidR="008B652D" w:rsidRDefault="008B652D" w:rsidP="008B652D">
      <w:pPr>
        <w:ind w:left="5672"/>
        <w:rPr>
          <w:rFonts w:ascii="Times New Roman" w:hAnsi="Times New Roman" w:cs="Times New Roman"/>
          <w:sz w:val="24"/>
          <w:szCs w:val="24"/>
        </w:rPr>
      </w:pPr>
    </w:p>
    <w:p w:rsidR="008B652D" w:rsidRDefault="008B652D" w:rsidP="008B652D">
      <w:pPr>
        <w:ind w:left="5672"/>
        <w:rPr>
          <w:rFonts w:ascii="Times New Roman" w:hAnsi="Times New Roman" w:cs="Times New Roman"/>
          <w:sz w:val="24"/>
          <w:szCs w:val="24"/>
        </w:rPr>
      </w:pPr>
    </w:p>
    <w:p w:rsidR="008B652D" w:rsidRPr="008B652D" w:rsidRDefault="008B652D" w:rsidP="008B652D">
      <w:pPr>
        <w:ind w:left="5672"/>
        <w:rPr>
          <w:rFonts w:ascii="Times New Roman" w:hAnsi="Times New Roman" w:cs="Times New Roman"/>
          <w:b/>
          <w:i/>
          <w:sz w:val="24"/>
          <w:szCs w:val="24"/>
        </w:rPr>
      </w:pPr>
      <w:r w:rsidRPr="008B652D">
        <w:rPr>
          <w:rFonts w:ascii="Times New Roman" w:hAnsi="Times New Roman" w:cs="Times New Roman"/>
          <w:b/>
          <w:i/>
          <w:sz w:val="24"/>
          <w:szCs w:val="24"/>
        </w:rPr>
        <w:t xml:space="preserve">        Zatwierdzam:</w:t>
      </w:r>
    </w:p>
    <w:p w:rsidR="008B652D" w:rsidRPr="008B652D" w:rsidRDefault="008B652D" w:rsidP="008B652D">
      <w:pPr>
        <w:ind w:left="5672"/>
        <w:rPr>
          <w:rFonts w:ascii="Times New Roman" w:hAnsi="Times New Roman" w:cs="Times New Roman"/>
          <w:b/>
          <w:i/>
          <w:sz w:val="24"/>
          <w:szCs w:val="24"/>
        </w:rPr>
      </w:pPr>
    </w:p>
    <w:p w:rsidR="008B652D" w:rsidRPr="008B652D" w:rsidRDefault="008B652D" w:rsidP="008B652D">
      <w:pPr>
        <w:ind w:left="5672"/>
        <w:rPr>
          <w:rFonts w:ascii="Times New Roman" w:hAnsi="Times New Roman" w:cs="Times New Roman"/>
          <w:b/>
          <w:i/>
          <w:sz w:val="24"/>
          <w:szCs w:val="24"/>
        </w:rPr>
      </w:pPr>
    </w:p>
    <w:p w:rsidR="008B652D" w:rsidRPr="008B652D" w:rsidRDefault="008B652D" w:rsidP="008B652D">
      <w:pPr>
        <w:ind w:left="5672"/>
        <w:rPr>
          <w:rFonts w:ascii="Times New Roman" w:hAnsi="Times New Roman" w:cs="Times New Roman"/>
          <w:b/>
          <w:i/>
          <w:sz w:val="24"/>
          <w:szCs w:val="24"/>
        </w:rPr>
      </w:pPr>
      <w:r w:rsidRPr="008B652D">
        <w:rPr>
          <w:rFonts w:ascii="Times New Roman" w:hAnsi="Times New Roman" w:cs="Times New Roman"/>
          <w:b/>
          <w:i/>
          <w:sz w:val="24"/>
          <w:szCs w:val="24"/>
        </w:rPr>
        <w:t>………………………………..</w:t>
      </w:r>
    </w:p>
    <w:p w:rsidR="007B3454" w:rsidRPr="00E26353" w:rsidRDefault="007B3454" w:rsidP="009B4D8D">
      <w:pPr>
        <w:rPr>
          <w:rFonts w:ascii="Times New Roman" w:hAnsi="Times New Roman" w:cs="Times New Roman"/>
          <w:sz w:val="24"/>
          <w:szCs w:val="24"/>
        </w:rPr>
      </w:pPr>
    </w:p>
    <w:p w:rsidR="00454206" w:rsidRPr="00E26353" w:rsidRDefault="00454206">
      <w:pPr>
        <w:rPr>
          <w:rFonts w:ascii="Times New Roman" w:hAnsi="Times New Roman" w:cs="Times New Roman"/>
          <w:sz w:val="24"/>
          <w:szCs w:val="24"/>
        </w:rPr>
      </w:pPr>
    </w:p>
    <w:sectPr w:rsidR="00454206" w:rsidRPr="00E26353" w:rsidSect="003B2FA4">
      <w:footerReference w:type="default" r:id="rId26"/>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29AE" w:rsidRDefault="002B29AE" w:rsidP="00000AD4">
      <w:r>
        <w:separator/>
      </w:r>
    </w:p>
  </w:endnote>
  <w:endnote w:type="continuationSeparator" w:id="0">
    <w:p w:rsidR="002B29AE" w:rsidRDefault="002B29AE" w:rsidP="00000AD4">
      <w:r>
        <w:continuationSeparator/>
      </w:r>
    </w:p>
  </w:endnote>
</w:endnotes>
</file>

<file path=word/fontTable.xml><?xml version="1.0" encoding="utf-8"?>
<w:fonts xmlns:r="http://schemas.openxmlformats.org/officeDocument/2006/relationships" xmlns:w="http://schemas.openxmlformats.org/wordprocessingml/2006/main">
  <w:font w:name="Verdana">
    <w:panose1 w:val="020B0604030504040204"/>
    <w:charset w:val="EE"/>
    <w:family w:val="swiss"/>
    <w:pitch w:val="variable"/>
    <w:sig w:usb0="A10006FF" w:usb1="4000205B" w:usb2="00000010" w:usb3="00000000" w:csb0="0000019F" w:csb1="00000000"/>
  </w:font>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3329825"/>
      <w:docPartObj>
        <w:docPartGallery w:val="Page Numbers (Bottom of Page)"/>
        <w:docPartUnique/>
      </w:docPartObj>
    </w:sdtPr>
    <w:sdtContent>
      <w:sdt>
        <w:sdtPr>
          <w:id w:val="810570653"/>
          <w:docPartObj>
            <w:docPartGallery w:val="Page Numbers (Top of Page)"/>
            <w:docPartUnique/>
          </w:docPartObj>
        </w:sdtPr>
        <w:sdtContent>
          <w:p w:rsidR="002B29AE" w:rsidRDefault="002B29AE">
            <w:pPr>
              <w:pStyle w:val="Stopka"/>
              <w:jc w:val="right"/>
            </w:pPr>
            <w:r>
              <w:t xml:space="preserve">Strona </w:t>
            </w:r>
            <w:r>
              <w:rPr>
                <w:b/>
                <w:sz w:val="24"/>
                <w:szCs w:val="24"/>
              </w:rPr>
              <w:fldChar w:fldCharType="begin"/>
            </w:r>
            <w:r>
              <w:rPr>
                <w:b/>
              </w:rPr>
              <w:instrText>PAGE</w:instrText>
            </w:r>
            <w:r>
              <w:rPr>
                <w:b/>
                <w:sz w:val="24"/>
                <w:szCs w:val="24"/>
              </w:rPr>
              <w:fldChar w:fldCharType="separate"/>
            </w:r>
            <w:r w:rsidR="00096E30">
              <w:rPr>
                <w:b/>
                <w:noProof/>
              </w:rPr>
              <w:t>7</w:t>
            </w:r>
            <w:r>
              <w:rPr>
                <w:b/>
                <w:sz w:val="24"/>
                <w:szCs w:val="24"/>
              </w:rPr>
              <w:fldChar w:fldCharType="end"/>
            </w:r>
            <w:r>
              <w:t xml:space="preserve"> z </w:t>
            </w:r>
            <w:r>
              <w:rPr>
                <w:b/>
                <w:sz w:val="24"/>
                <w:szCs w:val="24"/>
              </w:rPr>
              <w:fldChar w:fldCharType="begin"/>
            </w:r>
            <w:r>
              <w:rPr>
                <w:b/>
              </w:rPr>
              <w:instrText>NUMPAGES</w:instrText>
            </w:r>
            <w:r>
              <w:rPr>
                <w:b/>
                <w:sz w:val="24"/>
                <w:szCs w:val="24"/>
              </w:rPr>
              <w:fldChar w:fldCharType="separate"/>
            </w:r>
            <w:r w:rsidR="00096E30">
              <w:rPr>
                <w:b/>
                <w:noProof/>
              </w:rPr>
              <w:t>14</w:t>
            </w:r>
            <w:r>
              <w:rPr>
                <w:b/>
                <w:sz w:val="24"/>
                <w:szCs w:val="24"/>
              </w:rPr>
              <w:fldChar w:fldCharType="end"/>
            </w:r>
          </w:p>
        </w:sdtContent>
      </w:sdt>
    </w:sdtContent>
  </w:sdt>
  <w:p w:rsidR="002B29AE" w:rsidRDefault="002B29A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29AE" w:rsidRDefault="002B29AE" w:rsidP="00000AD4">
      <w:r>
        <w:separator/>
      </w:r>
    </w:p>
  </w:footnote>
  <w:footnote w:type="continuationSeparator" w:id="0">
    <w:p w:rsidR="002B29AE" w:rsidRDefault="002B29AE" w:rsidP="00000AD4">
      <w:r>
        <w:continuationSeparator/>
      </w:r>
    </w:p>
  </w:footnote>
  <w:footnote w:id="1">
    <w:p w:rsidR="002B29AE" w:rsidRDefault="002B29AE">
      <w:pPr>
        <w:pStyle w:val="Tekstprzypisudolnego"/>
      </w:pPr>
      <w:r>
        <w:rPr>
          <w:rStyle w:val="Odwoanieprzypisudolnego"/>
        </w:rPr>
        <w:footnoteRef/>
      </w:r>
      <w:r>
        <w:t xml:space="preserve"> </w:t>
      </w:r>
      <w:proofErr w:type="spellStart"/>
      <w:r w:rsidRPr="009B4D8D">
        <w:rPr>
          <w:rFonts w:ascii="Times New Roman" w:hAnsi="Times New Roman" w:cs="Times New Roman"/>
          <w:sz w:val="24"/>
          <w:szCs w:val="24"/>
        </w:rPr>
        <w:t>t</w:t>
      </w:r>
      <w:r>
        <w:rPr>
          <w:rFonts w:ascii="Times New Roman" w:hAnsi="Times New Roman" w:cs="Times New Roman"/>
          <w:sz w:val="24"/>
          <w:szCs w:val="24"/>
        </w:rPr>
        <w:t>.</w:t>
      </w:r>
      <w:r w:rsidRPr="009B4D8D">
        <w:rPr>
          <w:rFonts w:ascii="Times New Roman" w:hAnsi="Times New Roman" w:cs="Times New Roman"/>
          <w:sz w:val="24"/>
          <w:szCs w:val="24"/>
        </w:rPr>
        <w:t>j</w:t>
      </w:r>
      <w:proofErr w:type="spellEnd"/>
      <w:r w:rsidRPr="009B4D8D">
        <w:rPr>
          <w:rFonts w:ascii="Times New Roman" w:hAnsi="Times New Roman" w:cs="Times New Roman"/>
          <w:sz w:val="24"/>
          <w:szCs w:val="24"/>
        </w:rPr>
        <w:t>. wyrażonego przy użyciu wyrazów, cyfr lub innych znaków pisarskich, które można odczytać i powielić</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545F91"/>
    <w:multiLevelType w:val="multilevel"/>
    <w:tmpl w:val="EAC2C338"/>
    <w:lvl w:ilvl="0">
      <w:start w:val="11"/>
      <w:numFmt w:val="decimal"/>
      <w:lvlText w:val="%1."/>
      <w:lvlJc w:val="left"/>
      <w:pPr>
        <w:ind w:left="0" w:firstLine="0"/>
      </w:pPr>
      <w:rPr>
        <w:rFonts w:ascii="Verdana" w:eastAsia="Verdana" w:hAnsi="Verdana" w:cs="Verdana"/>
        <w:b/>
        <w:bCs/>
        <w:i w:val="0"/>
        <w:iCs w:val="0"/>
        <w:smallCaps w:val="0"/>
        <w:strike w:val="0"/>
        <w:dstrike w:val="0"/>
        <w:color w:val="000000"/>
        <w:spacing w:val="0"/>
        <w:w w:val="100"/>
        <w:position w:val="0"/>
        <w:sz w:val="19"/>
        <w:szCs w:val="19"/>
        <w:u w:val="none"/>
        <w:effect w:val="none"/>
      </w:rPr>
    </w:lvl>
    <w:lvl w:ilvl="1">
      <w:start w:val="1"/>
      <w:numFmt w:val="decimal"/>
      <w:lvlText w:val="%2."/>
      <w:lvlJc w:val="left"/>
      <w:pPr>
        <w:ind w:left="0" w:firstLine="0"/>
      </w:pPr>
      <w:rPr>
        <w:rFonts w:ascii="Times New Roman" w:eastAsia="Verdana" w:hAnsi="Times New Roman" w:cs="Times New Roman" w:hint="default"/>
        <w:b w:val="0"/>
        <w:bCs w:val="0"/>
        <w:i w:val="0"/>
        <w:iCs w:val="0"/>
        <w:smallCaps w:val="0"/>
        <w:strike w:val="0"/>
        <w:dstrike w:val="0"/>
        <w:color w:val="000000"/>
        <w:spacing w:val="0"/>
        <w:w w:val="100"/>
        <w:position w:val="0"/>
        <w:sz w:val="24"/>
        <w:szCs w:val="24"/>
        <w:u w:val="none"/>
        <w:effect w:val="none"/>
      </w:rPr>
    </w:lvl>
    <w:lvl w:ilvl="2">
      <w:numFmt w:val="decimal"/>
      <w:lvlText w:val=""/>
      <w:lvlJc w:val="left"/>
      <w:pPr>
        <w:ind w:left="0" w:firstLine="0"/>
      </w:pPr>
    </w:lvl>
    <w:lvl w:ilvl="3">
      <w:numFmt w:val="decimal"/>
      <w:lvlText w:val=""/>
      <w:lvlJc w:val="left"/>
      <w:pPr>
        <w:ind w:left="0" w:firstLine="0"/>
      </w:pPr>
    </w:lvl>
    <w:lvl w:ilvl="4">
      <w:numFmt w:val="decimal"/>
      <w:lvlText w:val=""/>
      <w:lvlJc w:val="left"/>
      <w:pPr>
        <w:ind w:left="0" w:firstLine="0"/>
      </w:pPr>
    </w:lvl>
    <w:lvl w:ilvl="5">
      <w:numFmt w:val="decimal"/>
      <w:lvlText w:val=""/>
      <w:lvlJc w:val="left"/>
      <w:pPr>
        <w:ind w:left="0" w:firstLine="0"/>
      </w:pPr>
    </w:lvl>
    <w:lvl w:ilvl="6">
      <w:numFmt w:val="decimal"/>
      <w:lvlText w:val=""/>
      <w:lvlJc w:val="left"/>
      <w:pPr>
        <w:ind w:left="0" w:firstLine="0"/>
      </w:pPr>
    </w:lvl>
    <w:lvl w:ilvl="7">
      <w:numFmt w:val="decimal"/>
      <w:lvlText w:val=""/>
      <w:lvlJc w:val="left"/>
      <w:pPr>
        <w:ind w:left="0" w:firstLine="0"/>
      </w:pPr>
    </w:lvl>
    <w:lvl w:ilvl="8">
      <w:numFmt w:val="decimal"/>
      <w:lvlText w:val=""/>
      <w:lvlJc w:val="left"/>
      <w:pPr>
        <w:ind w:left="0" w:firstLine="0"/>
      </w:pPr>
    </w:lvl>
  </w:abstractNum>
  <w:abstractNum w:abstractNumId="1">
    <w:nsid w:val="111501DC"/>
    <w:multiLevelType w:val="hybridMultilevel"/>
    <w:tmpl w:val="054690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nsid w:val="19FB5A64"/>
    <w:multiLevelType w:val="hybridMultilevel"/>
    <w:tmpl w:val="808051BE"/>
    <w:lvl w:ilvl="0" w:tplc="4F1E8976">
      <w:start w:val="1"/>
      <w:numFmt w:val="decimal"/>
      <w:lvlText w:val="%1)"/>
      <w:lvlJc w:val="left"/>
      <w:pPr>
        <w:ind w:left="1440" w:hanging="360"/>
      </w:pPr>
      <w:rPr>
        <w:b/>
        <w:color w:val="auto"/>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
    <w:nsid w:val="28533647"/>
    <w:multiLevelType w:val="hybridMultilevel"/>
    <w:tmpl w:val="F6C4421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28D94062"/>
    <w:multiLevelType w:val="multilevel"/>
    <w:tmpl w:val="9DD8D868"/>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2AEE2E25"/>
    <w:multiLevelType w:val="hybridMultilevel"/>
    <w:tmpl w:val="F36AD868"/>
    <w:lvl w:ilvl="0" w:tplc="B2E20364">
      <w:start w:val="1"/>
      <w:numFmt w:val="decimal"/>
      <w:lvlText w:val="%1."/>
      <w:lvlJc w:val="left"/>
      <w:pPr>
        <w:ind w:left="720" w:hanging="360"/>
      </w:pPr>
      <w:rPr>
        <w:rFonts w:hint="default"/>
        <w:b/>
        <w:bCs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2EDB529F"/>
    <w:multiLevelType w:val="hybridMultilevel"/>
    <w:tmpl w:val="D3260520"/>
    <w:lvl w:ilvl="0" w:tplc="D764C040">
      <w:start w:val="1"/>
      <w:numFmt w:val="decimal"/>
      <w:lvlText w:val="%1."/>
      <w:lvlJc w:val="left"/>
      <w:pPr>
        <w:ind w:left="1146" w:hanging="360"/>
      </w:pPr>
      <w:rPr>
        <w:rFonts w:ascii="Arial" w:eastAsia="Times New Roman" w:hAnsi="Arial" w:cs="Arial" w:hint="default"/>
        <w:b/>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
    <w:nsid w:val="2EF0763E"/>
    <w:multiLevelType w:val="multilevel"/>
    <w:tmpl w:val="E75A0956"/>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8">
    <w:nsid w:val="300D14CB"/>
    <w:multiLevelType w:val="multilevel"/>
    <w:tmpl w:val="0415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nsid w:val="336A2170"/>
    <w:multiLevelType w:val="multilevel"/>
    <w:tmpl w:val="8E18AB54"/>
    <w:lvl w:ilvl="0">
      <w:start w:val="1"/>
      <w:numFmt w:val="upperRoman"/>
      <w:lvlText w:val="%1."/>
      <w:lvlJc w:val="left"/>
      <w:pPr>
        <w:ind w:left="1080" w:hanging="720"/>
      </w:pPr>
      <w:rPr>
        <w:rFonts w:hint="default"/>
        <w:b/>
      </w:rPr>
    </w:lvl>
    <w:lvl w:ilvl="1">
      <w:start w:val="4"/>
      <w:numFmt w:val="decimal"/>
      <w:isLgl/>
      <w:lvlText w:val="%1.%2."/>
      <w:lvlJc w:val="left"/>
      <w:pPr>
        <w:ind w:left="900" w:hanging="54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39314D4E"/>
    <w:multiLevelType w:val="hybridMultilevel"/>
    <w:tmpl w:val="79260F3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399831FB"/>
    <w:multiLevelType w:val="hybridMultilevel"/>
    <w:tmpl w:val="32D0CC1A"/>
    <w:lvl w:ilvl="0" w:tplc="8AFE99F2">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nsid w:val="5D01303B"/>
    <w:multiLevelType w:val="hybridMultilevel"/>
    <w:tmpl w:val="F3E093A0"/>
    <w:lvl w:ilvl="0" w:tplc="EB62B46E">
      <w:start w:val="1"/>
      <w:numFmt w:val="decimal"/>
      <w:lvlText w:val="%1)"/>
      <w:lvlJc w:val="left"/>
      <w:pPr>
        <w:ind w:left="1004" w:hanging="360"/>
      </w:pPr>
      <w:rPr>
        <w:b/>
      </w:rPr>
    </w:lvl>
    <w:lvl w:ilvl="1" w:tplc="04150019">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3">
    <w:nsid w:val="60EA3EDB"/>
    <w:multiLevelType w:val="multilevel"/>
    <w:tmpl w:val="FBE2CC42"/>
    <w:lvl w:ilvl="0">
      <w:start w:val="1"/>
      <w:numFmt w:val="decimal"/>
      <w:lvlText w:val="%1."/>
      <w:lvlJc w:val="left"/>
      <w:pPr>
        <w:tabs>
          <w:tab w:val="num" w:pos="1706"/>
        </w:tabs>
        <w:ind w:left="697" w:firstLine="0"/>
      </w:pPr>
      <w:rPr>
        <w:rFonts w:ascii="Times New Roman" w:eastAsia="Verdana" w:hAnsi="Times New Roman" w:cs="Times New Roman" w:hint="default"/>
        <w:b/>
        <w:bCs w:val="0"/>
        <w:i w:val="0"/>
        <w:iCs w:val="0"/>
        <w:smallCaps w:val="0"/>
        <w:strike w:val="0"/>
        <w:color w:val="000000"/>
        <w:spacing w:val="0"/>
        <w:w w:val="100"/>
        <w:position w:val="0"/>
        <w:sz w:val="24"/>
        <w:szCs w:val="24"/>
        <w:u w:val="none"/>
      </w:rPr>
    </w:lvl>
    <w:lvl w:ilvl="1">
      <w:start w:val="1"/>
      <w:numFmt w:val="decimal"/>
      <w:lvlText w:val="%2)"/>
      <w:lvlJc w:val="left"/>
      <w:pPr>
        <w:ind w:left="697" w:firstLine="0"/>
      </w:pPr>
      <w:rPr>
        <w:rFonts w:ascii="Arial" w:eastAsia="Times New Roman" w:hAnsi="Arial" w:cs="Arial" w:hint="default"/>
        <w:b/>
        <w:bCs w:val="0"/>
        <w:i w:val="0"/>
        <w:iCs w:val="0"/>
        <w:smallCaps w:val="0"/>
        <w:strike w:val="0"/>
        <w:color w:val="000000"/>
        <w:spacing w:val="0"/>
        <w:w w:val="100"/>
        <w:position w:val="0"/>
        <w:sz w:val="19"/>
        <w:szCs w:val="19"/>
        <w:u w:val="none"/>
      </w:rPr>
    </w:lvl>
    <w:lvl w:ilvl="2">
      <w:numFmt w:val="decimal"/>
      <w:lvlText w:val=""/>
      <w:lvlJc w:val="left"/>
      <w:pPr>
        <w:ind w:left="697" w:firstLine="0"/>
      </w:pPr>
      <w:rPr>
        <w:rFonts w:hint="default"/>
      </w:rPr>
    </w:lvl>
    <w:lvl w:ilvl="3">
      <w:numFmt w:val="decimal"/>
      <w:lvlText w:val=""/>
      <w:lvlJc w:val="left"/>
      <w:pPr>
        <w:ind w:left="697" w:firstLine="0"/>
      </w:pPr>
      <w:rPr>
        <w:rFonts w:hint="default"/>
      </w:rPr>
    </w:lvl>
    <w:lvl w:ilvl="4">
      <w:numFmt w:val="decimal"/>
      <w:lvlText w:val=""/>
      <w:lvlJc w:val="left"/>
      <w:pPr>
        <w:ind w:left="697" w:firstLine="0"/>
      </w:pPr>
      <w:rPr>
        <w:rFonts w:hint="default"/>
      </w:rPr>
    </w:lvl>
    <w:lvl w:ilvl="5">
      <w:numFmt w:val="decimal"/>
      <w:lvlText w:val=""/>
      <w:lvlJc w:val="left"/>
      <w:pPr>
        <w:ind w:left="697" w:firstLine="0"/>
      </w:pPr>
      <w:rPr>
        <w:rFonts w:hint="default"/>
      </w:rPr>
    </w:lvl>
    <w:lvl w:ilvl="6">
      <w:numFmt w:val="decimal"/>
      <w:lvlText w:val=""/>
      <w:lvlJc w:val="left"/>
      <w:pPr>
        <w:ind w:left="697" w:firstLine="0"/>
      </w:pPr>
      <w:rPr>
        <w:rFonts w:hint="default"/>
      </w:rPr>
    </w:lvl>
    <w:lvl w:ilvl="7">
      <w:numFmt w:val="decimal"/>
      <w:lvlText w:val=""/>
      <w:lvlJc w:val="left"/>
      <w:pPr>
        <w:ind w:left="697" w:firstLine="0"/>
      </w:pPr>
      <w:rPr>
        <w:rFonts w:hint="default"/>
      </w:rPr>
    </w:lvl>
    <w:lvl w:ilvl="8">
      <w:numFmt w:val="decimal"/>
      <w:lvlText w:val=""/>
      <w:lvlJc w:val="left"/>
      <w:pPr>
        <w:ind w:left="697" w:firstLine="0"/>
      </w:pPr>
      <w:rPr>
        <w:rFonts w:hint="default"/>
      </w:rPr>
    </w:lvl>
  </w:abstractNum>
  <w:abstractNum w:abstractNumId="14">
    <w:nsid w:val="67D2374C"/>
    <w:multiLevelType w:val="hybridMultilevel"/>
    <w:tmpl w:val="D6FAC698"/>
    <w:lvl w:ilvl="0" w:tplc="B2CCEAF2">
      <w:start w:val="1"/>
      <w:numFmt w:val="decimal"/>
      <w:lvlText w:val="%1."/>
      <w:lvlJc w:val="left"/>
      <w:pPr>
        <w:tabs>
          <w:tab w:val="num" w:pos="454"/>
        </w:tabs>
        <w:ind w:left="454" w:hanging="454"/>
      </w:pPr>
      <w:rPr>
        <w:rFonts w:hint="default"/>
        <w:b/>
      </w:rPr>
    </w:lvl>
    <w:lvl w:ilvl="1" w:tplc="9C608654">
      <w:start w:val="1"/>
      <w:numFmt w:val="lowerLetter"/>
      <w:lvlText w:val="%2)"/>
      <w:lvlJc w:val="left"/>
      <w:pPr>
        <w:ind w:left="884" w:hanging="360"/>
      </w:pPr>
      <w:rPr>
        <w:rFonts w:hint="default"/>
        <w:lang w:val="pl-PL"/>
      </w:rPr>
    </w:lvl>
    <w:lvl w:ilvl="2" w:tplc="333AA14C">
      <w:start w:val="1"/>
      <w:numFmt w:val="decimal"/>
      <w:lvlText w:val="%3)"/>
      <w:lvlJc w:val="left"/>
      <w:pPr>
        <w:ind w:left="1784" w:hanging="360"/>
      </w:pPr>
      <w:rPr>
        <w:rFonts w:hint="default"/>
        <w:b/>
        <w:bCs/>
      </w:rPr>
    </w:lvl>
    <w:lvl w:ilvl="3" w:tplc="A0D47646">
      <w:start w:val="1"/>
      <w:numFmt w:val="decimal"/>
      <w:lvlText w:val="%4."/>
      <w:lvlJc w:val="left"/>
      <w:pPr>
        <w:tabs>
          <w:tab w:val="num" w:pos="2324"/>
        </w:tabs>
        <w:ind w:left="2324" w:hanging="360"/>
      </w:pPr>
      <w:rPr>
        <w:b/>
      </w:rPr>
    </w:lvl>
    <w:lvl w:ilvl="4" w:tplc="04150019" w:tentative="1">
      <w:start w:val="1"/>
      <w:numFmt w:val="lowerLetter"/>
      <w:lvlText w:val="%5."/>
      <w:lvlJc w:val="left"/>
      <w:pPr>
        <w:tabs>
          <w:tab w:val="num" w:pos="3044"/>
        </w:tabs>
        <w:ind w:left="3044" w:hanging="360"/>
      </w:pPr>
    </w:lvl>
    <w:lvl w:ilvl="5" w:tplc="0415001B">
      <w:start w:val="1"/>
      <w:numFmt w:val="lowerRoman"/>
      <w:lvlText w:val="%6."/>
      <w:lvlJc w:val="right"/>
      <w:pPr>
        <w:tabs>
          <w:tab w:val="num" w:pos="3764"/>
        </w:tabs>
        <w:ind w:left="3764" w:hanging="180"/>
      </w:pPr>
    </w:lvl>
    <w:lvl w:ilvl="6" w:tplc="0415000F" w:tentative="1">
      <w:start w:val="1"/>
      <w:numFmt w:val="decimal"/>
      <w:lvlText w:val="%7."/>
      <w:lvlJc w:val="left"/>
      <w:pPr>
        <w:tabs>
          <w:tab w:val="num" w:pos="4484"/>
        </w:tabs>
        <w:ind w:left="4484" w:hanging="360"/>
      </w:pPr>
    </w:lvl>
    <w:lvl w:ilvl="7" w:tplc="04150019" w:tentative="1">
      <w:start w:val="1"/>
      <w:numFmt w:val="lowerLetter"/>
      <w:lvlText w:val="%8."/>
      <w:lvlJc w:val="left"/>
      <w:pPr>
        <w:tabs>
          <w:tab w:val="num" w:pos="5204"/>
        </w:tabs>
        <w:ind w:left="5204" w:hanging="360"/>
      </w:pPr>
    </w:lvl>
    <w:lvl w:ilvl="8" w:tplc="0415001B" w:tentative="1">
      <w:start w:val="1"/>
      <w:numFmt w:val="lowerRoman"/>
      <w:lvlText w:val="%9."/>
      <w:lvlJc w:val="right"/>
      <w:pPr>
        <w:tabs>
          <w:tab w:val="num" w:pos="5924"/>
        </w:tabs>
        <w:ind w:left="5924" w:hanging="180"/>
      </w:pPr>
    </w:lvl>
  </w:abstractNum>
  <w:abstractNum w:abstractNumId="15">
    <w:nsid w:val="69162C0F"/>
    <w:multiLevelType w:val="hybridMultilevel"/>
    <w:tmpl w:val="B776D2D8"/>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6AE51510"/>
    <w:multiLevelType w:val="hybridMultilevel"/>
    <w:tmpl w:val="0A1078DC"/>
    <w:lvl w:ilvl="0" w:tplc="C9E83C7E">
      <w:start w:val="1"/>
      <w:numFmt w:val="upperRoman"/>
      <w:lvlText w:val="%1."/>
      <w:lvlJc w:val="left"/>
      <w:pPr>
        <w:ind w:left="1080" w:hanging="72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6B672156"/>
    <w:multiLevelType w:val="hybridMultilevel"/>
    <w:tmpl w:val="5664BEE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nsid w:val="6C8C73E8"/>
    <w:multiLevelType w:val="hybridMultilevel"/>
    <w:tmpl w:val="0B725F1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nsid w:val="73D51432"/>
    <w:multiLevelType w:val="hybridMultilevel"/>
    <w:tmpl w:val="4CFE29B2"/>
    <w:lvl w:ilvl="0" w:tplc="F190E032">
      <w:start w:val="1"/>
      <w:numFmt w:val="decimal"/>
      <w:lvlText w:val="%1)"/>
      <w:lvlJc w:val="left"/>
      <w:pPr>
        <w:ind w:left="1428" w:hanging="360"/>
      </w:pPr>
      <w:rPr>
        <w:b/>
      </w:r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20">
    <w:nsid w:val="757F4F97"/>
    <w:multiLevelType w:val="multilevel"/>
    <w:tmpl w:val="49906E80"/>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6"/>
  </w:num>
  <w:num w:numId="2">
    <w:abstractNumId w:val="9"/>
  </w:num>
  <w:num w:numId="3">
    <w:abstractNumId w:val="17"/>
  </w:num>
  <w:num w:numId="4">
    <w:abstractNumId w:val="19"/>
  </w:num>
  <w:num w:numId="5">
    <w:abstractNumId w:val="11"/>
  </w:num>
  <w:num w:numId="6">
    <w:abstractNumId w:val="12"/>
  </w:num>
  <w:num w:numId="7">
    <w:abstractNumId w:val="5"/>
  </w:num>
  <w:num w:numId="8">
    <w:abstractNumId w:val="14"/>
  </w:num>
  <w:num w:numId="9">
    <w:abstractNumId w:val="6"/>
  </w:num>
  <w:num w:numId="10">
    <w:abstractNumId w:val="4"/>
  </w:num>
  <w:num w:numId="11">
    <w:abstractNumId w:val="13"/>
  </w:num>
  <w:num w:numId="12">
    <w:abstractNumId w:val="2"/>
  </w:num>
  <w:num w:numId="13">
    <w:abstractNumId w:val="18"/>
  </w:num>
  <w:num w:numId="14">
    <w:abstractNumId w:val="3"/>
  </w:num>
  <w:num w:numId="15">
    <w:abstractNumId w:val="1"/>
  </w:num>
  <w:num w:numId="16">
    <w:abstractNumId w:val="0"/>
    <w:lvlOverride w:ilvl="0">
      <w:startOverride w:val="11"/>
    </w:lvlOverride>
    <w:lvlOverride w:ilvl="1">
      <w:startOverride w:val="1"/>
    </w:lvlOverride>
    <w:lvlOverride w:ilvl="2"/>
    <w:lvlOverride w:ilvl="3"/>
    <w:lvlOverride w:ilvl="4"/>
    <w:lvlOverride w:ilvl="5"/>
    <w:lvlOverride w:ilvl="6"/>
    <w:lvlOverride w:ilvl="7"/>
    <w:lvlOverride w:ilvl="8"/>
  </w:num>
  <w:num w:numId="17">
    <w:abstractNumId w:val="20"/>
  </w:num>
  <w:num w:numId="18">
    <w:abstractNumId w:val="7"/>
  </w:num>
  <w:num w:numId="19">
    <w:abstractNumId w:val="8"/>
  </w:num>
  <w:num w:numId="20">
    <w:abstractNumId w:val="15"/>
  </w:num>
  <w:num w:numId="21">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9"/>
  <w:hyphenationZone w:val="425"/>
  <w:characterSpacingControl w:val="doNotCompress"/>
  <w:footnotePr>
    <w:footnote w:id="-1"/>
    <w:footnote w:id="0"/>
  </w:footnotePr>
  <w:endnotePr>
    <w:endnote w:id="-1"/>
    <w:endnote w:id="0"/>
  </w:endnotePr>
  <w:compat/>
  <w:rsids>
    <w:rsidRoot w:val="00F44804"/>
    <w:rsid w:val="00000AD4"/>
    <w:rsid w:val="00023748"/>
    <w:rsid w:val="00023815"/>
    <w:rsid w:val="000273EF"/>
    <w:rsid w:val="00052F59"/>
    <w:rsid w:val="000564D5"/>
    <w:rsid w:val="0007203F"/>
    <w:rsid w:val="00075EFD"/>
    <w:rsid w:val="000902B1"/>
    <w:rsid w:val="00096E30"/>
    <w:rsid w:val="0009730D"/>
    <w:rsid w:val="000D5D4D"/>
    <w:rsid w:val="000D742B"/>
    <w:rsid w:val="00115CD9"/>
    <w:rsid w:val="001210DE"/>
    <w:rsid w:val="00124952"/>
    <w:rsid w:val="00130B0E"/>
    <w:rsid w:val="00137F21"/>
    <w:rsid w:val="00192332"/>
    <w:rsid w:val="001B167C"/>
    <w:rsid w:val="001B2DBC"/>
    <w:rsid w:val="001B332A"/>
    <w:rsid w:val="001D3062"/>
    <w:rsid w:val="00204DF5"/>
    <w:rsid w:val="00210E58"/>
    <w:rsid w:val="00216641"/>
    <w:rsid w:val="00216D8D"/>
    <w:rsid w:val="0022068F"/>
    <w:rsid w:val="0024582E"/>
    <w:rsid w:val="002500B4"/>
    <w:rsid w:val="002570F0"/>
    <w:rsid w:val="00274C93"/>
    <w:rsid w:val="002B29AE"/>
    <w:rsid w:val="002C1AD9"/>
    <w:rsid w:val="002F1197"/>
    <w:rsid w:val="00301929"/>
    <w:rsid w:val="003151A5"/>
    <w:rsid w:val="003164CE"/>
    <w:rsid w:val="003200FC"/>
    <w:rsid w:val="00327915"/>
    <w:rsid w:val="00363E40"/>
    <w:rsid w:val="00372FE9"/>
    <w:rsid w:val="003765A0"/>
    <w:rsid w:val="00377F6B"/>
    <w:rsid w:val="003B2FA4"/>
    <w:rsid w:val="003C46FB"/>
    <w:rsid w:val="004354A0"/>
    <w:rsid w:val="00451304"/>
    <w:rsid w:val="00454206"/>
    <w:rsid w:val="004669AE"/>
    <w:rsid w:val="004920A1"/>
    <w:rsid w:val="004976C1"/>
    <w:rsid w:val="004A0473"/>
    <w:rsid w:val="004B20C5"/>
    <w:rsid w:val="004C627E"/>
    <w:rsid w:val="004D71CA"/>
    <w:rsid w:val="00511A71"/>
    <w:rsid w:val="00544E52"/>
    <w:rsid w:val="005673D6"/>
    <w:rsid w:val="00570EF7"/>
    <w:rsid w:val="005750F6"/>
    <w:rsid w:val="005769C0"/>
    <w:rsid w:val="005941B8"/>
    <w:rsid w:val="005B3BD8"/>
    <w:rsid w:val="005C6BAC"/>
    <w:rsid w:val="005D2EE2"/>
    <w:rsid w:val="00623149"/>
    <w:rsid w:val="00643B73"/>
    <w:rsid w:val="00644E73"/>
    <w:rsid w:val="006679C9"/>
    <w:rsid w:val="00671400"/>
    <w:rsid w:val="006826B5"/>
    <w:rsid w:val="006875C1"/>
    <w:rsid w:val="006A160E"/>
    <w:rsid w:val="006A4A9B"/>
    <w:rsid w:val="006D5B2C"/>
    <w:rsid w:val="006E00DC"/>
    <w:rsid w:val="006F78C9"/>
    <w:rsid w:val="00700C83"/>
    <w:rsid w:val="00726829"/>
    <w:rsid w:val="00740ABB"/>
    <w:rsid w:val="00763FD2"/>
    <w:rsid w:val="00767BF3"/>
    <w:rsid w:val="00773A88"/>
    <w:rsid w:val="007A07C3"/>
    <w:rsid w:val="007B3454"/>
    <w:rsid w:val="007B7669"/>
    <w:rsid w:val="007F389A"/>
    <w:rsid w:val="00804839"/>
    <w:rsid w:val="00810ED0"/>
    <w:rsid w:val="008216A7"/>
    <w:rsid w:val="00837A76"/>
    <w:rsid w:val="008B652D"/>
    <w:rsid w:val="008D4E44"/>
    <w:rsid w:val="008F07AE"/>
    <w:rsid w:val="008F2C7B"/>
    <w:rsid w:val="009019CB"/>
    <w:rsid w:val="00907AE3"/>
    <w:rsid w:val="009752ED"/>
    <w:rsid w:val="00980405"/>
    <w:rsid w:val="009B1289"/>
    <w:rsid w:val="009B4D8D"/>
    <w:rsid w:val="009C3317"/>
    <w:rsid w:val="009C5271"/>
    <w:rsid w:val="009F4130"/>
    <w:rsid w:val="00A233DD"/>
    <w:rsid w:val="00A276BF"/>
    <w:rsid w:val="00A3297F"/>
    <w:rsid w:val="00A354FE"/>
    <w:rsid w:val="00A6011C"/>
    <w:rsid w:val="00A61E04"/>
    <w:rsid w:val="00AA0BA2"/>
    <w:rsid w:val="00AA565B"/>
    <w:rsid w:val="00AB0E97"/>
    <w:rsid w:val="00AF1629"/>
    <w:rsid w:val="00B131EA"/>
    <w:rsid w:val="00B24AC4"/>
    <w:rsid w:val="00B2644F"/>
    <w:rsid w:val="00B26F65"/>
    <w:rsid w:val="00B27125"/>
    <w:rsid w:val="00B3714F"/>
    <w:rsid w:val="00B5363E"/>
    <w:rsid w:val="00B57EBD"/>
    <w:rsid w:val="00B71733"/>
    <w:rsid w:val="00B76346"/>
    <w:rsid w:val="00B877E5"/>
    <w:rsid w:val="00BB239A"/>
    <w:rsid w:val="00BC76A0"/>
    <w:rsid w:val="00BD76B6"/>
    <w:rsid w:val="00BE4763"/>
    <w:rsid w:val="00BF4281"/>
    <w:rsid w:val="00C170D4"/>
    <w:rsid w:val="00C178FF"/>
    <w:rsid w:val="00C22CC1"/>
    <w:rsid w:val="00C51BE1"/>
    <w:rsid w:val="00C62ABC"/>
    <w:rsid w:val="00CA3890"/>
    <w:rsid w:val="00CA59A4"/>
    <w:rsid w:val="00CD6DEE"/>
    <w:rsid w:val="00D07069"/>
    <w:rsid w:val="00D44CA6"/>
    <w:rsid w:val="00D72079"/>
    <w:rsid w:val="00D93E9C"/>
    <w:rsid w:val="00D96EC1"/>
    <w:rsid w:val="00DF56C4"/>
    <w:rsid w:val="00E00124"/>
    <w:rsid w:val="00E26353"/>
    <w:rsid w:val="00E447A5"/>
    <w:rsid w:val="00EA5983"/>
    <w:rsid w:val="00EB019B"/>
    <w:rsid w:val="00EF1349"/>
    <w:rsid w:val="00F173BF"/>
    <w:rsid w:val="00F26560"/>
    <w:rsid w:val="00F44804"/>
    <w:rsid w:val="00F60A2B"/>
    <w:rsid w:val="00F72E72"/>
    <w:rsid w:val="00F845D9"/>
    <w:rsid w:val="00F85DF9"/>
    <w:rsid w:val="00FD1D1A"/>
    <w:rsid w:val="00FD519A"/>
    <w:rsid w:val="00FE1E72"/>
    <w:rsid w:val="00FE67E9"/>
    <w:rsid w:val="00FF349B"/>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3B2FA4"/>
  </w:style>
  <w:style w:type="paragraph" w:styleId="Nagwek2">
    <w:name w:val="heading 2"/>
    <w:basedOn w:val="Normalny"/>
    <w:next w:val="Normalny"/>
    <w:link w:val="Nagwek2Znak"/>
    <w:uiPriority w:val="9"/>
    <w:semiHidden/>
    <w:unhideWhenUsed/>
    <w:qFormat/>
    <w:rsid w:val="002C1A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Nagwek3">
    <w:name w:val="heading 3"/>
    <w:basedOn w:val="Normalny"/>
    <w:link w:val="Nagwek3Znak"/>
    <w:uiPriority w:val="9"/>
    <w:qFormat/>
    <w:rsid w:val="009752ED"/>
    <w:pPr>
      <w:spacing w:before="100" w:beforeAutospacing="1" w:after="100" w:afterAutospacing="1"/>
      <w:outlineLvl w:val="2"/>
    </w:pPr>
    <w:rPr>
      <w:rFonts w:ascii="Times New Roman" w:eastAsia="Times New Roman" w:hAnsi="Times New Roman" w:cs="Times New Roman"/>
      <w:b/>
      <w:bCs/>
      <w:sz w:val="27"/>
      <w:szCs w:val="27"/>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aliases w:val="List Paragraph,2 heading,A_wyliczenie,K-P_odwolanie,maz_wyliczenie,opis dzialania"/>
    <w:basedOn w:val="Normalny"/>
    <w:uiPriority w:val="34"/>
    <w:qFormat/>
    <w:rsid w:val="00E447A5"/>
    <w:pPr>
      <w:ind w:left="720"/>
      <w:contextualSpacing/>
    </w:pPr>
  </w:style>
  <w:style w:type="character" w:styleId="Hipercze">
    <w:name w:val="Hyperlink"/>
    <w:basedOn w:val="Domylnaczcionkaakapitu"/>
    <w:uiPriority w:val="99"/>
    <w:unhideWhenUsed/>
    <w:rsid w:val="00000AD4"/>
    <w:rPr>
      <w:color w:val="0000FF" w:themeColor="hyperlink"/>
      <w:u w:val="single"/>
    </w:rPr>
  </w:style>
  <w:style w:type="paragraph" w:styleId="Tekstprzypisukocowego">
    <w:name w:val="endnote text"/>
    <w:basedOn w:val="Normalny"/>
    <w:link w:val="TekstprzypisukocowegoZnak"/>
    <w:uiPriority w:val="99"/>
    <w:semiHidden/>
    <w:unhideWhenUsed/>
    <w:rsid w:val="00000AD4"/>
    <w:rPr>
      <w:sz w:val="20"/>
      <w:szCs w:val="20"/>
    </w:rPr>
  </w:style>
  <w:style w:type="character" w:customStyle="1" w:styleId="TekstprzypisukocowegoZnak">
    <w:name w:val="Tekst przypisu końcowego Znak"/>
    <w:basedOn w:val="Domylnaczcionkaakapitu"/>
    <w:link w:val="Tekstprzypisukocowego"/>
    <w:uiPriority w:val="99"/>
    <w:semiHidden/>
    <w:rsid w:val="00000AD4"/>
    <w:rPr>
      <w:sz w:val="20"/>
      <w:szCs w:val="20"/>
    </w:rPr>
  </w:style>
  <w:style w:type="character" w:styleId="Odwoanieprzypisukocowego">
    <w:name w:val="endnote reference"/>
    <w:basedOn w:val="Domylnaczcionkaakapitu"/>
    <w:uiPriority w:val="99"/>
    <w:semiHidden/>
    <w:unhideWhenUsed/>
    <w:rsid w:val="00000AD4"/>
    <w:rPr>
      <w:vertAlign w:val="superscript"/>
    </w:rPr>
  </w:style>
  <w:style w:type="paragraph" w:styleId="Tekstprzypisudolnego">
    <w:name w:val="footnote text"/>
    <w:basedOn w:val="Normalny"/>
    <w:link w:val="TekstprzypisudolnegoZnak"/>
    <w:uiPriority w:val="99"/>
    <w:semiHidden/>
    <w:unhideWhenUsed/>
    <w:rsid w:val="00000AD4"/>
    <w:rPr>
      <w:sz w:val="20"/>
      <w:szCs w:val="20"/>
    </w:rPr>
  </w:style>
  <w:style w:type="character" w:customStyle="1" w:styleId="TekstprzypisudolnegoZnak">
    <w:name w:val="Tekst przypisu dolnego Znak"/>
    <w:basedOn w:val="Domylnaczcionkaakapitu"/>
    <w:link w:val="Tekstprzypisudolnego"/>
    <w:uiPriority w:val="99"/>
    <w:semiHidden/>
    <w:rsid w:val="00000AD4"/>
    <w:rPr>
      <w:sz w:val="20"/>
      <w:szCs w:val="20"/>
    </w:rPr>
  </w:style>
  <w:style w:type="character" w:styleId="Odwoanieprzypisudolnego">
    <w:name w:val="footnote reference"/>
    <w:basedOn w:val="Domylnaczcionkaakapitu"/>
    <w:uiPriority w:val="99"/>
    <w:semiHidden/>
    <w:unhideWhenUsed/>
    <w:rsid w:val="00000AD4"/>
    <w:rPr>
      <w:vertAlign w:val="superscript"/>
    </w:rPr>
  </w:style>
  <w:style w:type="paragraph" w:styleId="Nagwek">
    <w:name w:val="header"/>
    <w:basedOn w:val="Normalny"/>
    <w:link w:val="NagwekZnak"/>
    <w:uiPriority w:val="99"/>
    <w:semiHidden/>
    <w:unhideWhenUsed/>
    <w:rsid w:val="004976C1"/>
    <w:pPr>
      <w:tabs>
        <w:tab w:val="center" w:pos="4536"/>
        <w:tab w:val="right" w:pos="9072"/>
      </w:tabs>
    </w:pPr>
  </w:style>
  <w:style w:type="character" w:customStyle="1" w:styleId="NagwekZnak">
    <w:name w:val="Nagłówek Znak"/>
    <w:basedOn w:val="Domylnaczcionkaakapitu"/>
    <w:link w:val="Nagwek"/>
    <w:uiPriority w:val="99"/>
    <w:semiHidden/>
    <w:rsid w:val="004976C1"/>
  </w:style>
  <w:style w:type="paragraph" w:styleId="Stopka">
    <w:name w:val="footer"/>
    <w:basedOn w:val="Normalny"/>
    <w:link w:val="StopkaZnak"/>
    <w:uiPriority w:val="99"/>
    <w:unhideWhenUsed/>
    <w:rsid w:val="004976C1"/>
    <w:pPr>
      <w:tabs>
        <w:tab w:val="center" w:pos="4536"/>
        <w:tab w:val="right" w:pos="9072"/>
      </w:tabs>
    </w:pPr>
  </w:style>
  <w:style w:type="character" w:customStyle="1" w:styleId="StopkaZnak">
    <w:name w:val="Stopka Znak"/>
    <w:basedOn w:val="Domylnaczcionkaakapitu"/>
    <w:link w:val="Stopka"/>
    <w:uiPriority w:val="99"/>
    <w:rsid w:val="004976C1"/>
  </w:style>
  <w:style w:type="character" w:customStyle="1" w:styleId="Nagwek3Znak">
    <w:name w:val="Nagłówek 3 Znak"/>
    <w:basedOn w:val="Domylnaczcionkaakapitu"/>
    <w:link w:val="Nagwek3"/>
    <w:uiPriority w:val="9"/>
    <w:rsid w:val="009752ED"/>
    <w:rPr>
      <w:rFonts w:ascii="Times New Roman" w:eastAsia="Times New Roman" w:hAnsi="Times New Roman" w:cs="Times New Roman"/>
      <w:b/>
      <w:bCs/>
      <w:sz w:val="27"/>
      <w:szCs w:val="27"/>
      <w:lang w:eastAsia="pl-PL"/>
    </w:rPr>
  </w:style>
  <w:style w:type="character" w:customStyle="1" w:styleId="Nagwek2Znak">
    <w:name w:val="Nagłówek 2 Znak"/>
    <w:basedOn w:val="Domylnaczcionkaakapitu"/>
    <w:link w:val="Nagwek2"/>
    <w:uiPriority w:val="9"/>
    <w:semiHidden/>
    <w:rsid w:val="002C1AD9"/>
    <w:rPr>
      <w:rFonts w:asciiTheme="majorHAnsi" w:eastAsiaTheme="majorEastAsia" w:hAnsiTheme="majorHAnsi" w:cstheme="majorBidi"/>
      <w:b/>
      <w:bCs/>
      <w:color w:val="4F81BD" w:themeColor="accent1"/>
      <w:sz w:val="26"/>
      <w:szCs w:val="26"/>
    </w:rPr>
  </w:style>
  <w:style w:type="character" w:customStyle="1" w:styleId="fn-ref">
    <w:name w:val="fn-ref"/>
    <w:basedOn w:val="Domylnaczcionkaakapitu"/>
    <w:rsid w:val="007B7669"/>
  </w:style>
  <w:style w:type="paragraph" w:customStyle="1" w:styleId="text-justify">
    <w:name w:val="text-justify"/>
    <w:basedOn w:val="Normalny"/>
    <w:rsid w:val="007B7669"/>
    <w:pPr>
      <w:spacing w:before="100" w:beforeAutospacing="1" w:after="100" w:afterAutospacing="1"/>
    </w:pPr>
    <w:rPr>
      <w:rFonts w:ascii="Times New Roman" w:eastAsia="Times New Roman" w:hAnsi="Times New Roman" w:cs="Times New Roman"/>
      <w:sz w:val="24"/>
      <w:szCs w:val="24"/>
      <w:lang w:eastAsia="pl-PL"/>
    </w:rPr>
  </w:style>
</w:styles>
</file>

<file path=word/webSettings.xml><?xml version="1.0" encoding="utf-8"?>
<w:webSettings xmlns:r="http://schemas.openxmlformats.org/officeDocument/2006/relationships" xmlns:w="http://schemas.openxmlformats.org/wordprocessingml/2006/main">
  <w:divs>
    <w:div w:id="77755525">
      <w:bodyDiv w:val="1"/>
      <w:marLeft w:val="0"/>
      <w:marRight w:val="0"/>
      <w:marTop w:val="0"/>
      <w:marBottom w:val="0"/>
      <w:divBdr>
        <w:top w:val="none" w:sz="0" w:space="0" w:color="auto"/>
        <w:left w:val="none" w:sz="0" w:space="0" w:color="auto"/>
        <w:bottom w:val="none" w:sz="0" w:space="0" w:color="auto"/>
        <w:right w:val="none" w:sz="0" w:space="0" w:color="auto"/>
      </w:divBdr>
    </w:div>
    <w:div w:id="90398045">
      <w:bodyDiv w:val="1"/>
      <w:marLeft w:val="0"/>
      <w:marRight w:val="0"/>
      <w:marTop w:val="0"/>
      <w:marBottom w:val="0"/>
      <w:divBdr>
        <w:top w:val="none" w:sz="0" w:space="0" w:color="auto"/>
        <w:left w:val="none" w:sz="0" w:space="0" w:color="auto"/>
        <w:bottom w:val="none" w:sz="0" w:space="0" w:color="auto"/>
        <w:right w:val="none" w:sz="0" w:space="0" w:color="auto"/>
      </w:divBdr>
    </w:div>
    <w:div w:id="241068400">
      <w:bodyDiv w:val="1"/>
      <w:marLeft w:val="0"/>
      <w:marRight w:val="0"/>
      <w:marTop w:val="0"/>
      <w:marBottom w:val="0"/>
      <w:divBdr>
        <w:top w:val="none" w:sz="0" w:space="0" w:color="auto"/>
        <w:left w:val="none" w:sz="0" w:space="0" w:color="auto"/>
        <w:bottom w:val="none" w:sz="0" w:space="0" w:color="auto"/>
        <w:right w:val="none" w:sz="0" w:space="0" w:color="auto"/>
      </w:divBdr>
    </w:div>
    <w:div w:id="471093357">
      <w:bodyDiv w:val="1"/>
      <w:marLeft w:val="0"/>
      <w:marRight w:val="0"/>
      <w:marTop w:val="0"/>
      <w:marBottom w:val="0"/>
      <w:divBdr>
        <w:top w:val="none" w:sz="0" w:space="0" w:color="auto"/>
        <w:left w:val="none" w:sz="0" w:space="0" w:color="auto"/>
        <w:bottom w:val="none" w:sz="0" w:space="0" w:color="auto"/>
        <w:right w:val="none" w:sz="0" w:space="0" w:color="auto"/>
      </w:divBdr>
    </w:div>
    <w:div w:id="593245614">
      <w:bodyDiv w:val="1"/>
      <w:marLeft w:val="0"/>
      <w:marRight w:val="0"/>
      <w:marTop w:val="0"/>
      <w:marBottom w:val="0"/>
      <w:divBdr>
        <w:top w:val="none" w:sz="0" w:space="0" w:color="auto"/>
        <w:left w:val="none" w:sz="0" w:space="0" w:color="auto"/>
        <w:bottom w:val="none" w:sz="0" w:space="0" w:color="auto"/>
        <w:right w:val="none" w:sz="0" w:space="0" w:color="auto"/>
      </w:divBdr>
    </w:div>
    <w:div w:id="966930983">
      <w:bodyDiv w:val="1"/>
      <w:marLeft w:val="0"/>
      <w:marRight w:val="0"/>
      <w:marTop w:val="0"/>
      <w:marBottom w:val="0"/>
      <w:divBdr>
        <w:top w:val="none" w:sz="0" w:space="0" w:color="auto"/>
        <w:left w:val="none" w:sz="0" w:space="0" w:color="auto"/>
        <w:bottom w:val="none" w:sz="0" w:space="0" w:color="auto"/>
        <w:right w:val="none" w:sz="0" w:space="0" w:color="auto"/>
      </w:divBdr>
      <w:divsChild>
        <w:div w:id="1622223971">
          <w:marLeft w:val="0"/>
          <w:marRight w:val="0"/>
          <w:marTop w:val="0"/>
          <w:marBottom w:val="0"/>
          <w:divBdr>
            <w:top w:val="none" w:sz="0" w:space="0" w:color="auto"/>
            <w:left w:val="none" w:sz="0" w:space="0" w:color="auto"/>
            <w:bottom w:val="none" w:sz="0" w:space="0" w:color="auto"/>
            <w:right w:val="none" w:sz="0" w:space="0" w:color="auto"/>
          </w:divBdr>
        </w:div>
        <w:div w:id="1200165955">
          <w:marLeft w:val="0"/>
          <w:marRight w:val="0"/>
          <w:marTop w:val="0"/>
          <w:marBottom w:val="0"/>
          <w:divBdr>
            <w:top w:val="none" w:sz="0" w:space="0" w:color="auto"/>
            <w:left w:val="none" w:sz="0" w:space="0" w:color="auto"/>
            <w:bottom w:val="none" w:sz="0" w:space="0" w:color="auto"/>
            <w:right w:val="none" w:sz="0" w:space="0" w:color="auto"/>
          </w:divBdr>
          <w:divsChild>
            <w:div w:id="1852407171">
              <w:marLeft w:val="0"/>
              <w:marRight w:val="0"/>
              <w:marTop w:val="0"/>
              <w:marBottom w:val="0"/>
              <w:divBdr>
                <w:top w:val="none" w:sz="0" w:space="0" w:color="auto"/>
                <w:left w:val="none" w:sz="0" w:space="0" w:color="auto"/>
                <w:bottom w:val="none" w:sz="0" w:space="0" w:color="auto"/>
                <w:right w:val="none" w:sz="0" w:space="0" w:color="auto"/>
              </w:divBdr>
            </w:div>
          </w:divsChild>
        </w:div>
        <w:div w:id="1867789159">
          <w:marLeft w:val="0"/>
          <w:marRight w:val="0"/>
          <w:marTop w:val="0"/>
          <w:marBottom w:val="0"/>
          <w:divBdr>
            <w:top w:val="none" w:sz="0" w:space="0" w:color="auto"/>
            <w:left w:val="none" w:sz="0" w:space="0" w:color="auto"/>
            <w:bottom w:val="none" w:sz="0" w:space="0" w:color="auto"/>
            <w:right w:val="none" w:sz="0" w:space="0" w:color="auto"/>
          </w:divBdr>
          <w:divsChild>
            <w:div w:id="1557204739">
              <w:marLeft w:val="0"/>
              <w:marRight w:val="0"/>
              <w:marTop w:val="0"/>
              <w:marBottom w:val="0"/>
              <w:divBdr>
                <w:top w:val="none" w:sz="0" w:space="0" w:color="auto"/>
                <w:left w:val="none" w:sz="0" w:space="0" w:color="auto"/>
                <w:bottom w:val="none" w:sz="0" w:space="0" w:color="auto"/>
                <w:right w:val="none" w:sz="0" w:space="0" w:color="auto"/>
              </w:divBdr>
            </w:div>
          </w:divsChild>
        </w:div>
        <w:div w:id="1619877481">
          <w:marLeft w:val="0"/>
          <w:marRight w:val="0"/>
          <w:marTop w:val="0"/>
          <w:marBottom w:val="0"/>
          <w:divBdr>
            <w:top w:val="none" w:sz="0" w:space="0" w:color="auto"/>
            <w:left w:val="none" w:sz="0" w:space="0" w:color="auto"/>
            <w:bottom w:val="none" w:sz="0" w:space="0" w:color="auto"/>
            <w:right w:val="none" w:sz="0" w:space="0" w:color="auto"/>
          </w:divBdr>
          <w:divsChild>
            <w:div w:id="402027891">
              <w:marLeft w:val="0"/>
              <w:marRight w:val="0"/>
              <w:marTop w:val="0"/>
              <w:marBottom w:val="0"/>
              <w:divBdr>
                <w:top w:val="none" w:sz="0" w:space="0" w:color="auto"/>
                <w:left w:val="none" w:sz="0" w:space="0" w:color="auto"/>
                <w:bottom w:val="none" w:sz="0" w:space="0" w:color="auto"/>
                <w:right w:val="none" w:sz="0" w:space="0" w:color="auto"/>
              </w:divBdr>
            </w:div>
          </w:divsChild>
        </w:div>
        <w:div w:id="603464203">
          <w:marLeft w:val="0"/>
          <w:marRight w:val="0"/>
          <w:marTop w:val="0"/>
          <w:marBottom w:val="0"/>
          <w:divBdr>
            <w:top w:val="none" w:sz="0" w:space="0" w:color="auto"/>
            <w:left w:val="none" w:sz="0" w:space="0" w:color="auto"/>
            <w:bottom w:val="none" w:sz="0" w:space="0" w:color="auto"/>
            <w:right w:val="none" w:sz="0" w:space="0" w:color="auto"/>
          </w:divBdr>
          <w:divsChild>
            <w:div w:id="2093969774">
              <w:marLeft w:val="0"/>
              <w:marRight w:val="0"/>
              <w:marTop w:val="0"/>
              <w:marBottom w:val="0"/>
              <w:divBdr>
                <w:top w:val="none" w:sz="0" w:space="0" w:color="auto"/>
                <w:left w:val="none" w:sz="0" w:space="0" w:color="auto"/>
                <w:bottom w:val="none" w:sz="0" w:space="0" w:color="auto"/>
                <w:right w:val="none" w:sz="0" w:space="0" w:color="auto"/>
              </w:divBdr>
            </w:div>
          </w:divsChild>
        </w:div>
        <w:div w:id="2113623241">
          <w:marLeft w:val="0"/>
          <w:marRight w:val="0"/>
          <w:marTop w:val="0"/>
          <w:marBottom w:val="0"/>
          <w:divBdr>
            <w:top w:val="none" w:sz="0" w:space="0" w:color="auto"/>
            <w:left w:val="none" w:sz="0" w:space="0" w:color="auto"/>
            <w:bottom w:val="none" w:sz="0" w:space="0" w:color="auto"/>
            <w:right w:val="none" w:sz="0" w:space="0" w:color="auto"/>
          </w:divBdr>
          <w:divsChild>
            <w:div w:id="546451346">
              <w:marLeft w:val="0"/>
              <w:marRight w:val="0"/>
              <w:marTop w:val="0"/>
              <w:marBottom w:val="0"/>
              <w:divBdr>
                <w:top w:val="none" w:sz="0" w:space="0" w:color="auto"/>
                <w:left w:val="none" w:sz="0" w:space="0" w:color="auto"/>
                <w:bottom w:val="none" w:sz="0" w:space="0" w:color="auto"/>
                <w:right w:val="none" w:sz="0" w:space="0" w:color="auto"/>
              </w:divBdr>
            </w:div>
          </w:divsChild>
        </w:div>
        <w:div w:id="89588295">
          <w:marLeft w:val="0"/>
          <w:marRight w:val="0"/>
          <w:marTop w:val="0"/>
          <w:marBottom w:val="0"/>
          <w:divBdr>
            <w:top w:val="none" w:sz="0" w:space="0" w:color="auto"/>
            <w:left w:val="none" w:sz="0" w:space="0" w:color="auto"/>
            <w:bottom w:val="none" w:sz="0" w:space="0" w:color="auto"/>
            <w:right w:val="none" w:sz="0" w:space="0" w:color="auto"/>
          </w:divBdr>
          <w:divsChild>
            <w:div w:id="1220247444">
              <w:marLeft w:val="0"/>
              <w:marRight w:val="0"/>
              <w:marTop w:val="0"/>
              <w:marBottom w:val="0"/>
              <w:divBdr>
                <w:top w:val="none" w:sz="0" w:space="0" w:color="auto"/>
                <w:left w:val="none" w:sz="0" w:space="0" w:color="auto"/>
                <w:bottom w:val="none" w:sz="0" w:space="0" w:color="auto"/>
                <w:right w:val="none" w:sz="0" w:space="0" w:color="auto"/>
              </w:divBdr>
            </w:div>
          </w:divsChild>
        </w:div>
        <w:div w:id="1240402828">
          <w:marLeft w:val="0"/>
          <w:marRight w:val="0"/>
          <w:marTop w:val="0"/>
          <w:marBottom w:val="0"/>
          <w:divBdr>
            <w:top w:val="none" w:sz="0" w:space="0" w:color="auto"/>
            <w:left w:val="none" w:sz="0" w:space="0" w:color="auto"/>
            <w:bottom w:val="none" w:sz="0" w:space="0" w:color="auto"/>
            <w:right w:val="none" w:sz="0" w:space="0" w:color="auto"/>
          </w:divBdr>
          <w:divsChild>
            <w:div w:id="1957828158">
              <w:marLeft w:val="0"/>
              <w:marRight w:val="0"/>
              <w:marTop w:val="0"/>
              <w:marBottom w:val="0"/>
              <w:divBdr>
                <w:top w:val="none" w:sz="0" w:space="0" w:color="auto"/>
                <w:left w:val="none" w:sz="0" w:space="0" w:color="auto"/>
                <w:bottom w:val="none" w:sz="0" w:space="0" w:color="auto"/>
                <w:right w:val="none" w:sz="0" w:space="0" w:color="auto"/>
              </w:divBdr>
            </w:div>
          </w:divsChild>
        </w:div>
        <w:div w:id="620264405">
          <w:marLeft w:val="0"/>
          <w:marRight w:val="0"/>
          <w:marTop w:val="0"/>
          <w:marBottom w:val="0"/>
          <w:divBdr>
            <w:top w:val="none" w:sz="0" w:space="0" w:color="auto"/>
            <w:left w:val="none" w:sz="0" w:space="0" w:color="auto"/>
            <w:bottom w:val="none" w:sz="0" w:space="0" w:color="auto"/>
            <w:right w:val="none" w:sz="0" w:space="0" w:color="auto"/>
          </w:divBdr>
          <w:divsChild>
            <w:div w:id="25181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5690967">
      <w:bodyDiv w:val="1"/>
      <w:marLeft w:val="0"/>
      <w:marRight w:val="0"/>
      <w:marTop w:val="0"/>
      <w:marBottom w:val="0"/>
      <w:divBdr>
        <w:top w:val="none" w:sz="0" w:space="0" w:color="auto"/>
        <w:left w:val="none" w:sz="0" w:space="0" w:color="auto"/>
        <w:bottom w:val="none" w:sz="0" w:space="0" w:color="auto"/>
        <w:right w:val="none" w:sz="0" w:space="0" w:color="auto"/>
      </w:divBdr>
    </w:div>
    <w:div w:id="1369601687">
      <w:bodyDiv w:val="1"/>
      <w:marLeft w:val="0"/>
      <w:marRight w:val="0"/>
      <w:marTop w:val="0"/>
      <w:marBottom w:val="0"/>
      <w:divBdr>
        <w:top w:val="none" w:sz="0" w:space="0" w:color="auto"/>
        <w:left w:val="none" w:sz="0" w:space="0" w:color="auto"/>
        <w:bottom w:val="none" w:sz="0" w:space="0" w:color="auto"/>
        <w:right w:val="none" w:sz="0" w:space="0" w:color="auto"/>
      </w:divBdr>
    </w:div>
    <w:div w:id="199703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iaseczno.pl/bip" TargetMode="External"/><Relationship Id="rId13" Type="http://schemas.openxmlformats.org/officeDocument/2006/relationships/hyperlink" Target="https://sip.lex.pl/akty-prawne/dzu-dziennik-ustaw/kodeks-karny-16798683/art-258" TargetMode="External"/><Relationship Id="rId18" Type="http://schemas.openxmlformats.org/officeDocument/2006/relationships/hyperlink" Target="https://sip.lex.pl/akty-prawne/dzu-dziennik-ustaw/refundacja-lekow-srodkow-spozywczych-specjalnego-przeznaczenia-17712396/art-54"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s://sip.lex.pl/akty-prawne/dzu-dziennik-ustaw/kodeks-karny-16798683/art-115" TargetMode="External"/><Relationship Id="rId7" Type="http://schemas.openxmlformats.org/officeDocument/2006/relationships/endnotes" Target="endnotes.xml"/><Relationship Id="rId12" Type="http://schemas.openxmlformats.org/officeDocument/2006/relationships/hyperlink" Target="https://epuap.gov.pl/wps/portal" TargetMode="External"/><Relationship Id="rId17" Type="http://schemas.openxmlformats.org/officeDocument/2006/relationships/hyperlink" Target="https://sip.lex.pl/akty-prawne/dzu-dziennik-ustaw/sport-17631344/art-46" TargetMode="External"/><Relationship Id="rId25" Type="http://schemas.openxmlformats.org/officeDocument/2006/relationships/hyperlink" Target="https://sip.lex.pl/akty-prawne/dzu-dziennik-ustaw/kodeks-karny-16798683/art-270" TargetMode="External"/><Relationship Id="rId2" Type="http://schemas.openxmlformats.org/officeDocument/2006/relationships/numbering" Target="numbering.xml"/><Relationship Id="rId16" Type="http://schemas.openxmlformats.org/officeDocument/2006/relationships/hyperlink" Target="https://sip.lex.pl/akty-prawne/dzu-dziennik-ustaw/sport-17631344/art-250-a" TargetMode="External"/><Relationship Id="rId20" Type="http://schemas.openxmlformats.org/officeDocument/2006/relationships/hyperlink" Target="https://sip.lex.pl/akty-prawne/dzu-dziennik-ustaw/kodeks-karny-16798683/art-299"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miniportal.uzp.gov.pl/" TargetMode="External"/><Relationship Id="rId24" Type="http://schemas.openxmlformats.org/officeDocument/2006/relationships/hyperlink" Target="https://sip.lex.pl/akty-prawne/dzu-dziennik-ustaw/kodeks-karny-16798683/art-286" TargetMode="External"/><Relationship Id="rId5" Type="http://schemas.openxmlformats.org/officeDocument/2006/relationships/webSettings" Target="webSettings.xml"/><Relationship Id="rId15" Type="http://schemas.openxmlformats.org/officeDocument/2006/relationships/hyperlink" Target="https://sip.lex.pl/akty-prawne/dzu-dziennik-ustaw/kodeks-karny-16798683/art-228" TargetMode="External"/><Relationship Id="rId23" Type="http://schemas.openxmlformats.org/officeDocument/2006/relationships/hyperlink" Target="https://sip.lex.pl/akty-prawne/dzu-dziennik-ustaw/kodeks-karny-16798683/art-296" TargetMode="External"/><Relationship Id="rId28" Type="http://schemas.openxmlformats.org/officeDocument/2006/relationships/theme" Target="theme/theme1.xml"/><Relationship Id="rId10" Type="http://schemas.openxmlformats.org/officeDocument/2006/relationships/hyperlink" Target="http://www.piaseczno.pl/bip" TargetMode="External"/><Relationship Id="rId19" Type="http://schemas.openxmlformats.org/officeDocument/2006/relationships/hyperlink" Target="https://sip.lex.pl/akty-prawne/dzu-dziennik-ustaw/kodeks-karny-16798683/art-165-a"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s://sip.lex.pl/akty-prawne/dzu-dziennik-ustaw/kodeks-karny-16798683/art-189-a" TargetMode="External"/><Relationship Id="rId22" Type="http://schemas.openxmlformats.org/officeDocument/2006/relationships/hyperlink" Target="https://sip.lex.pl/akty-prawne/dzu-dziennik-ustaw/skutki-powierzania-wykonywania-pracy-cudzoziemcom-przebywajacym-17896506/art-9" TargetMode="External"/><Relationship Id="rId27"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142330-9E01-4715-9DF7-8BE2056374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225</TotalTime>
  <Pages>14</Pages>
  <Words>4918</Words>
  <Characters>29509</Characters>
  <Application>Microsoft Office Word</Application>
  <DocSecurity>0</DocSecurity>
  <Lines>245</Lines>
  <Paragraphs>68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34359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c:creator>
  <cp:lastModifiedBy>dell</cp:lastModifiedBy>
  <cp:revision>13</cp:revision>
  <cp:lastPrinted>2022-01-03T08:01:00Z</cp:lastPrinted>
  <dcterms:created xsi:type="dcterms:W3CDTF">2021-11-09T11:12:00Z</dcterms:created>
  <dcterms:modified xsi:type="dcterms:W3CDTF">2022-01-03T12:10:00Z</dcterms:modified>
</cp:coreProperties>
</file>