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CC" w:rsidRPr="00A56BE1" w:rsidRDefault="00102ACC" w:rsidP="00102ACC">
      <w:pPr>
        <w:jc w:val="both"/>
        <w:rPr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6589">
        <w:rPr>
          <w:sz w:val="20"/>
          <w:szCs w:val="20"/>
        </w:rPr>
        <w:t xml:space="preserve">      </w:t>
      </w:r>
      <w:r w:rsidRPr="00A56BE1">
        <w:rPr>
          <w:szCs w:val="20"/>
        </w:rPr>
        <w:t>Piaseczno, 21.02.2017 r.</w:t>
      </w:r>
    </w:p>
    <w:p w:rsidR="00102ACC" w:rsidRDefault="00102ACC" w:rsidP="00102ACC">
      <w:pPr>
        <w:jc w:val="both"/>
        <w:rPr>
          <w:b/>
          <w:bCs/>
          <w:sz w:val="22"/>
          <w:szCs w:val="22"/>
        </w:rPr>
      </w:pPr>
    </w:p>
    <w:p w:rsidR="00102ACC" w:rsidRDefault="00102ACC" w:rsidP="00102ACC">
      <w:pPr>
        <w:jc w:val="both"/>
        <w:rPr>
          <w:rFonts w:eastAsia="Times New Roman"/>
          <w:b/>
          <w:bCs/>
          <w:sz w:val="22"/>
          <w:szCs w:val="22"/>
          <w:lang w:bidi="hi-IN"/>
        </w:rPr>
      </w:pPr>
      <w:r>
        <w:rPr>
          <w:rFonts w:eastAsia="Times New Roman"/>
          <w:b/>
          <w:bCs/>
          <w:sz w:val="22"/>
          <w:szCs w:val="22"/>
          <w:lang w:bidi="hi-IN"/>
        </w:rPr>
        <w:t xml:space="preserve">Dotyczy: </w:t>
      </w:r>
    </w:p>
    <w:p w:rsidR="00E34522" w:rsidRDefault="00102ACC" w:rsidP="00E34522">
      <w:pPr>
        <w:autoSpaceDN w:val="0"/>
        <w:spacing w:before="100" w:after="100"/>
        <w:jc w:val="both"/>
        <w:textAlignment w:val="baseline"/>
        <w:rPr>
          <w:rFonts w:eastAsia="SimSun"/>
          <w:kern w:val="3"/>
          <w:sz w:val="22"/>
          <w:szCs w:val="22"/>
          <w:lang w:bidi="hi-IN"/>
        </w:rPr>
      </w:pPr>
      <w:r>
        <w:rPr>
          <w:rFonts w:eastAsia="Times New Roman"/>
          <w:b/>
          <w:bCs/>
          <w:sz w:val="22"/>
          <w:szCs w:val="22"/>
          <w:lang w:bidi="hi-IN"/>
        </w:rPr>
        <w:t xml:space="preserve">przetargu nieograniczonego pn.: </w:t>
      </w:r>
      <w:r w:rsidR="00E34522" w:rsidRPr="00BE77BD">
        <w:rPr>
          <w:rFonts w:eastAsia="Arial"/>
          <w:b/>
          <w:bCs/>
          <w:szCs w:val="22"/>
          <w:lang w:eastAsia="pl-PL"/>
        </w:rPr>
        <w:t xml:space="preserve">Termomodernizacja budynku szkoły Zespołu Szkół Rolnicze Centrum Kształcenia Ustawicznego w Piasecznie ul. </w:t>
      </w:r>
      <w:proofErr w:type="spellStart"/>
      <w:r w:rsidR="00E34522" w:rsidRPr="00BE77BD">
        <w:rPr>
          <w:rFonts w:eastAsia="Arial"/>
          <w:b/>
          <w:bCs/>
          <w:szCs w:val="22"/>
          <w:lang w:eastAsia="pl-PL"/>
        </w:rPr>
        <w:t>Chyliczkowska</w:t>
      </w:r>
      <w:proofErr w:type="spellEnd"/>
      <w:r w:rsidR="00E34522" w:rsidRPr="00BE77BD">
        <w:rPr>
          <w:rFonts w:eastAsia="Arial"/>
          <w:b/>
          <w:bCs/>
          <w:szCs w:val="22"/>
          <w:lang w:eastAsia="pl-PL"/>
        </w:rPr>
        <w:t xml:space="preserve"> 20 w ramach zadania: „Termomodernizacja budynku szkoły Zespołu Szkół Rolnicze Centrum Kształcenia Ustawicznego w Piasecznie ul. </w:t>
      </w:r>
      <w:proofErr w:type="spellStart"/>
      <w:r w:rsidR="00E34522" w:rsidRPr="00BE77BD">
        <w:rPr>
          <w:rFonts w:eastAsia="Arial"/>
          <w:b/>
          <w:bCs/>
          <w:szCs w:val="22"/>
          <w:lang w:eastAsia="pl-PL"/>
        </w:rPr>
        <w:t>Chyliczkowska</w:t>
      </w:r>
      <w:proofErr w:type="spellEnd"/>
      <w:r w:rsidR="00E34522" w:rsidRPr="00BE77BD">
        <w:rPr>
          <w:rFonts w:eastAsia="Arial"/>
          <w:b/>
          <w:bCs/>
          <w:szCs w:val="22"/>
          <w:lang w:eastAsia="pl-PL"/>
        </w:rPr>
        <w:t xml:space="preserve"> 20 w tym wykonanie dokumentacji</w:t>
      </w:r>
    </w:p>
    <w:p w:rsidR="00102ACC" w:rsidRDefault="00102ACC" w:rsidP="00102ACC">
      <w:pPr>
        <w:jc w:val="both"/>
        <w:rPr>
          <w:sz w:val="22"/>
          <w:szCs w:val="22"/>
        </w:rPr>
      </w:pPr>
    </w:p>
    <w:p w:rsidR="00102ACC" w:rsidRDefault="00102ACC" w:rsidP="00102ACC">
      <w:pPr>
        <w:autoSpaceDE w:val="0"/>
        <w:jc w:val="both"/>
        <w:rPr>
          <w:rFonts w:eastAsia="Times New Roman"/>
          <w:color w:val="000000"/>
          <w:sz w:val="22"/>
          <w:szCs w:val="22"/>
          <w:lang w:bidi="hi-IN"/>
        </w:rPr>
      </w:pPr>
      <w:r>
        <w:rPr>
          <w:color w:val="000000"/>
          <w:sz w:val="22"/>
          <w:szCs w:val="22"/>
        </w:rPr>
        <w:t xml:space="preserve"> Zamawiający zawiadamia, że Wykonawca zwrócił się o wyjaśnienia dotyczące w/w zamówienia publicznego, poprzez złożenie zapytania.</w:t>
      </w:r>
    </w:p>
    <w:p w:rsidR="00102ACC" w:rsidRDefault="00102ACC" w:rsidP="00102ACC">
      <w:pPr>
        <w:spacing w:line="100" w:lineRule="atLeast"/>
        <w:jc w:val="both"/>
        <w:rPr>
          <w:rFonts w:eastAsia="Times New Roman"/>
          <w:color w:val="000000"/>
          <w:sz w:val="22"/>
          <w:szCs w:val="22"/>
          <w:lang w:bidi="hi-IN"/>
        </w:rPr>
      </w:pPr>
      <w:r>
        <w:rPr>
          <w:rFonts w:eastAsia="Times New Roman"/>
          <w:color w:val="000000"/>
          <w:sz w:val="22"/>
          <w:szCs w:val="22"/>
          <w:lang w:bidi="hi-IN"/>
        </w:rPr>
        <w:t>Zamawiający stosownie do treści</w:t>
      </w:r>
      <w:r w:rsidR="00E42C33">
        <w:rPr>
          <w:rFonts w:eastAsia="Times New Roman"/>
          <w:color w:val="000000"/>
          <w:sz w:val="22"/>
          <w:szCs w:val="22"/>
          <w:lang w:bidi="hi-IN"/>
        </w:rPr>
        <w:t xml:space="preserve"> art. 12a ust. 1 i 2 oraz</w:t>
      </w:r>
      <w:r>
        <w:rPr>
          <w:rFonts w:eastAsia="Times New Roman"/>
          <w:color w:val="000000"/>
          <w:sz w:val="22"/>
          <w:szCs w:val="22"/>
          <w:lang w:bidi="hi-IN"/>
        </w:rPr>
        <w:t xml:space="preserve"> art. 38 ust. 2 ustawy Prawo zamówień publicznych</w:t>
      </w:r>
      <w:r w:rsidR="00E42C33">
        <w:rPr>
          <w:rFonts w:eastAsia="Times New Roman"/>
          <w:color w:val="000000"/>
          <w:sz w:val="22"/>
          <w:szCs w:val="22"/>
          <w:lang w:bidi="hi-IN"/>
        </w:rPr>
        <w:t xml:space="preserve"> przedłuża termin składania ofert oraz</w:t>
      </w:r>
      <w:bookmarkStart w:id="0" w:name="_GoBack"/>
      <w:bookmarkEnd w:id="0"/>
      <w:r>
        <w:rPr>
          <w:rFonts w:eastAsia="Times New Roman"/>
          <w:color w:val="000000"/>
          <w:sz w:val="22"/>
          <w:szCs w:val="22"/>
          <w:lang w:bidi="hi-IN"/>
        </w:rPr>
        <w:t xml:space="preserve"> przekazuje treść wyjaśnienia wszystkim wykonawcom, którym doręczono SIWZ, bez ujawniania źródła zapytania.</w:t>
      </w:r>
    </w:p>
    <w:p w:rsidR="00102ACC" w:rsidRDefault="00102ACC" w:rsidP="00102ACC">
      <w:pPr>
        <w:spacing w:line="100" w:lineRule="atLeast"/>
        <w:jc w:val="both"/>
        <w:rPr>
          <w:rFonts w:eastAsia="Times New Roman"/>
          <w:color w:val="000000"/>
          <w:sz w:val="22"/>
          <w:szCs w:val="22"/>
          <w:lang w:bidi="hi-IN"/>
        </w:rPr>
      </w:pPr>
    </w:p>
    <w:p w:rsidR="007F4B73" w:rsidRPr="002B0DA2" w:rsidRDefault="007F4B73" w:rsidP="007F4B73">
      <w:pPr>
        <w:jc w:val="both"/>
        <w:rPr>
          <w:b/>
        </w:rPr>
      </w:pPr>
      <w:r>
        <w:rPr>
          <w:b/>
        </w:rPr>
        <w:t>Centralne ogrzewanie</w:t>
      </w:r>
    </w:p>
    <w:p w:rsidR="007F4B73" w:rsidRDefault="007F4B73" w:rsidP="007F4B73">
      <w:pPr>
        <w:jc w:val="both"/>
        <w:rPr>
          <w:b/>
        </w:rPr>
      </w:pPr>
      <w:r>
        <w:t>1.</w:t>
      </w:r>
      <w:r>
        <w:rPr>
          <w:b/>
        </w:rPr>
        <w:t>Prosimy o przedstawienie szczegółu włączenia rurociągów do węzła cieplnego, wraz z wskazaniem armatury do pozostawienia i przewidzianej do wymiany.</w:t>
      </w:r>
    </w:p>
    <w:p w:rsidR="007F4B73" w:rsidRPr="00E16603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Pr="008C31CA" w:rsidRDefault="007F4B73" w:rsidP="007F4B73">
      <w:pPr>
        <w:jc w:val="both"/>
      </w:pPr>
      <w:r w:rsidRPr="008C31CA">
        <w:t>Należy podłączyć się do istniejącego rozdzielacza instalacji centralnego ogrzewania. Należy zastosować nową armaturę odcinającą. Brak aktualnej dok</w:t>
      </w:r>
      <w:r>
        <w:t>umentacji istniejącej kotłowni,</w:t>
      </w:r>
      <w:r w:rsidRPr="008C31CA">
        <w:t xml:space="preserve"> sugerujemy wykonanie wizji lokalnej.</w:t>
      </w:r>
    </w:p>
    <w:p w:rsidR="007F4B73" w:rsidRDefault="007F4B73" w:rsidP="007F4B73">
      <w:pPr>
        <w:jc w:val="both"/>
      </w:pPr>
    </w:p>
    <w:p w:rsidR="007F4B73" w:rsidRPr="00E16603" w:rsidRDefault="007F4B73" w:rsidP="007F4B73">
      <w:pPr>
        <w:jc w:val="both"/>
        <w:rPr>
          <w:b/>
        </w:rPr>
      </w:pPr>
      <w:r>
        <w:t>2.</w:t>
      </w:r>
      <w:r>
        <w:rPr>
          <w:b/>
        </w:rPr>
        <w:t xml:space="preserve">Prosimy o przedstawienie zestawienia rurociągów, armatury, grzejników </w:t>
      </w:r>
      <w:proofErr w:type="spellStart"/>
      <w:r>
        <w:rPr>
          <w:b/>
        </w:rPr>
        <w:t>objetych</w:t>
      </w:r>
      <w:proofErr w:type="spellEnd"/>
      <w:r>
        <w:rPr>
          <w:b/>
        </w:rPr>
        <w:t xml:space="preserve"> przedmiotem zamówienia.</w:t>
      </w:r>
    </w:p>
    <w:p w:rsidR="007F4B73" w:rsidRPr="007F4B73" w:rsidRDefault="007F4B73" w:rsidP="007F4B73">
      <w:pPr>
        <w:jc w:val="both"/>
        <w:rPr>
          <w:b/>
        </w:rPr>
      </w:pPr>
      <w:r w:rsidRPr="007F4B73">
        <w:rPr>
          <w:b/>
        </w:rPr>
        <w:t>Odpowiedź:</w:t>
      </w:r>
    </w:p>
    <w:p w:rsidR="007F4B73" w:rsidRDefault="007F4B73" w:rsidP="007F4B73">
      <w:pPr>
        <w:jc w:val="both"/>
      </w:pPr>
      <w:r w:rsidRPr="008C31CA">
        <w:t>Do projektu dołączono przedmiar robot w którym podane są ilości rurociągów, armatura i grzejniki. Dokładny opis grzejników i armatury znajduje się w części rysunkowej projektu.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3.</w:t>
      </w:r>
      <w:r>
        <w:rPr>
          <w:b/>
        </w:rPr>
        <w:t xml:space="preserve">Prosimy o potwierdzenie, iż rozprowadzenie </w:t>
      </w:r>
      <w:proofErr w:type="spellStart"/>
      <w:r>
        <w:rPr>
          <w:b/>
        </w:rPr>
        <w:t>rurociagów</w:t>
      </w:r>
      <w:proofErr w:type="spellEnd"/>
      <w:r>
        <w:rPr>
          <w:b/>
        </w:rPr>
        <w:t xml:space="preserve"> instalacji centralnego ogrzewania należy wykonać nad tynkowo.</w:t>
      </w:r>
    </w:p>
    <w:p w:rsidR="007F4B73" w:rsidRPr="00E16603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 w:rsidRPr="008C31CA">
        <w:t>Rurociągi należy wykonać natynkowo. Cześć rurociągów podlega zabudowie zgodnie z częścią rysunkową.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4.</w:t>
      </w:r>
      <w:r>
        <w:rPr>
          <w:b/>
        </w:rPr>
        <w:t>Prosimy o przedstawienie dokumentacji technicznej stanu istniejącego.</w:t>
      </w:r>
    </w:p>
    <w:p w:rsidR="007F4B73" w:rsidRPr="00E16603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Zamawiający nie dysponuje dokumentacją techniczną stanu istniejącego</w:t>
      </w:r>
      <w:r w:rsidRPr="008C31CA">
        <w:t>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5.</w:t>
      </w:r>
      <w:r>
        <w:rPr>
          <w:b/>
        </w:rPr>
        <w:t>Prosimy o przedstawienie karty doboru pompy obiegowej o której mowa w opisie technicznym pkt 4.9, oraz uzupełnienie przedmiaru robót o jej dostawę i montaż.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 w:rsidRPr="008C31CA">
        <w:t>W załączniku przykładowy dobór pompy</w:t>
      </w:r>
      <w:r>
        <w:t xml:space="preserve"> (Zał.01/2017)</w:t>
      </w:r>
      <w:r w:rsidRPr="008C31CA">
        <w:t>. W kosztorysie należy przewidzieć jej montaż wraz z zaworem</w:t>
      </w:r>
      <w:r>
        <w:t xml:space="preserve"> zwrotnym i armaturą odcinającą. 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6.</w:t>
      </w:r>
      <w:r>
        <w:rPr>
          <w:b/>
        </w:rPr>
        <w:t xml:space="preserve">Prosimy o podanie </w:t>
      </w:r>
      <w:proofErr w:type="spellStart"/>
      <w:r>
        <w:rPr>
          <w:b/>
        </w:rPr>
        <w:t>paramentrów</w:t>
      </w:r>
      <w:proofErr w:type="spellEnd"/>
      <w:r>
        <w:rPr>
          <w:b/>
        </w:rPr>
        <w:t xml:space="preserve"> technicznych i grzewczych dla urządzeń instalacji solarnej.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 w:rsidRPr="008C31CA">
        <w:t>W załączniku parametry kolektorów słonecznych</w:t>
      </w:r>
      <w:r>
        <w:t xml:space="preserve"> (Zał.03/2017)</w:t>
      </w:r>
      <w:r w:rsidRPr="008C31CA">
        <w:t>.</w:t>
      </w:r>
    </w:p>
    <w:p w:rsidR="007F4B73" w:rsidRPr="00D62660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 w:rsidRPr="008C31CA">
        <w:t>7.</w:t>
      </w:r>
      <w:r>
        <w:t xml:space="preserve"> </w:t>
      </w:r>
      <w:r>
        <w:rPr>
          <w:b/>
        </w:rPr>
        <w:t>Opis techniczny części architektonicznej – pkt 5.4 przewiduje wykonanie odwodnienia liniowego systemowego. Prosimy o podanie rozwiązania projektowego systemowego odwodnienia liniowego objętego przedmiotem zamówienia.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Należ</w:t>
      </w:r>
      <w:r>
        <w:rPr>
          <w:rFonts w:eastAsiaTheme="minorEastAsia"/>
          <w:sz w:val="22"/>
          <w:szCs w:val="22"/>
        </w:rPr>
        <w:t xml:space="preserve">y zastosować dowolne odwodnienie liniowe systemowe np. </w:t>
      </w:r>
      <w:r w:rsidRPr="008C31CA">
        <w:rPr>
          <w:rFonts w:eastAsiaTheme="minorEastAsia"/>
          <w:sz w:val="22"/>
          <w:szCs w:val="22"/>
        </w:rPr>
        <w:t xml:space="preserve"> AS-200 </w:t>
      </w:r>
      <w:hyperlink r:id="rId7" w:tgtFrame="_blank" w:history="1">
        <w:r w:rsidRPr="008C31CA">
          <w:rPr>
            <w:rFonts w:eastAsiaTheme="minorEastAsia"/>
            <w:color w:val="0000FF"/>
            <w:sz w:val="22"/>
            <w:szCs w:val="22"/>
            <w:u w:val="single"/>
          </w:rPr>
          <w:t>http://www.aspph.pl/produkty/odwodnienia-liniowe-z-kratka/as-200.html</w:t>
        </w:r>
      </w:hyperlink>
      <w:r w:rsidRPr="008C31CA">
        <w:rPr>
          <w:rFonts w:eastAsiaTheme="minorEastAsia"/>
          <w:sz w:val="22"/>
          <w:szCs w:val="22"/>
        </w:rPr>
        <w:t xml:space="preserve"> wraz ze studzienką odpływową, łapaczem zanieczyszczeń i rusztem żeliwnym z powłoką KTL klasy C250.</w:t>
      </w:r>
    </w:p>
    <w:p w:rsidR="007F4B73" w:rsidRPr="008C31CA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8.</w:t>
      </w:r>
      <w:r>
        <w:rPr>
          <w:b/>
        </w:rPr>
        <w:t>Brak dokumentacji projektowej zestawienia stolarki wewnętrznej objętej przedmiotem zamówienia. Prosimy o uzupełnienie dokumentacji projektowej o w/w zestawienie stolarki.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 xml:space="preserve">W załączeniu dodatkowe zestawienie dla drzwi wewnętrznych i wyłazów dachowych 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9.</w:t>
      </w:r>
      <w:r>
        <w:rPr>
          <w:b/>
        </w:rPr>
        <w:t>Brak w dokumentacji projektowej zestawienia wyłazów dachowych objętych przedmiotem zamówienia. Prosimy o uzupełnienie dokumentacji p</w:t>
      </w:r>
      <w:r>
        <w:rPr>
          <w:b/>
        </w:rPr>
        <w:t>rojektowej o w/w zestawienie wył</w:t>
      </w:r>
      <w:r>
        <w:rPr>
          <w:b/>
        </w:rPr>
        <w:t>azów.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 xml:space="preserve">W załączeniu dodatkowe zestawienie dla drzwi wewnętrznych i wyłazów dachowych 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 xml:space="preserve">10. </w:t>
      </w:r>
      <w:r>
        <w:rPr>
          <w:b/>
        </w:rPr>
        <w:t>Zestawienie stolarki – rys. A-17 przewiduje montaż okien aluminiowych w kolorze grafitowym. Opis techniczny części architektonicznej – pkt 4.1 przewiduje montaż stolarki w</w:t>
      </w:r>
      <w:r>
        <w:rPr>
          <w:b/>
        </w:rPr>
        <w:t xml:space="preserve"> kolorze białym. Prosimy o wyjaś</w:t>
      </w:r>
      <w:r>
        <w:rPr>
          <w:b/>
        </w:rPr>
        <w:t>nienie rozbieżności.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Stolarka okienna w kolorze grafitowym.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11.</w:t>
      </w:r>
      <w:r>
        <w:rPr>
          <w:b/>
        </w:rPr>
        <w:t>Zestawienie stolarki – rys. A-17 przewiduje montaż bramy B1 wykonanej ze stali. Opis techniczny części architektonicznej – pkt 5.1.h przewiduje montaż bramy wykonanej z aluminium. Prosimy o wyjaśnienie rozbieżności.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 xml:space="preserve">Brama aluminiowa </w:t>
      </w:r>
      <w:proofErr w:type="spellStart"/>
      <w:r>
        <w:t>ocynkowa</w:t>
      </w:r>
      <w:proofErr w:type="spellEnd"/>
      <w:r>
        <w:t>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 w:rsidRPr="008C31CA">
        <w:t>12</w:t>
      </w:r>
      <w:r>
        <w:t xml:space="preserve">. </w:t>
      </w:r>
      <w:r>
        <w:rPr>
          <w:b/>
        </w:rPr>
        <w:t>Prosimy o załączenie projektu wraz z zestawieniem zbrojenia nowych schodów zewnętrznych objętych przedmiotem zamówienia.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Rysunek w załączeniu</w:t>
      </w:r>
    </w:p>
    <w:p w:rsidR="007F4B73" w:rsidRPr="002A5517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 w:rsidRPr="00F8485E">
        <w:t>13</w:t>
      </w:r>
      <w:r>
        <w:rPr>
          <w:b/>
        </w:rPr>
        <w:t xml:space="preserve">. Prosimy o przedstawienie ekspertyzy technicznej potwierdzającej właściwy stan techniczny konstrukcji </w:t>
      </w:r>
      <w:proofErr w:type="spellStart"/>
      <w:r>
        <w:rPr>
          <w:b/>
        </w:rPr>
        <w:t>wieżby</w:t>
      </w:r>
      <w:proofErr w:type="spellEnd"/>
      <w:r>
        <w:rPr>
          <w:b/>
        </w:rPr>
        <w:t xml:space="preserve"> dachowej pozwalającej na jej dalszą eksploatację i pozostawienie bez wymiany.</w:t>
      </w:r>
    </w:p>
    <w:p w:rsidR="007F4B73" w:rsidRPr="006B47C2" w:rsidRDefault="007F4B73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Pr="00023672" w:rsidRDefault="007F4B73" w:rsidP="007F4B73">
      <w:pPr>
        <w:jc w:val="both"/>
      </w:pPr>
      <w:r w:rsidRPr="00023672">
        <w:t>Załączona „Ekspertyza techniczna oceniająca stan techniczny budynku i wpływ projektowanej zmiany pokrycia z blachy trapezowej na panele blaszane oraz zainstalowania nad nowym pokryciem kolektorów słonecznych“  w swoich wnioskach stwierdza że „ drewno krokwi, płatwi, kleszczy i łat jest w stanie dobrym i będzie jedynie wymagało kontroli inspektora nadzoru inwestorskiego w celu wykrycia ewentualnych miejscowych ognisk korozji biologicznej pod nieszczelnościami pokrycia dachu“.</w:t>
      </w:r>
    </w:p>
    <w:p w:rsidR="007F4B73" w:rsidRDefault="007F4B73" w:rsidP="007F4B73">
      <w:pPr>
        <w:jc w:val="both"/>
        <w:rPr>
          <w:b/>
        </w:rPr>
      </w:pPr>
      <w:r w:rsidRPr="00F8485E">
        <w:t>14</w:t>
      </w:r>
      <w:r>
        <w:t xml:space="preserve">. </w:t>
      </w:r>
      <w:r>
        <w:rPr>
          <w:b/>
        </w:rPr>
        <w:t xml:space="preserve">Przedmiar robót/poz.108/ zawiera ,, </w:t>
      </w:r>
      <w:proofErr w:type="spellStart"/>
      <w:r>
        <w:rPr>
          <w:b/>
        </w:rPr>
        <w:t>naprawe</w:t>
      </w:r>
      <w:proofErr w:type="spellEnd"/>
      <w:r>
        <w:rPr>
          <w:b/>
        </w:rPr>
        <w:t xml:space="preserve"> konstrukcji dachu“. Prosimy o przedstawienie szczegółowego opisu technicznego oraz </w:t>
      </w:r>
      <w:proofErr w:type="spellStart"/>
      <w:r>
        <w:rPr>
          <w:b/>
        </w:rPr>
        <w:t>szczegółow</w:t>
      </w:r>
      <w:proofErr w:type="spellEnd"/>
      <w:r>
        <w:rPr>
          <w:b/>
        </w:rPr>
        <w:t xml:space="preserve"> projektowanej naprawy celem właściwej wyceny.</w:t>
      </w:r>
    </w:p>
    <w:p w:rsidR="00DB3C35" w:rsidRPr="005279EF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 w:rsidRPr="00F8485E">
        <w:t xml:space="preserve">Zgodnie z odpowiedzią w pkt 13 w projekcie założono wzmocnienie 124 </w:t>
      </w:r>
      <w:proofErr w:type="spellStart"/>
      <w:r w:rsidRPr="00F8485E">
        <w:t>mb</w:t>
      </w:r>
      <w:proofErr w:type="spellEnd"/>
      <w:r w:rsidRPr="00F8485E">
        <w:t xml:space="preserve"> krokwi poprzez dwustronne nabicie desek gr. 32 mm.</w:t>
      </w:r>
    </w:p>
    <w:p w:rsidR="00DB3C35" w:rsidRPr="00F8485E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 w:rsidRPr="00F8485E">
        <w:t>15</w:t>
      </w:r>
      <w:r>
        <w:t xml:space="preserve">. </w:t>
      </w:r>
      <w:r>
        <w:rPr>
          <w:b/>
        </w:rPr>
        <w:t xml:space="preserve">Prosimy o przedstawienie zestawienie elementów </w:t>
      </w:r>
      <w:proofErr w:type="spellStart"/>
      <w:r>
        <w:rPr>
          <w:b/>
        </w:rPr>
        <w:t>wieżby</w:t>
      </w:r>
      <w:proofErr w:type="spellEnd"/>
      <w:r>
        <w:rPr>
          <w:b/>
        </w:rPr>
        <w:t xml:space="preserve"> dachowej podlegającej wymianie.</w:t>
      </w:r>
    </w:p>
    <w:p w:rsidR="00DB3C35" w:rsidRPr="005279EF" w:rsidRDefault="00DB3C35" w:rsidP="007F4B73">
      <w:pPr>
        <w:jc w:val="both"/>
        <w:rPr>
          <w:b/>
        </w:rPr>
      </w:pPr>
      <w:r>
        <w:rPr>
          <w:b/>
        </w:rPr>
        <w:t xml:space="preserve">Odpowiedź: </w:t>
      </w:r>
    </w:p>
    <w:p w:rsidR="007F4B73" w:rsidRDefault="007F4B73" w:rsidP="007F4B73">
      <w:pPr>
        <w:jc w:val="both"/>
      </w:pPr>
      <w:r w:rsidRPr="00F8485E">
        <w:t>Patrz odpowiedź pkt 14</w:t>
      </w:r>
    </w:p>
    <w:p w:rsidR="00DB3C35" w:rsidRPr="00F8485E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16.</w:t>
      </w:r>
      <w:r>
        <w:rPr>
          <w:b/>
        </w:rPr>
        <w:t>Prosimy o uzupełnienie dokumentacji technicznej o oznaczenie pomieszczeń ( tj. Numer, nazwa, powierzchnia, i wykończenie posadzki pomieszczeń) na projektowanych rzutach w celu weryfikacji przedmiotu zamówienia.</w:t>
      </w:r>
    </w:p>
    <w:p w:rsidR="00DB3C35" w:rsidRPr="005279EF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W opracowaniu pn</w:t>
      </w:r>
      <w:r w:rsidR="00DB3C35">
        <w:t>.</w:t>
      </w:r>
      <w:r>
        <w:t xml:space="preserve"> Założenia do kosztorysowania </w:t>
      </w:r>
      <w:r w:rsidRPr="007654ED">
        <w:t>numery pomieszczeń przewidzianych do remontu są zgodne z istniejącą numeracją</w:t>
      </w:r>
      <w:r>
        <w:t xml:space="preserve"> pomieszczeń szkolnych.</w:t>
      </w:r>
    </w:p>
    <w:p w:rsidR="007F4B73" w:rsidRPr="007654ED" w:rsidRDefault="007F4B73" w:rsidP="007F4B73">
      <w:pPr>
        <w:jc w:val="both"/>
      </w:pPr>
    </w:p>
    <w:p w:rsidR="007F4B73" w:rsidRPr="005279EF" w:rsidRDefault="007F4B73" w:rsidP="007F4B73">
      <w:pPr>
        <w:jc w:val="both"/>
        <w:rPr>
          <w:b/>
        </w:rPr>
      </w:pPr>
      <w:r>
        <w:t>17.</w:t>
      </w:r>
      <w:r>
        <w:rPr>
          <w:b/>
        </w:rPr>
        <w:t xml:space="preserve">Z uwagi na brak określenia zakresu rzeczowego remontu pomieszczeń </w:t>
      </w:r>
      <w:proofErr w:type="spellStart"/>
      <w:r>
        <w:rPr>
          <w:b/>
        </w:rPr>
        <w:t>objetych</w:t>
      </w:r>
      <w:proofErr w:type="spellEnd"/>
      <w:r>
        <w:rPr>
          <w:b/>
        </w:rPr>
        <w:t xml:space="preserve"> przedmiotem zamówienia, prosimy o przedstawienie zestawienia wszystkich numerów pomieszczeń wraz z zakresem prac jakie należy w nich wykonać. Ponadto prosimy o oznaczenie tej części dokumentacji technicznej która ma zastosowanie do robót wykończeniowych wewnętrznych. W przypadku braku dokumentacji technicznej. Prosimy o potwierdzenie iż roboty remontowe pomieszczeń należy wykonać zgodnie z przedmiarem robót.</w:t>
      </w:r>
    </w:p>
    <w:p w:rsidR="007F4B73" w:rsidRPr="00DB3C35" w:rsidRDefault="00DB3C35" w:rsidP="007F4B73">
      <w:pPr>
        <w:jc w:val="both"/>
        <w:rPr>
          <w:b/>
        </w:rPr>
      </w:pPr>
      <w:r w:rsidRPr="00DB3C35">
        <w:rPr>
          <w:b/>
        </w:rPr>
        <w:t>Odpowiedź:</w:t>
      </w:r>
    </w:p>
    <w:p w:rsidR="007F4B73" w:rsidRDefault="007F4B73" w:rsidP="007F4B73">
      <w:pPr>
        <w:jc w:val="both"/>
      </w:pPr>
      <w:r w:rsidRPr="007654ED">
        <w:t xml:space="preserve">W </w:t>
      </w:r>
      <w:r>
        <w:t>opracowaniu pn</w:t>
      </w:r>
      <w:r w:rsidR="00DB3C35">
        <w:t>.</w:t>
      </w:r>
      <w:r>
        <w:t xml:space="preserve"> Założenia</w:t>
      </w:r>
      <w:r w:rsidRPr="007654ED">
        <w:t xml:space="preserve"> do kosztorysowania wyszczególnione zostały wszystkie pomieszczenia podlegające remontowi oraz został opisany zakres robót wr</w:t>
      </w:r>
      <w:r>
        <w:t xml:space="preserve">az z wymaganiami materiałowymi. </w:t>
      </w:r>
      <w:r w:rsidRPr="00697C28">
        <w:t>Roboty remontowe należy wykonać zgodnie z przedmiarem robót.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18.</w:t>
      </w:r>
      <w:r>
        <w:rPr>
          <w:b/>
        </w:rPr>
        <w:t>Przedmiar robót nie obejmuje wyniesienia i utylizacji materiałów z rozbiórki. Prosimy o uzupełnienie brakujących pozycji w przedmiarze robót budowlanych.</w:t>
      </w:r>
    </w:p>
    <w:p w:rsidR="00DB3C35" w:rsidRPr="00BC69CA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DB3C35" w:rsidRDefault="007F4B73" w:rsidP="007F4B73">
      <w:pPr>
        <w:jc w:val="both"/>
      </w:pPr>
      <w:r>
        <w:t xml:space="preserve">W ofercie należy </w:t>
      </w:r>
      <w:proofErr w:type="spellStart"/>
      <w:r>
        <w:t>uwzglednić</w:t>
      </w:r>
      <w:proofErr w:type="spellEnd"/>
      <w:r>
        <w:t xml:space="preserve"> wszystkie koszty </w:t>
      </w:r>
      <w:r w:rsidRPr="007654ED">
        <w:t>związan</w:t>
      </w:r>
      <w:r>
        <w:t>e</w:t>
      </w:r>
      <w:r w:rsidRPr="007654ED">
        <w:t xml:space="preserve"> z</w:t>
      </w:r>
      <w:r>
        <w:t xml:space="preserve"> demontażem i </w:t>
      </w:r>
      <w:r w:rsidRPr="007654ED">
        <w:t xml:space="preserve">usunięciem </w:t>
      </w:r>
      <w:r>
        <w:t xml:space="preserve">demontowanych elementów, a także </w:t>
      </w:r>
      <w:proofErr w:type="spellStart"/>
      <w:r>
        <w:t>usuniecia</w:t>
      </w:r>
      <w:proofErr w:type="spellEnd"/>
      <w:r>
        <w:t xml:space="preserve"> odpadów z terenu budowy. </w:t>
      </w:r>
    </w:p>
    <w:p w:rsidR="007F4B73" w:rsidRDefault="007F4B73" w:rsidP="007F4B73">
      <w:pPr>
        <w:jc w:val="both"/>
      </w:pPr>
      <w:r>
        <w:t xml:space="preserve"> </w:t>
      </w:r>
      <w:r w:rsidRPr="007654ED">
        <w:t xml:space="preserve"> </w:t>
      </w:r>
    </w:p>
    <w:p w:rsidR="007F4B73" w:rsidRDefault="007F4B73" w:rsidP="007F4B73">
      <w:pPr>
        <w:jc w:val="both"/>
        <w:rPr>
          <w:b/>
        </w:rPr>
      </w:pPr>
      <w:r>
        <w:t>19.</w:t>
      </w:r>
      <w:r>
        <w:rPr>
          <w:b/>
        </w:rPr>
        <w:t>Prosimy o określenie parametrów technicznych izolacji cieplnej z wełny dla wbudowania na poddaszu.</w:t>
      </w:r>
    </w:p>
    <w:p w:rsidR="00DB3C35" w:rsidRPr="00BC69CA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 w:rsidRPr="00201C79">
        <w:rPr>
          <w:color w:val="000000"/>
          <w:shd w:val="clear" w:color="auto" w:fill="FFFFFF"/>
        </w:rPr>
        <w:t xml:space="preserve">Zgodnie z audytem zaprojektowano wełnę mineralną o </w:t>
      </w:r>
      <w:proofErr w:type="spellStart"/>
      <w:r w:rsidRPr="00201C79">
        <w:rPr>
          <w:color w:val="000000"/>
          <w:shd w:val="clear" w:color="auto" w:fill="FFFFFF"/>
        </w:rPr>
        <w:t>lamba</w:t>
      </w:r>
      <w:proofErr w:type="spellEnd"/>
      <w:r w:rsidRPr="00201C79">
        <w:rPr>
          <w:color w:val="000000"/>
          <w:shd w:val="clear" w:color="auto" w:fill="FFFFFF"/>
        </w:rPr>
        <w:t xml:space="preserve"> 0,040  W/</w:t>
      </w:r>
      <w:proofErr w:type="spellStart"/>
      <w:r w:rsidRPr="00201C79">
        <w:rPr>
          <w:color w:val="000000"/>
          <w:shd w:val="clear" w:color="auto" w:fill="FFFFFF"/>
        </w:rPr>
        <w:t>mk</w:t>
      </w:r>
      <w:proofErr w:type="spellEnd"/>
      <w:r w:rsidRPr="00201C79">
        <w:rPr>
          <w:color w:val="000000"/>
          <w:shd w:val="clear" w:color="auto" w:fill="FFFFFF"/>
        </w:rPr>
        <w:t xml:space="preserve"> co jest ujęte w opisie projektu pkt 5.2 Remont dachu</w:t>
      </w:r>
      <w:r w:rsidRPr="00201C79">
        <w:t>.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20.</w:t>
      </w:r>
      <w:r>
        <w:rPr>
          <w:b/>
        </w:rPr>
        <w:t>Opis techniczny części architektonicznej – pkt 5.1.b przewiduje docieplenie stropu nad przejazdem i wykończenie tynkiem silikonowym. Brak w/w robót w przedmiarze robót budowlanych. Prosimy o uzupełnienie pozycji w przedmiarze robót budowlanych.</w:t>
      </w:r>
    </w:p>
    <w:p w:rsidR="00DB3C35" w:rsidRPr="00BC69CA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DB3C35" w:rsidP="007F4B73">
      <w:pPr>
        <w:jc w:val="both"/>
      </w:pPr>
      <w:r>
        <w:t>C</w:t>
      </w:r>
      <w:r w:rsidR="007F4B73" w:rsidRPr="007654ED">
        <w:t xml:space="preserve">zynność </w:t>
      </w:r>
      <w:r w:rsidR="007F4B73">
        <w:t xml:space="preserve">ta </w:t>
      </w:r>
      <w:r w:rsidR="007F4B73" w:rsidRPr="007654ED">
        <w:t>ujęta w p</w:t>
      </w:r>
      <w:r w:rsidR="007F4B73">
        <w:t xml:space="preserve">ozycjach od 63 do 70 przedmiaru, zakres prac </w:t>
      </w:r>
      <w:proofErr w:type="spellStart"/>
      <w:r w:rsidR="007F4B73">
        <w:t>neleży</w:t>
      </w:r>
      <w:proofErr w:type="spellEnd"/>
      <w:r w:rsidR="007F4B73">
        <w:t xml:space="preserve"> wykonać zgodnie z dokumentacją projektową. 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21.</w:t>
      </w:r>
      <w:r>
        <w:rPr>
          <w:b/>
        </w:rPr>
        <w:t xml:space="preserve">Opis techniczny </w:t>
      </w:r>
      <w:proofErr w:type="spellStart"/>
      <w:r>
        <w:rPr>
          <w:b/>
        </w:rPr>
        <w:t>cześci</w:t>
      </w:r>
      <w:proofErr w:type="spellEnd"/>
      <w:r>
        <w:rPr>
          <w:b/>
        </w:rPr>
        <w:t xml:space="preserve"> architektonicznej – pkt 5.1.j przewiduje demontaż istniejącej opaski wokół budynku a następnie powtórne położenie. Brak w/w robót w przedmiarze robót budowlanych. Prosimy o uzupełnienie pozycji lub potwierdzenie, iż w/w </w:t>
      </w:r>
      <w:proofErr w:type="spellStart"/>
      <w:r>
        <w:rPr>
          <w:b/>
        </w:rPr>
        <w:t>robty</w:t>
      </w:r>
      <w:proofErr w:type="spellEnd"/>
      <w:r>
        <w:rPr>
          <w:b/>
        </w:rPr>
        <w:t xml:space="preserve"> budowlane nie wchodzą w zakres zamówienia. Prosimy iż opaska winna być wykonana z materiałów z rozbiórki.</w:t>
      </w:r>
    </w:p>
    <w:p w:rsidR="00DB3C35" w:rsidRPr="00BC69CA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DB3C35" w:rsidP="007F4B73">
      <w:pPr>
        <w:jc w:val="both"/>
      </w:pPr>
      <w:r>
        <w:t>C</w:t>
      </w:r>
      <w:r w:rsidR="007F4B73" w:rsidRPr="007654ED">
        <w:t>zynnoś</w:t>
      </w:r>
      <w:r w:rsidR="007F4B73">
        <w:t xml:space="preserve">ć ujęta w pozycjach od 33 do 36, zakres prac </w:t>
      </w:r>
      <w:proofErr w:type="spellStart"/>
      <w:r w:rsidR="007F4B73">
        <w:t>neleży</w:t>
      </w:r>
      <w:proofErr w:type="spellEnd"/>
      <w:r w:rsidR="007F4B73">
        <w:t xml:space="preserve"> wykonać zgodnie z dokumentacją projektową.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22.</w:t>
      </w:r>
      <w:r>
        <w:rPr>
          <w:b/>
        </w:rPr>
        <w:t xml:space="preserve">Technologia ocieplenia ścian obejmuje montaż narożników ochronnych oraz listwy cokołowej. Brak w/w robót w przedmiarze robót budowlanych. Prosimy o uzupełnienie </w:t>
      </w:r>
      <w:proofErr w:type="spellStart"/>
      <w:r>
        <w:rPr>
          <w:b/>
        </w:rPr>
        <w:t>brakujacych</w:t>
      </w:r>
      <w:proofErr w:type="spellEnd"/>
      <w:r>
        <w:rPr>
          <w:b/>
        </w:rPr>
        <w:t xml:space="preserve"> pozycji w przedmiarze robót budowlanych.</w:t>
      </w:r>
    </w:p>
    <w:p w:rsidR="00DB3C35" w:rsidRPr="00463DB8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DB3C35" w:rsidP="007F4B73">
      <w:pPr>
        <w:jc w:val="both"/>
      </w:pPr>
      <w:r>
        <w:t>W</w:t>
      </w:r>
      <w:r w:rsidR="007F4B73" w:rsidRPr="007654ED">
        <w:t>szystkie obramienia okienne wykonywane będą z zastosowaniem pr</w:t>
      </w:r>
      <w:r w:rsidR="007F4B73">
        <w:t>ofili okiennych i parapetowych, stanowiących elementy wybranego systemu docieplenia.</w:t>
      </w:r>
    </w:p>
    <w:p w:rsidR="007F4B73" w:rsidRDefault="007F4B73" w:rsidP="007F4B73">
      <w:pPr>
        <w:jc w:val="both"/>
      </w:pPr>
      <w:r w:rsidRPr="007654ED">
        <w:t>Odnośnie listwy startowej to w związku z tym, że istniejący cokół dość znacznie wystaje z lica ściany należy płyty oprzeć na cokole bez stosowania listwy startowej.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23.</w:t>
      </w:r>
      <w:r>
        <w:rPr>
          <w:b/>
        </w:rPr>
        <w:t xml:space="preserve">Technologia ocieplenia cokołu obejmuje odkopanie fundamentów, oczyszczenie i izolację </w:t>
      </w:r>
      <w:proofErr w:type="spellStart"/>
      <w:r>
        <w:rPr>
          <w:b/>
        </w:rPr>
        <w:t>przeciwilgociową</w:t>
      </w:r>
      <w:proofErr w:type="spellEnd"/>
      <w:r>
        <w:rPr>
          <w:b/>
        </w:rPr>
        <w:t>. Brak w/w robót w przedmiarze robót budowlanych. Prosimy o uzupełnienie brakujących w przedmiarze robót budowlanych.</w:t>
      </w:r>
    </w:p>
    <w:p w:rsidR="00DB3C35" w:rsidRPr="00463DB8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Zamówienie nie obejmuje izolacji fundamentów</w:t>
      </w:r>
      <w:r w:rsidRPr="007654ED">
        <w:t>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24.</w:t>
      </w:r>
      <w:r>
        <w:rPr>
          <w:b/>
        </w:rPr>
        <w:t>Opis techniczny części architektonicznej – pkt 5.2 przewiduje docieplenie ścianek kolankowych – wełna min. gr.17cm. Brak w/w robót w przedmiarze robót budowlanych. Prosimy o uzupełnienie pozycji lub potwierdzenie, iż w/w roboty budowlane nie wchodzą w zakres zamówienia.</w:t>
      </w:r>
    </w:p>
    <w:p w:rsidR="00DB3C35" w:rsidRPr="00987CEC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DB3C35" w:rsidP="007F4B73">
      <w:pPr>
        <w:jc w:val="both"/>
      </w:pPr>
      <w:r>
        <w:t>U</w:t>
      </w:r>
      <w:r w:rsidR="007F4B73" w:rsidRPr="007654ED">
        <w:t>jęto w pozycjach 100 i 101</w:t>
      </w:r>
      <w:r w:rsidR="007F4B73">
        <w:t xml:space="preserve">, zakres prac </w:t>
      </w:r>
      <w:proofErr w:type="spellStart"/>
      <w:r w:rsidR="007F4B73">
        <w:t>neleży</w:t>
      </w:r>
      <w:proofErr w:type="spellEnd"/>
      <w:r w:rsidR="007F4B73">
        <w:t xml:space="preserve"> wykonać zgodnie z dokumentacją projektową.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25.</w:t>
      </w:r>
      <w:r>
        <w:rPr>
          <w:b/>
        </w:rPr>
        <w:t>Opis techniczny części architektonicznej – pkt 5.2 przewiduję ,,ewent. montaż anten“. Brak w/w robót w przedmiarze robót budowlanych. Prosimy o uzupełnienie pozycji oraz sprecyzowanie typu anten oraz przedstawienie dokumentacji projektowej lub potwierdzenie, iż w/w roboty budowlane nie wchodzą w zakres zamówienia.</w:t>
      </w:r>
    </w:p>
    <w:p w:rsidR="00DB3C35" w:rsidRPr="00D5057E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Montaż anten nie jest objęty niniejszym zamówieniem.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26.</w:t>
      </w:r>
      <w:r w:rsidR="00DB3C35">
        <w:t xml:space="preserve"> </w:t>
      </w:r>
      <w:r w:rsidRPr="00D5057E">
        <w:rPr>
          <w:b/>
        </w:rPr>
        <w:t>W przedmiarze robót budowlanych</w:t>
      </w:r>
      <w:r>
        <w:t xml:space="preserve"> </w:t>
      </w:r>
      <w:r>
        <w:rPr>
          <w:b/>
        </w:rPr>
        <w:t>brak pozycji dotyczącej zgrzewania wykładziny PCV. Prosimy o uzupełnienie brakujących pozycji w przedmiarze robót budowlanych.</w:t>
      </w:r>
    </w:p>
    <w:p w:rsidR="00DB3C35" w:rsidRPr="00D5057E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W</w:t>
      </w:r>
      <w:r w:rsidRPr="007654ED">
        <w:t>ykładzina przewidziana w realizacji inwestycji jest wykładziną heterogeniczną. Należy dokonać montażu na styk z idealnym dopasowaniem krawędzi bez zgrzewania.</w:t>
      </w:r>
    </w:p>
    <w:p w:rsidR="00DB3C35" w:rsidRPr="007654ED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27.</w:t>
      </w:r>
      <w:r>
        <w:rPr>
          <w:b/>
        </w:rPr>
        <w:t>Prosimy o potwierdzenie, iż Inwestor oczekuje montażu instalacji odgromowej z rozbiórki /przedmiar robót poz.129/, lub przedstawienie dokumentacji technicznej zawierającej projektowane rozwiązania.</w:t>
      </w:r>
    </w:p>
    <w:p w:rsidR="00DB3C35" w:rsidRPr="00D5057E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 xml:space="preserve">Należy </w:t>
      </w:r>
      <w:r w:rsidR="00DB3C35">
        <w:t>dokonać</w:t>
      </w:r>
      <w:r>
        <w:t xml:space="preserve"> demontażu starej instalacji i montaż w jej miejsce instalacji nowej instalacji </w:t>
      </w:r>
      <w:proofErr w:type="spellStart"/>
      <w:r>
        <w:t>ogromowej</w:t>
      </w:r>
      <w:proofErr w:type="spellEnd"/>
      <w:r>
        <w:t xml:space="preserve"> .</w:t>
      </w:r>
    </w:p>
    <w:p w:rsidR="007F4B73" w:rsidRDefault="007F4B73" w:rsidP="007F4B73">
      <w:pPr>
        <w:jc w:val="both"/>
        <w:rPr>
          <w:b/>
        </w:rPr>
      </w:pPr>
    </w:p>
    <w:p w:rsidR="007F4B73" w:rsidRDefault="007F4B73" w:rsidP="007F4B73">
      <w:pPr>
        <w:jc w:val="both"/>
        <w:rPr>
          <w:b/>
        </w:rPr>
      </w:pPr>
      <w:r>
        <w:t xml:space="preserve">28. </w:t>
      </w:r>
      <w:r>
        <w:rPr>
          <w:b/>
        </w:rPr>
        <w:t xml:space="preserve">Z uwagi na fakt iż w nazwie zadania pojawia się termin ,, w tym wykonanie dokumentacji“ Prosimy o potwierdzenie, iż przedmiot zamówienia obejmuje wyłącznie wykonanie robót </w:t>
      </w:r>
      <w:proofErr w:type="spellStart"/>
      <w:r>
        <w:rPr>
          <w:b/>
        </w:rPr>
        <w:t>robót</w:t>
      </w:r>
      <w:proofErr w:type="spellEnd"/>
      <w:r>
        <w:rPr>
          <w:b/>
        </w:rPr>
        <w:t xml:space="preserve"> budowlanych.</w:t>
      </w:r>
    </w:p>
    <w:p w:rsidR="00DB3C35" w:rsidRPr="00D5057E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Przedmiot zamówienia obejmuje  tylko wykonanie robót budowlanych.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29.</w:t>
      </w:r>
      <w:r>
        <w:rPr>
          <w:b/>
        </w:rPr>
        <w:t>Prosimy o potwierdzenie iż wszystkie założenia projektowe odpowiadają i są zgodne z aktualnym Rozporządze</w:t>
      </w:r>
      <w:r w:rsidR="00DB3C35">
        <w:rPr>
          <w:b/>
        </w:rPr>
        <w:t>niem Ministra Infrastruktury ,,</w:t>
      </w:r>
      <w:r>
        <w:rPr>
          <w:b/>
        </w:rPr>
        <w:t>W sprawie warunków technicznych, jakim powinny odpowi</w:t>
      </w:r>
      <w:r w:rsidR="00DB3C35">
        <w:rPr>
          <w:b/>
        </w:rPr>
        <w:t>adać budynki i ich usytuowaniem”</w:t>
      </w:r>
      <w:r>
        <w:rPr>
          <w:b/>
        </w:rPr>
        <w:t>.</w:t>
      </w:r>
    </w:p>
    <w:p w:rsidR="00DB3C35" w:rsidRPr="00207422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Założenia projektowe dot.</w:t>
      </w:r>
      <w:r w:rsidR="00DB3C35">
        <w:t xml:space="preserve"> </w:t>
      </w:r>
      <w:r>
        <w:t>TERMOMODERNIZACJI, przedstawione w Audycie z maja 2015, spełniają Warunki Techniczne w zakresie wymagań izolacyjności przegród obowiązujące od 01.01.2014 do 31.12.2016.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30.</w:t>
      </w:r>
      <w:r>
        <w:rPr>
          <w:b/>
        </w:rPr>
        <w:t>Prosimy o potwierdzenie, iż uzyskanie ewentualnego pozwolenia na Użytkowanie w tym odbiór UDT urządzeń spoczywa na Zamawiającym.</w:t>
      </w:r>
    </w:p>
    <w:p w:rsidR="00DB3C35" w:rsidRPr="00233089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Zakres prac podlega zg</w:t>
      </w:r>
      <w:r w:rsidR="00DB3C35">
        <w:t>ł</w:t>
      </w:r>
      <w:r>
        <w:t>oszeniu robót budowlanych,  natomiast odbiór UDT leży w zakresie Wykonawcy.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31</w:t>
      </w:r>
      <w:r>
        <w:rPr>
          <w:b/>
        </w:rPr>
        <w:t>Prosimy o potwierdzenie, iż dokumentacja projektowa posiada pozytywną akceptację rzeczoznawcy do spraw zabezpieczeń p.poż.</w:t>
      </w:r>
    </w:p>
    <w:p w:rsidR="00DB3C35" w:rsidRPr="00233089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Dokumentacja budowlana dot.</w:t>
      </w:r>
      <w:r w:rsidR="00DB3C35">
        <w:t xml:space="preserve"> </w:t>
      </w:r>
      <w:r>
        <w:t>TERMOMODERNIZACJI została pozytywnie zaopiniowana przez rzeczoznawcę ds.</w:t>
      </w:r>
      <w:r w:rsidR="00DB3C35">
        <w:t xml:space="preserve"> </w:t>
      </w:r>
      <w:r>
        <w:t>pożarowych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32</w:t>
      </w:r>
      <w:r w:rsidR="00DB3C35">
        <w:t xml:space="preserve">. </w:t>
      </w:r>
      <w:r>
        <w:rPr>
          <w:b/>
        </w:rPr>
        <w:t>Prosimy o potwierdzenie, iż dokumentacja projektowa posiada pozytywną akceptacje rzeczoznawcy do spraw higieniczno-sanitarnych.</w:t>
      </w:r>
    </w:p>
    <w:p w:rsidR="00DB3C35" w:rsidRPr="00233089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Dokumentacja budowlana dot.</w:t>
      </w:r>
      <w:r w:rsidR="00DB3C35">
        <w:t xml:space="preserve"> </w:t>
      </w:r>
      <w:r>
        <w:t>TERMOMODERNIZACJI została pozytywnie zaopiniowana przez rzeczoznawcę ds.</w:t>
      </w:r>
      <w:r w:rsidR="00DB3C35">
        <w:t xml:space="preserve"> </w:t>
      </w:r>
      <w:r>
        <w:t>sanitarnych.</w:t>
      </w:r>
    </w:p>
    <w:p w:rsidR="00DB3C35" w:rsidRDefault="00DB3C35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33</w:t>
      </w:r>
      <w:r w:rsidR="00DB3C35">
        <w:t xml:space="preserve">. </w:t>
      </w:r>
      <w:r>
        <w:rPr>
          <w:b/>
        </w:rPr>
        <w:t>Prosimy o potwierdzenie, iż Zamawiający posiada aktualne pozwolenie na budowę</w:t>
      </w:r>
    </w:p>
    <w:p w:rsidR="00DB3C35" w:rsidRPr="00233089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7F4B73" w:rsidP="007F4B73">
      <w:pPr>
        <w:jc w:val="both"/>
      </w:pPr>
      <w:r>
        <w:t>Zamawiający dokonał zgłoszenia budowlanego zgodnie z Ustawą Prawo Budowlane.</w:t>
      </w:r>
    </w:p>
    <w:p w:rsidR="007F4B73" w:rsidRDefault="007F4B73" w:rsidP="007F4B73">
      <w:pPr>
        <w:jc w:val="both"/>
      </w:pPr>
    </w:p>
    <w:p w:rsidR="007F4B73" w:rsidRDefault="007F4B73" w:rsidP="007F4B73">
      <w:pPr>
        <w:jc w:val="both"/>
        <w:rPr>
          <w:b/>
        </w:rPr>
      </w:pPr>
      <w:r>
        <w:t>34</w:t>
      </w:r>
      <w:r>
        <w:t>.</w:t>
      </w:r>
      <w:r>
        <w:rPr>
          <w:b/>
        </w:rPr>
        <w:t xml:space="preserve">Prosimy o potwierdzenie, iż zgodnie z opisem technicznym </w:t>
      </w:r>
      <w:proofErr w:type="spellStart"/>
      <w:r>
        <w:rPr>
          <w:b/>
        </w:rPr>
        <w:t>cześci</w:t>
      </w:r>
      <w:proofErr w:type="spellEnd"/>
      <w:r>
        <w:rPr>
          <w:b/>
        </w:rPr>
        <w:t xml:space="preserve"> budowlanej w partii cokołowej należy położyć wyłącznie tynk mozaikowy bez wykonania warstwy izolacji cieplnej.</w:t>
      </w:r>
    </w:p>
    <w:p w:rsidR="00DB3C35" w:rsidRPr="00E16603" w:rsidRDefault="00DB3C35" w:rsidP="007F4B73">
      <w:pPr>
        <w:jc w:val="both"/>
        <w:rPr>
          <w:b/>
        </w:rPr>
      </w:pPr>
      <w:r>
        <w:rPr>
          <w:b/>
        </w:rPr>
        <w:t>Odpowiedź:</w:t>
      </w:r>
    </w:p>
    <w:p w:rsidR="007F4B73" w:rsidRDefault="00DB3C35" w:rsidP="007F4B73">
      <w:pPr>
        <w:jc w:val="both"/>
      </w:pPr>
      <w:r>
        <w:t>P</w:t>
      </w:r>
      <w:r w:rsidR="007F4B73">
        <w:t>otwierdzamy, że w częś</w:t>
      </w:r>
      <w:r>
        <w:t>ci cokołowej należy położyć wyłą</w:t>
      </w:r>
      <w:r w:rsidR="007F4B73">
        <w:t>cznie tynk mozaikowy, bez wykonania warstwy ocieplenia. Ocieplenie jest wykonane.</w:t>
      </w:r>
    </w:p>
    <w:p w:rsidR="00E34522" w:rsidRDefault="00E34522" w:rsidP="007F4B73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:rsidR="007F4B73" w:rsidRPr="00DB3C35" w:rsidRDefault="007F4B73" w:rsidP="007F4B73">
      <w:pPr>
        <w:jc w:val="both"/>
        <w:rPr>
          <w:b/>
          <w:u w:val="single"/>
        </w:rPr>
      </w:pPr>
      <w:r w:rsidRPr="00DB3C35">
        <w:rPr>
          <w:b/>
          <w:u w:val="single"/>
        </w:rPr>
        <w:t xml:space="preserve">Jednocześnie Zamawiający informuje, że pliki o nazwie </w:t>
      </w:r>
      <w:proofErr w:type="spellStart"/>
      <w:r w:rsidRPr="00DB3C35">
        <w:rPr>
          <w:b/>
          <w:u w:val="single"/>
        </w:rPr>
        <w:t>przedm</w:t>
      </w:r>
      <w:proofErr w:type="spellEnd"/>
      <w:r w:rsidRPr="00DB3C35">
        <w:rPr>
          <w:b/>
          <w:u w:val="single"/>
        </w:rPr>
        <w:t xml:space="preserve"> i przedmiar  zamieszczone na Biuletynie Informacji Publicznych Starostwa Powiatowego w Piasecznie  są to te same pliki, nastąpi</w:t>
      </w:r>
      <w:r w:rsidR="00DB3C35">
        <w:rPr>
          <w:b/>
          <w:u w:val="single"/>
        </w:rPr>
        <w:t>ła pomyłka podczas zamieszczania</w:t>
      </w:r>
      <w:r w:rsidRPr="00DB3C35">
        <w:rPr>
          <w:b/>
          <w:u w:val="single"/>
        </w:rPr>
        <w:t xml:space="preserve"> na stronie w zw</w:t>
      </w:r>
      <w:r w:rsidR="00DB3C35">
        <w:rPr>
          <w:b/>
          <w:u w:val="single"/>
        </w:rPr>
        <w:t>i</w:t>
      </w:r>
      <w:r w:rsidRPr="00DB3C35">
        <w:rPr>
          <w:b/>
          <w:u w:val="single"/>
        </w:rPr>
        <w:t>ązku z czym  jeden plik został skopiowany dwa razy.</w:t>
      </w:r>
    </w:p>
    <w:p w:rsidR="00E34522" w:rsidRDefault="00E34522" w:rsidP="00E34522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:rsidR="00E34522" w:rsidRDefault="00E34522" w:rsidP="00E34522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:rsidR="00E34522" w:rsidRDefault="00E34522" w:rsidP="00E345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38 ust. 4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Zamawiający dokonuje modyfikacji treści SIWZ. Dotychczasowy zapis </w:t>
      </w:r>
      <w:r w:rsidR="00E57B91">
        <w:rPr>
          <w:b/>
          <w:i/>
          <w:sz w:val="22"/>
          <w:szCs w:val="22"/>
        </w:rPr>
        <w:t xml:space="preserve"> SIWZ pkt. 10.6. i 10</w:t>
      </w:r>
      <w:r>
        <w:rPr>
          <w:b/>
          <w:i/>
          <w:sz w:val="22"/>
          <w:szCs w:val="22"/>
        </w:rPr>
        <w:t>.7</w:t>
      </w:r>
      <w:r>
        <w:rPr>
          <w:sz w:val="22"/>
          <w:szCs w:val="22"/>
        </w:rPr>
        <w:t xml:space="preserve"> otrzymuje następujące brzmienie:</w:t>
      </w:r>
    </w:p>
    <w:p w:rsidR="00E34522" w:rsidRDefault="00CD6589" w:rsidP="00E34522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34522">
        <w:rPr>
          <w:sz w:val="22"/>
          <w:szCs w:val="22"/>
        </w:rPr>
        <w:t>.6.</w:t>
      </w:r>
      <w:r w:rsidR="00D77CBE">
        <w:rPr>
          <w:sz w:val="22"/>
          <w:szCs w:val="22"/>
        </w:rPr>
        <w:t xml:space="preserve"> </w:t>
      </w:r>
      <w:r w:rsidR="00E34522">
        <w:rPr>
          <w:sz w:val="22"/>
          <w:szCs w:val="22"/>
        </w:rPr>
        <w:t xml:space="preserve">Wadium musi być wniesione najpóźniej </w:t>
      </w:r>
      <w:r w:rsidR="00E34522">
        <w:rPr>
          <w:b/>
          <w:sz w:val="22"/>
          <w:szCs w:val="22"/>
        </w:rPr>
        <w:t xml:space="preserve">do dnia </w:t>
      </w:r>
      <w:r w:rsidR="00E57B91">
        <w:rPr>
          <w:b/>
          <w:color w:val="FF0000"/>
          <w:sz w:val="22"/>
          <w:szCs w:val="22"/>
        </w:rPr>
        <w:t>01.03</w:t>
      </w:r>
      <w:r w:rsidR="00E57B91">
        <w:rPr>
          <w:b/>
          <w:sz w:val="22"/>
          <w:szCs w:val="22"/>
        </w:rPr>
        <w:t>.2017</w:t>
      </w:r>
      <w:r w:rsidR="00E34522">
        <w:rPr>
          <w:b/>
          <w:sz w:val="22"/>
          <w:szCs w:val="22"/>
        </w:rPr>
        <w:t>r. godz. 10:00</w:t>
      </w:r>
    </w:p>
    <w:p w:rsidR="00E34522" w:rsidRDefault="00CD6589" w:rsidP="00E3452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10</w:t>
      </w:r>
      <w:r w:rsidR="00D77CBE">
        <w:rPr>
          <w:i/>
          <w:sz w:val="22"/>
          <w:szCs w:val="22"/>
        </w:rPr>
        <w:t xml:space="preserve">.7. </w:t>
      </w:r>
      <w:r w:rsidR="00E34522">
        <w:rPr>
          <w:sz w:val="22"/>
          <w:szCs w:val="22"/>
        </w:rPr>
        <w:t xml:space="preserve">Za skutecznie wniesione wadium w  pieniądzu Zamawiający  uważa wadium, które do </w:t>
      </w:r>
      <w:r w:rsidR="00E34522">
        <w:rPr>
          <w:b/>
          <w:sz w:val="22"/>
          <w:szCs w:val="22"/>
        </w:rPr>
        <w:t xml:space="preserve">dnia </w:t>
      </w:r>
      <w:r w:rsidR="00E57B91">
        <w:rPr>
          <w:b/>
          <w:color w:val="FF0000"/>
          <w:sz w:val="22"/>
          <w:szCs w:val="22"/>
        </w:rPr>
        <w:t>01.03</w:t>
      </w:r>
      <w:r w:rsidR="00E34522">
        <w:rPr>
          <w:b/>
          <w:color w:val="FF0000"/>
          <w:sz w:val="22"/>
          <w:szCs w:val="22"/>
        </w:rPr>
        <w:t>.</w:t>
      </w:r>
      <w:r w:rsidR="00E57B91">
        <w:rPr>
          <w:b/>
          <w:sz w:val="22"/>
          <w:szCs w:val="22"/>
        </w:rPr>
        <w:t>2017</w:t>
      </w:r>
      <w:r w:rsidR="00E34522">
        <w:rPr>
          <w:b/>
          <w:sz w:val="22"/>
          <w:szCs w:val="22"/>
        </w:rPr>
        <w:t xml:space="preserve"> r., do godz. 10:00 włącznie, znajdzie się na koncie Zamawiającego.</w:t>
      </w:r>
    </w:p>
    <w:p w:rsidR="00E34522" w:rsidRDefault="00E34522" w:rsidP="00E34522">
      <w:pPr>
        <w:widowControl/>
        <w:jc w:val="both"/>
        <w:rPr>
          <w:rFonts w:eastAsia="Times New Roman"/>
          <w:b/>
          <w:sz w:val="22"/>
          <w:szCs w:val="22"/>
        </w:rPr>
      </w:pPr>
    </w:p>
    <w:p w:rsidR="00E34522" w:rsidRDefault="00E34522" w:rsidP="00E34522">
      <w:pPr>
        <w:ind w:firstLine="709"/>
        <w:jc w:val="both"/>
        <w:rPr>
          <w:rFonts w:eastAsia="Times New Roman"/>
          <w:b/>
          <w:sz w:val="22"/>
          <w:szCs w:val="22"/>
          <w:lang w:eastAsia="pl-PL"/>
        </w:rPr>
      </w:pPr>
      <w:r>
        <w:rPr>
          <w:sz w:val="22"/>
          <w:szCs w:val="22"/>
        </w:rPr>
        <w:t xml:space="preserve">Zgodnie z art. 38 ust. 4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Zamawiający dokonuje modyfikacji treści Specyfikacji Istotnych Warunków Zamówienia </w:t>
      </w:r>
      <w:r>
        <w:rPr>
          <w:b/>
          <w:sz w:val="22"/>
          <w:szCs w:val="22"/>
        </w:rPr>
        <w:t xml:space="preserve">poprzez wydłużenie terminu składania ofert tj. do dnia </w:t>
      </w:r>
      <w:r w:rsidR="00E57B91">
        <w:rPr>
          <w:b/>
          <w:color w:val="FF0000"/>
          <w:sz w:val="22"/>
          <w:szCs w:val="22"/>
        </w:rPr>
        <w:t>01.03</w:t>
      </w:r>
      <w:r>
        <w:rPr>
          <w:b/>
          <w:color w:val="FF0000"/>
          <w:sz w:val="22"/>
          <w:szCs w:val="22"/>
        </w:rPr>
        <w:t>.2016 r.</w:t>
      </w:r>
      <w:r>
        <w:rPr>
          <w:b/>
          <w:sz w:val="22"/>
          <w:szCs w:val="22"/>
        </w:rPr>
        <w:t xml:space="preserve"> </w:t>
      </w:r>
    </w:p>
    <w:p w:rsidR="00E34522" w:rsidRDefault="00CD6589" w:rsidP="00E3452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12</w:t>
      </w:r>
      <w:r w:rsidR="00E34522">
        <w:rPr>
          <w:i/>
          <w:sz w:val="22"/>
          <w:szCs w:val="22"/>
        </w:rPr>
        <w:t>.1.</w:t>
      </w:r>
      <w:r w:rsidR="00D77CBE">
        <w:rPr>
          <w:sz w:val="22"/>
          <w:szCs w:val="22"/>
        </w:rPr>
        <w:t xml:space="preserve"> </w:t>
      </w:r>
      <w:r w:rsidR="00E34522">
        <w:rPr>
          <w:sz w:val="22"/>
          <w:szCs w:val="22"/>
        </w:rPr>
        <w:t>Ofertę należy złożyć w jednej kopercie</w:t>
      </w:r>
      <w:r w:rsidR="00E34522">
        <w:rPr>
          <w:b/>
          <w:sz w:val="22"/>
          <w:szCs w:val="22"/>
        </w:rPr>
        <w:t xml:space="preserve"> do dnia </w:t>
      </w:r>
      <w:r>
        <w:rPr>
          <w:b/>
          <w:color w:val="FF0000"/>
          <w:sz w:val="22"/>
          <w:szCs w:val="22"/>
        </w:rPr>
        <w:t>01.03.2017</w:t>
      </w:r>
      <w:r w:rsidR="00E34522">
        <w:rPr>
          <w:b/>
          <w:color w:val="FF6600"/>
          <w:sz w:val="22"/>
          <w:szCs w:val="22"/>
        </w:rPr>
        <w:t xml:space="preserve"> </w:t>
      </w:r>
      <w:r w:rsidR="00E34522">
        <w:rPr>
          <w:b/>
          <w:sz w:val="22"/>
          <w:szCs w:val="22"/>
        </w:rPr>
        <w:t>r. do godziny 10:00</w:t>
      </w:r>
      <w:r w:rsidR="00E34522">
        <w:rPr>
          <w:b/>
          <w:color w:val="FF6600"/>
          <w:sz w:val="22"/>
          <w:szCs w:val="22"/>
        </w:rPr>
        <w:t xml:space="preserve"> </w:t>
      </w:r>
    </w:p>
    <w:p w:rsidR="00E34522" w:rsidRDefault="00E34522" w:rsidP="00E34522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b/>
          <w:sz w:val="22"/>
          <w:szCs w:val="22"/>
        </w:rPr>
        <w:t xml:space="preserve">  Starostwie Powiatowym w Piasecznie, ul. </w:t>
      </w:r>
      <w:proofErr w:type="spellStart"/>
      <w:r>
        <w:rPr>
          <w:b/>
          <w:sz w:val="22"/>
          <w:szCs w:val="22"/>
        </w:rPr>
        <w:t>Chyliczkowska</w:t>
      </w:r>
      <w:proofErr w:type="spellEnd"/>
      <w:r>
        <w:rPr>
          <w:b/>
          <w:sz w:val="22"/>
          <w:szCs w:val="22"/>
        </w:rPr>
        <w:t xml:space="preserve"> 14, 05-500 Piaseczno, </w:t>
      </w:r>
      <w:r w:rsidR="00CD6589">
        <w:rPr>
          <w:b/>
          <w:sz w:val="22"/>
          <w:szCs w:val="22"/>
        </w:rPr>
        <w:t>pokój nr 29</w:t>
      </w:r>
      <w:r>
        <w:rPr>
          <w:b/>
          <w:bCs/>
          <w:sz w:val="22"/>
          <w:szCs w:val="22"/>
        </w:rPr>
        <w:t xml:space="preserve"> na parterze.</w:t>
      </w:r>
    </w:p>
    <w:p w:rsidR="00CD6589" w:rsidRDefault="00CD6589" w:rsidP="00E34522">
      <w:pPr>
        <w:jc w:val="both"/>
        <w:rPr>
          <w:sz w:val="22"/>
          <w:szCs w:val="22"/>
        </w:rPr>
      </w:pPr>
      <w:r>
        <w:rPr>
          <w:sz w:val="22"/>
          <w:szCs w:val="22"/>
        </w:rPr>
        <w:t>7.3.7. Kopertę należy opisać następująco</w:t>
      </w:r>
      <w:r w:rsidR="00E34522">
        <w:rPr>
          <w:sz w:val="22"/>
          <w:szCs w:val="22"/>
        </w:rPr>
        <w:t xml:space="preserve">: </w:t>
      </w:r>
    </w:p>
    <w:p w:rsidR="00E34522" w:rsidRPr="00CD6589" w:rsidRDefault="00E34522" w:rsidP="00E3452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Starostwo Powiatowe w Piasecznie, ul. </w:t>
      </w:r>
      <w:proofErr w:type="spellStart"/>
      <w:r>
        <w:rPr>
          <w:b/>
          <w:sz w:val="22"/>
          <w:szCs w:val="22"/>
        </w:rPr>
        <w:t>Chyliczkowska</w:t>
      </w:r>
      <w:proofErr w:type="spellEnd"/>
      <w:r>
        <w:rPr>
          <w:b/>
          <w:sz w:val="22"/>
          <w:szCs w:val="22"/>
        </w:rPr>
        <w:t xml:space="preserve"> 14, 05-500 Piaseczno</w:t>
      </w:r>
    </w:p>
    <w:p w:rsidR="00E34522" w:rsidRDefault="00E34522" w:rsidP="00E34522">
      <w:pPr>
        <w:autoSpaceDN w:val="0"/>
        <w:spacing w:before="100" w:after="100"/>
        <w:jc w:val="both"/>
        <w:textAlignment w:val="baseline"/>
        <w:rPr>
          <w:rFonts w:eastAsia="SimSun"/>
          <w:kern w:val="3"/>
          <w:sz w:val="22"/>
          <w:szCs w:val="22"/>
          <w:lang w:bidi="hi-IN"/>
        </w:rPr>
      </w:pPr>
      <w:r>
        <w:rPr>
          <w:b/>
          <w:sz w:val="22"/>
          <w:szCs w:val="22"/>
        </w:rPr>
        <w:t xml:space="preserve">OFERTA na: </w:t>
      </w:r>
      <w:r>
        <w:rPr>
          <w:rFonts w:eastAsia="Times New Roman"/>
          <w:b/>
          <w:bCs/>
          <w:sz w:val="22"/>
          <w:szCs w:val="22"/>
          <w:lang w:val="en-US"/>
        </w:rPr>
        <w:t>„</w:t>
      </w:r>
      <w:r w:rsidR="00CD6589" w:rsidRPr="00BE77BD">
        <w:rPr>
          <w:rFonts w:eastAsia="Arial"/>
          <w:b/>
          <w:bCs/>
          <w:szCs w:val="22"/>
          <w:lang w:eastAsia="pl-PL"/>
        </w:rPr>
        <w:t xml:space="preserve">Termomodernizacja budynku szkoły Zespołu Szkół Rolnicze Centrum Kształcenia Ustawicznego w Piasecznie ul. </w:t>
      </w:r>
      <w:proofErr w:type="spellStart"/>
      <w:r w:rsidR="00CD6589" w:rsidRPr="00BE77BD">
        <w:rPr>
          <w:rFonts w:eastAsia="Arial"/>
          <w:b/>
          <w:bCs/>
          <w:szCs w:val="22"/>
          <w:lang w:eastAsia="pl-PL"/>
        </w:rPr>
        <w:t>Chyliczkowska</w:t>
      </w:r>
      <w:proofErr w:type="spellEnd"/>
      <w:r w:rsidR="00CD6589" w:rsidRPr="00BE77BD">
        <w:rPr>
          <w:rFonts w:eastAsia="Arial"/>
          <w:b/>
          <w:bCs/>
          <w:szCs w:val="22"/>
          <w:lang w:eastAsia="pl-PL"/>
        </w:rPr>
        <w:t xml:space="preserve"> 20 w ramach zadania: „Termomodernizacja budynku szkoły Zespołu Szkół Rolnicze Centrum Kształcenia Ustawicznego w Piasecznie ul. </w:t>
      </w:r>
      <w:proofErr w:type="spellStart"/>
      <w:r w:rsidR="00CD6589" w:rsidRPr="00BE77BD">
        <w:rPr>
          <w:rFonts w:eastAsia="Arial"/>
          <w:b/>
          <w:bCs/>
          <w:szCs w:val="22"/>
          <w:lang w:eastAsia="pl-PL"/>
        </w:rPr>
        <w:t>Chyliczkowska</w:t>
      </w:r>
      <w:proofErr w:type="spellEnd"/>
      <w:r w:rsidR="00CD6589" w:rsidRPr="00BE77BD">
        <w:rPr>
          <w:rFonts w:eastAsia="Arial"/>
          <w:b/>
          <w:bCs/>
          <w:szCs w:val="22"/>
          <w:lang w:eastAsia="pl-PL"/>
        </w:rPr>
        <w:t xml:space="preserve"> 20 w tym wykonanie dokumentacji</w:t>
      </w:r>
      <w:r>
        <w:rPr>
          <w:rFonts w:eastAsia="SimSun"/>
          <w:b/>
          <w:bCs/>
          <w:kern w:val="3"/>
          <w:sz w:val="22"/>
          <w:szCs w:val="22"/>
          <w:lang w:bidi="hi-IN"/>
        </w:rPr>
        <w:t>”</w:t>
      </w:r>
    </w:p>
    <w:p w:rsidR="00E34522" w:rsidRDefault="00E34522" w:rsidP="00E34522">
      <w:pPr>
        <w:pStyle w:val="Nagwek3"/>
        <w:widowControl w:val="0"/>
        <w:numPr>
          <w:ilvl w:val="2"/>
          <w:numId w:val="1"/>
        </w:numPr>
        <w:tabs>
          <w:tab w:val="left" w:pos="708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Nie otwierać przed dniem </w:t>
      </w:r>
      <w:r w:rsidR="00CD6589">
        <w:rPr>
          <w:color w:val="FF0000"/>
          <w:sz w:val="22"/>
          <w:szCs w:val="22"/>
        </w:rPr>
        <w:t>01.03</w:t>
      </w:r>
      <w:r w:rsidR="00CD6589">
        <w:rPr>
          <w:sz w:val="22"/>
          <w:szCs w:val="22"/>
        </w:rPr>
        <w:t>.2017</w:t>
      </w:r>
      <w:r>
        <w:rPr>
          <w:sz w:val="22"/>
          <w:szCs w:val="22"/>
        </w:rPr>
        <w:t>r. , godz. 10:15</w:t>
      </w:r>
    </w:p>
    <w:p w:rsidR="00E34522" w:rsidRDefault="00E34522" w:rsidP="00E34522">
      <w:pPr>
        <w:jc w:val="both"/>
        <w:rPr>
          <w:b/>
          <w:sz w:val="22"/>
          <w:szCs w:val="22"/>
          <w:u w:val="single"/>
        </w:rPr>
      </w:pPr>
    </w:p>
    <w:p w:rsidR="00E34522" w:rsidRDefault="00E34522" w:rsidP="00E345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38 ust. 4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Zamawiający dokonuje modyfikacji treści SIWZ. Dotychczasowy zapis </w:t>
      </w:r>
      <w:r w:rsidR="00CD6589">
        <w:rPr>
          <w:b/>
          <w:i/>
          <w:sz w:val="22"/>
          <w:szCs w:val="22"/>
        </w:rPr>
        <w:t>SIWZ pkt. 13</w:t>
      </w:r>
      <w:r>
        <w:rPr>
          <w:b/>
          <w:i/>
          <w:sz w:val="22"/>
          <w:szCs w:val="22"/>
        </w:rPr>
        <w:t>.1</w:t>
      </w:r>
      <w:r>
        <w:rPr>
          <w:sz w:val="22"/>
          <w:szCs w:val="22"/>
        </w:rPr>
        <w:t xml:space="preserve"> otrzymuje następujące brzmienie:</w:t>
      </w:r>
    </w:p>
    <w:p w:rsidR="00E34522" w:rsidRDefault="00E34522" w:rsidP="00E34522">
      <w:pPr>
        <w:jc w:val="both"/>
        <w:rPr>
          <w:sz w:val="22"/>
          <w:szCs w:val="22"/>
        </w:rPr>
      </w:pPr>
    </w:p>
    <w:p w:rsidR="00E34522" w:rsidRDefault="00CD6589" w:rsidP="00E34522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13</w:t>
      </w:r>
      <w:r w:rsidR="00E34522">
        <w:rPr>
          <w:b/>
          <w:sz w:val="22"/>
          <w:szCs w:val="22"/>
          <w:u w:val="single"/>
        </w:rPr>
        <w:t>. Miejsce i termin otwarcia ofert</w:t>
      </w:r>
    </w:p>
    <w:p w:rsidR="00E34522" w:rsidRDefault="00CD6589" w:rsidP="00E34522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E34522">
        <w:rPr>
          <w:sz w:val="22"/>
          <w:szCs w:val="22"/>
        </w:rPr>
        <w:t xml:space="preserve">.1. Otwarcie ofert nastąpi dnia </w:t>
      </w:r>
      <w:r>
        <w:rPr>
          <w:b/>
          <w:bCs/>
          <w:color w:val="FF0000"/>
          <w:sz w:val="22"/>
          <w:szCs w:val="22"/>
        </w:rPr>
        <w:t>01.03</w:t>
      </w:r>
      <w:r>
        <w:rPr>
          <w:b/>
          <w:bCs/>
          <w:sz w:val="22"/>
          <w:szCs w:val="22"/>
        </w:rPr>
        <w:t>.2017</w:t>
      </w:r>
      <w:r w:rsidR="00E34522">
        <w:rPr>
          <w:b/>
          <w:bCs/>
          <w:sz w:val="22"/>
          <w:szCs w:val="22"/>
        </w:rPr>
        <w:t>r.</w:t>
      </w:r>
      <w:r w:rsidR="00E34522">
        <w:rPr>
          <w:b/>
          <w:sz w:val="22"/>
          <w:szCs w:val="22"/>
        </w:rPr>
        <w:t xml:space="preserve">, o godz. 10:15 w Starostwie Powiatowym w Piasecznie, ul. </w:t>
      </w:r>
      <w:proofErr w:type="spellStart"/>
      <w:r w:rsidR="00E34522">
        <w:rPr>
          <w:b/>
          <w:sz w:val="22"/>
          <w:szCs w:val="22"/>
        </w:rPr>
        <w:t>Chyliczkowska</w:t>
      </w:r>
      <w:proofErr w:type="spellEnd"/>
      <w:r w:rsidR="00E34522">
        <w:rPr>
          <w:b/>
          <w:sz w:val="22"/>
          <w:szCs w:val="22"/>
        </w:rPr>
        <w:t xml:space="preserve"> 14, 05-500 Piaseczno, pokój nr 29 na parterze.</w:t>
      </w:r>
    </w:p>
    <w:p w:rsidR="00E34522" w:rsidRDefault="00E34522" w:rsidP="00E34522">
      <w:pPr>
        <w:jc w:val="both"/>
        <w:rPr>
          <w:sz w:val="22"/>
          <w:szCs w:val="22"/>
        </w:rPr>
      </w:pPr>
    </w:p>
    <w:p w:rsidR="00E34522" w:rsidRDefault="00E34522" w:rsidP="00E34522">
      <w:pPr>
        <w:jc w:val="both"/>
        <w:rPr>
          <w:sz w:val="22"/>
          <w:szCs w:val="22"/>
        </w:rPr>
      </w:pPr>
    </w:p>
    <w:p w:rsidR="00E34522" w:rsidRDefault="00E34522" w:rsidP="00E34522">
      <w:pPr>
        <w:ind w:firstLine="709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Nową zmodyfikowaną </w:t>
      </w:r>
      <w:r>
        <w:rPr>
          <w:b/>
          <w:sz w:val="22"/>
          <w:szCs w:val="22"/>
          <w:u w:val="single"/>
        </w:rPr>
        <w:t>SIWZ</w:t>
      </w:r>
      <w:r w:rsidR="000B3325">
        <w:rPr>
          <w:b/>
          <w:sz w:val="22"/>
          <w:szCs w:val="22"/>
          <w:u w:val="single"/>
        </w:rPr>
        <w:t xml:space="preserve"> oraz załączniki do odpowiedzi na pytania</w:t>
      </w:r>
      <w:r>
        <w:rPr>
          <w:sz w:val="22"/>
          <w:szCs w:val="22"/>
        </w:rPr>
        <w:t xml:space="preserve"> można pobrać ze strony internetowej Zamawiającego </w:t>
      </w:r>
      <w:hyperlink r:id="rId8" w:history="1">
        <w:r>
          <w:rPr>
            <w:rStyle w:val="Hipercze"/>
            <w:i/>
            <w:sz w:val="22"/>
            <w:szCs w:val="22"/>
          </w:rPr>
          <w:t>http://bip.piaseczno.pl/</w:t>
        </w:r>
      </w:hyperlink>
    </w:p>
    <w:p w:rsidR="00E34522" w:rsidRDefault="00E34522" w:rsidP="00E34522">
      <w:pPr>
        <w:pStyle w:val="Akapitzlist"/>
        <w:widowControl/>
        <w:suppressAutoHyphens w:val="0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34522" w:rsidRDefault="00E34522" w:rsidP="00CD6589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Pozostałe zapisy Specyfikacji Istotnych Warunków Zamówienia pozostają bez zmian.</w:t>
      </w:r>
    </w:p>
    <w:p w:rsidR="00E34522" w:rsidRDefault="00E34522" w:rsidP="00E34522">
      <w:pPr>
        <w:spacing w:before="100" w:after="100"/>
        <w:jc w:val="both"/>
        <w:rPr>
          <w:sz w:val="22"/>
          <w:szCs w:val="22"/>
        </w:rPr>
      </w:pPr>
    </w:p>
    <w:p w:rsidR="0010450E" w:rsidRDefault="0010450E"/>
    <w:sectPr w:rsidR="001045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E9" w:rsidRDefault="00A97AE9" w:rsidP="00A97AE9">
      <w:r>
        <w:separator/>
      </w:r>
    </w:p>
  </w:endnote>
  <w:endnote w:type="continuationSeparator" w:id="0">
    <w:p w:rsidR="00A97AE9" w:rsidRDefault="00A97AE9" w:rsidP="00A9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EU, Humnst777EU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9" w:rsidRPr="00BE77BD" w:rsidRDefault="00A97AE9" w:rsidP="00A97AE9">
    <w:pPr>
      <w:jc w:val="center"/>
      <w:rPr>
        <w:rFonts w:ascii="Arial Narrow" w:hAnsi="Arial Narrow"/>
        <w:b/>
        <w:szCs w:val="18"/>
        <w:lang w:eastAsia="pl-PL"/>
      </w:rPr>
    </w:pPr>
    <w:r w:rsidRPr="00BE77BD">
      <w:rPr>
        <w:rFonts w:ascii="Arial Narrow" w:hAnsi="Arial Narrow"/>
        <w:sz w:val="18"/>
        <w:szCs w:val="18"/>
        <w:lang w:eastAsia="pl-PL"/>
      </w:rPr>
      <w:t xml:space="preserve">Zamówienie jest współfinansowane ze środków  Europejskiego Funduszu Rozwoju Regionalnego w ramach Regionalnego Programu Operacyjnego Województwa Mazowieckiego 2014-2020 </w:t>
    </w:r>
  </w:p>
  <w:p w:rsidR="00A97AE9" w:rsidRDefault="00A97A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E9" w:rsidRDefault="00A97AE9" w:rsidP="00A97AE9">
      <w:r>
        <w:separator/>
      </w:r>
    </w:p>
  </w:footnote>
  <w:footnote w:type="continuationSeparator" w:id="0">
    <w:p w:rsidR="00A97AE9" w:rsidRDefault="00A97AE9" w:rsidP="00A97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9" w:rsidRDefault="00A97AE9">
    <w:pPr>
      <w:pStyle w:val="Nagwek"/>
    </w:pPr>
    <w:r w:rsidRPr="00BE77BD">
      <w:rPr>
        <w:noProof/>
        <w:lang w:eastAsia="pl-PL"/>
      </w:rPr>
      <w:drawing>
        <wp:inline distT="0" distB="0" distL="0" distR="0">
          <wp:extent cx="5760720" cy="8093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2C1D1C2C"/>
    <w:multiLevelType w:val="hybridMultilevel"/>
    <w:tmpl w:val="E228A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C"/>
    <w:rsid w:val="000B3325"/>
    <w:rsid w:val="00102ACC"/>
    <w:rsid w:val="0010450E"/>
    <w:rsid w:val="007F4B73"/>
    <w:rsid w:val="00A56BE1"/>
    <w:rsid w:val="00A97AE9"/>
    <w:rsid w:val="00CD6589"/>
    <w:rsid w:val="00D77CBE"/>
    <w:rsid w:val="00DB3C35"/>
    <w:rsid w:val="00E34522"/>
    <w:rsid w:val="00E42C33"/>
    <w:rsid w:val="00E57B91"/>
    <w:rsid w:val="00F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7F9B-8653-494F-835F-3C935C7D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AC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02ACC"/>
    <w:pPr>
      <w:keepNext/>
      <w:widowControl/>
      <w:tabs>
        <w:tab w:val="num" w:pos="360"/>
      </w:tabs>
      <w:ind w:left="5761" w:right="23"/>
      <w:jc w:val="both"/>
      <w:outlineLvl w:val="2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02ACC"/>
    <w:rPr>
      <w:rFonts w:ascii="Times New Roman" w:eastAsia="Times New Roman" w:hAnsi="Times New Roman" w:cs="Times New Roman"/>
      <w:b/>
      <w:bCs/>
      <w:kern w:val="2"/>
      <w:sz w:val="24"/>
      <w:szCs w:val="24"/>
      <w:lang w:eastAsia="pl-PL"/>
    </w:rPr>
  </w:style>
  <w:style w:type="character" w:styleId="Hipercze">
    <w:name w:val="Hyperlink"/>
    <w:semiHidden/>
    <w:unhideWhenUsed/>
    <w:rsid w:val="00102AC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02ACC"/>
    <w:pPr>
      <w:autoSpaceDN w:val="0"/>
      <w:spacing w:after="200"/>
      <w:ind w:left="720"/>
    </w:pPr>
    <w:rPr>
      <w:rFonts w:ascii="Liberation Serif" w:eastAsia="SimSun" w:hAnsi="Liberation Serif" w:cs="Mangal"/>
      <w:kern w:val="3"/>
      <w:lang w:bidi="hi-IN"/>
    </w:rPr>
  </w:style>
  <w:style w:type="paragraph" w:customStyle="1" w:styleId="ox-0a0f7ef3c1-msonormal">
    <w:name w:val="ox-0a0f7ef3c1-msonormal"/>
    <w:basedOn w:val="Normalny"/>
    <w:rsid w:val="00102A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ox-742a590cdb-msolistparagraph">
    <w:name w:val="ox-742a590cdb-msolistparagraph"/>
    <w:basedOn w:val="Normalny"/>
    <w:rsid w:val="00102A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apple-converted-space">
    <w:name w:val="apple-converted-space"/>
    <w:rsid w:val="00102ACC"/>
  </w:style>
  <w:style w:type="paragraph" w:styleId="Nagwek">
    <w:name w:val="header"/>
    <w:basedOn w:val="Normalny"/>
    <w:link w:val="NagwekZnak"/>
    <w:uiPriority w:val="99"/>
    <w:unhideWhenUsed/>
    <w:rsid w:val="00A97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AE9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7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AE9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A97AE9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bidi="hi-IN"/>
    </w:rPr>
  </w:style>
  <w:style w:type="paragraph" w:styleId="Bezodstpw">
    <w:name w:val="No Spacing"/>
    <w:basedOn w:val="Normalny"/>
    <w:qFormat/>
    <w:rsid w:val="00A97AE9"/>
    <w:pPr>
      <w:widowControl/>
    </w:pPr>
    <w:rPr>
      <w:rFonts w:ascii="Cambria" w:eastAsia="Times New Roman" w:hAnsi="Cambria" w:cs="Cambria"/>
      <w:kern w:val="0"/>
      <w:sz w:val="22"/>
      <w:szCs w:val="22"/>
      <w:lang w:val="en-US" w:eastAsia="en-US"/>
    </w:rPr>
  </w:style>
  <w:style w:type="paragraph" w:customStyle="1" w:styleId="Default">
    <w:name w:val="Default"/>
    <w:rsid w:val="00A56BE1"/>
    <w:pPr>
      <w:suppressAutoHyphens/>
      <w:autoSpaceDE w:val="0"/>
      <w:autoSpaceDN w:val="0"/>
      <w:spacing w:after="0" w:line="240" w:lineRule="auto"/>
    </w:pPr>
    <w:rPr>
      <w:rFonts w:ascii="Humnst777EU, Humnst777EU" w:eastAsia="Calibri" w:hAnsi="Humnst777EU, Humnst777EU" w:cs="Humnst777EU, Humnst777EU"/>
      <w:color w:val="000000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325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iasec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ph.pl/produkty/odwodnienia-liniowe-z-kratka/as-2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2019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Łukasiuk</dc:creator>
  <cp:keywords/>
  <dc:description/>
  <cp:lastModifiedBy>Patryk Łukasiuk</cp:lastModifiedBy>
  <cp:revision>5</cp:revision>
  <cp:lastPrinted>2017-02-21T08:55:00Z</cp:lastPrinted>
  <dcterms:created xsi:type="dcterms:W3CDTF">2017-02-21T08:08:00Z</dcterms:created>
  <dcterms:modified xsi:type="dcterms:W3CDTF">2017-02-21T09:00:00Z</dcterms:modified>
</cp:coreProperties>
</file>