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51C" w:rsidRDefault="0049151C" w:rsidP="0049151C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color w:val="000000"/>
          <w:kern w:val="2"/>
          <w:sz w:val="24"/>
          <w:szCs w:val="24"/>
          <w:lang w:eastAsia="zh-CN" w:bidi="hi-IN"/>
        </w:rPr>
        <w:t>PROTOKÓŁ NR V</w:t>
      </w:r>
      <w:r w:rsidR="00F31568">
        <w:rPr>
          <w:rFonts w:ascii="Times New Roman" w:eastAsia="SimSun" w:hAnsi="Times New Roman" w:cs="Times New Roman"/>
          <w:b/>
          <w:color w:val="000000"/>
          <w:kern w:val="2"/>
          <w:sz w:val="24"/>
          <w:szCs w:val="24"/>
          <w:lang w:eastAsia="zh-CN" w:bidi="hi-IN"/>
        </w:rPr>
        <w:t>I</w:t>
      </w:r>
      <w:r>
        <w:rPr>
          <w:rFonts w:ascii="Times New Roman" w:eastAsia="SimSun" w:hAnsi="Times New Roman" w:cs="Times New Roman"/>
          <w:b/>
          <w:color w:val="000000"/>
          <w:kern w:val="2"/>
          <w:sz w:val="24"/>
          <w:szCs w:val="24"/>
          <w:lang w:eastAsia="zh-CN" w:bidi="hi-IN"/>
        </w:rPr>
        <w:t>I</w:t>
      </w:r>
      <w:r w:rsidR="00AC296F">
        <w:rPr>
          <w:rFonts w:ascii="Times New Roman" w:eastAsia="SimSun" w:hAnsi="Times New Roman" w:cs="Times New Roman"/>
          <w:b/>
          <w:color w:val="000000"/>
          <w:kern w:val="2"/>
          <w:sz w:val="24"/>
          <w:szCs w:val="24"/>
          <w:lang w:eastAsia="zh-CN" w:bidi="hi-IN"/>
        </w:rPr>
        <w:t>I</w:t>
      </w:r>
      <w:r w:rsidR="009550A5">
        <w:rPr>
          <w:rFonts w:ascii="Times New Roman" w:eastAsia="SimSun" w:hAnsi="Times New Roman" w:cs="Times New Roman"/>
          <w:b/>
          <w:color w:val="000000"/>
          <w:kern w:val="2"/>
          <w:sz w:val="24"/>
          <w:szCs w:val="24"/>
          <w:lang w:eastAsia="zh-CN" w:bidi="hi-IN"/>
        </w:rPr>
        <w:t>/19</w:t>
      </w:r>
    </w:p>
    <w:p w:rsidR="0049151C" w:rsidRDefault="0049151C" w:rsidP="0049151C">
      <w:pPr>
        <w:spacing w:after="0"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 sesji Rady Powiatu Piaseczyńskiego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  <w:t xml:space="preserve">w dniu </w:t>
      </w:r>
      <w:r w:rsidR="00AC296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16 maja</w:t>
      </w:r>
      <w:r w:rsidR="00F315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2019 roku</w:t>
      </w:r>
    </w:p>
    <w:p w:rsidR="0049151C" w:rsidRDefault="0049151C" w:rsidP="0049151C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9151C" w:rsidRDefault="0049151C" w:rsidP="0049151C">
      <w:pPr>
        <w:widowControl w:val="0"/>
        <w:suppressAutoHyphens/>
        <w:spacing w:after="0" w:line="276" w:lineRule="auto"/>
        <w:jc w:val="both"/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Sesja rozpoczęła się w sali konferencyjnej</w:t>
      </w:r>
      <w:r>
        <w:rPr>
          <w:rFonts w:ascii="Times New Roman" w:eastAsia="Arial" w:hAnsi="Times New Roman" w:cs="Times New Roman"/>
          <w:kern w:val="2"/>
          <w:sz w:val="24"/>
          <w:szCs w:val="24"/>
        </w:rPr>
        <w:t xml:space="preserve"> Starostwa Powiatowego w Piasecznie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 xml:space="preserve"> o godz. 1</w:t>
      </w:r>
      <w:r w:rsidR="00AC296F"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7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:</w:t>
      </w:r>
      <w:r w:rsidR="00AC296F"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0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0.</w:t>
      </w:r>
    </w:p>
    <w:p w:rsidR="0049151C" w:rsidRDefault="0049151C" w:rsidP="0049151C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Obrady sesji były transmitowane i utrwalono nagranie z obrad.</w:t>
      </w:r>
    </w:p>
    <w:p w:rsidR="0049151C" w:rsidRDefault="0049151C" w:rsidP="0049151C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Link do nagrani</w:t>
      </w:r>
      <w:r w:rsidRPr="004E70C8"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 xml:space="preserve">a: </w:t>
      </w:r>
      <w:hyperlink r:id="rId8" w:history="1">
        <w:r w:rsidR="00AC296F" w:rsidRPr="00AC296F">
          <w:rPr>
            <w:rStyle w:val="Hipercze"/>
            <w:rFonts w:ascii="Times New Roman" w:hAnsi="Times New Roman" w:cs="Times New Roman"/>
          </w:rPr>
          <w:t>https://www.youtube.com/watch?v=3VniQm6-Pzs</w:t>
        </w:r>
      </w:hyperlink>
    </w:p>
    <w:p w:rsidR="00AC296F" w:rsidRDefault="00AC296F" w:rsidP="0049151C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49151C" w:rsidRDefault="0049151C" w:rsidP="0049151C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Ad.1 Otwarcie obrad i stwierdzenie ich prawomocności.</w:t>
      </w:r>
    </w:p>
    <w:p w:rsidR="0049151C" w:rsidRDefault="0049151C" w:rsidP="0049151C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761886" w:rsidRPr="00AC296F" w:rsidRDefault="0049151C" w:rsidP="00AC296F">
      <w:pPr>
        <w:spacing w:after="0" w:line="276" w:lineRule="auto"/>
        <w:ind w:right="-142"/>
        <w:jc w:val="both"/>
        <w:rPr>
          <w:color w:val="000000"/>
          <w:szCs w:val="24"/>
        </w:rPr>
      </w:pPr>
      <w:r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</w:rPr>
        <w:t>Przewodniczący</w:t>
      </w:r>
      <w:r>
        <w:rPr>
          <w:rFonts w:ascii="Times New Roman" w:eastAsia="Arial" w:hAnsi="Times New Roman" w:cs="Times New Roman"/>
          <w:b/>
          <w:bCs/>
          <w:color w:val="000000"/>
          <w:kern w:val="2"/>
          <w:sz w:val="24"/>
          <w:szCs w:val="24"/>
        </w:rPr>
        <w:t xml:space="preserve"> Rady Powiatu Włodzimierz Rasiński 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 xml:space="preserve">powitał wszystkich </w:t>
      </w:r>
      <w:r>
        <w:rPr>
          <w:rFonts w:ascii="Times New Roman" w:eastAsia="Arial" w:hAnsi="Times New Roman" w:cs="Times New Roman"/>
          <w:kern w:val="2"/>
          <w:sz w:val="24"/>
          <w:szCs w:val="24"/>
        </w:rPr>
        <w:t xml:space="preserve">zgromadzonych Radnych oraz zaproszonych gości. 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Następnie otworzył VI</w:t>
      </w:r>
      <w:r w:rsidR="00F31568"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I</w:t>
      </w:r>
      <w:r w:rsidR="00AC296F"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I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 xml:space="preserve"> sesję Rady Powiatu Piaseczyńskiego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br/>
        <w:t>i stwierdził prawomocność obrad. Lista obecności w załączeniu</w:t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  <w:vertAlign w:val="superscript"/>
        </w:rPr>
        <w:footnoteReference w:id="1"/>
      </w:r>
      <w:r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>.</w:t>
      </w:r>
      <w:r w:rsidR="00163D57"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  <w:t xml:space="preserve"> </w:t>
      </w:r>
    </w:p>
    <w:p w:rsidR="0049151C" w:rsidRPr="0049151C" w:rsidRDefault="0049151C" w:rsidP="0049151C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szCs w:val="24"/>
        </w:rPr>
      </w:pPr>
    </w:p>
    <w:p w:rsidR="0049151C" w:rsidRPr="00AC296F" w:rsidRDefault="00AC296F" w:rsidP="00AC296F">
      <w:pPr>
        <w:pStyle w:val="Standard"/>
        <w:tabs>
          <w:tab w:val="left" w:pos="2160"/>
        </w:tabs>
        <w:spacing w:after="120"/>
        <w:jc w:val="both"/>
        <w:rPr>
          <w:bCs/>
          <w:szCs w:val="24"/>
        </w:rPr>
      </w:pPr>
      <w:r>
        <w:rPr>
          <w:b/>
          <w:bCs/>
          <w:szCs w:val="24"/>
        </w:rPr>
        <w:t>Ad.2</w:t>
      </w:r>
      <w:r w:rsidR="0049151C" w:rsidRPr="0049151C">
        <w:rPr>
          <w:b/>
          <w:bCs/>
          <w:szCs w:val="24"/>
        </w:rPr>
        <w:t xml:space="preserve"> </w:t>
      </w:r>
      <w:r w:rsidRPr="00AC296F">
        <w:rPr>
          <w:b/>
          <w:bCs/>
          <w:szCs w:val="24"/>
        </w:rPr>
        <w:t>Rozpatrzenie projektu uchwały w sprawie wprowadzenia zmian w Uchwale Nr V/11/19 Rady Powiatu Piaseczyńskiego z dnia 28 lutego 2019 roku w sprawie zasad i trybu przeprowadzania konsultacji społecznych w przedmiocie budżetu obywatelskiego powiatu piaseczyńskiego.</w:t>
      </w:r>
    </w:p>
    <w:p w:rsidR="007733C8" w:rsidRDefault="007733C8" w:rsidP="0049151C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b/>
          <w:szCs w:val="24"/>
        </w:rPr>
      </w:pPr>
    </w:p>
    <w:p w:rsidR="007733C8" w:rsidRDefault="007733C8" w:rsidP="0049151C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bCs/>
          <w:color w:val="000000"/>
          <w:szCs w:val="24"/>
        </w:rPr>
      </w:pPr>
      <w:r w:rsidRPr="00C62812">
        <w:rPr>
          <w:b/>
          <w:color w:val="000000"/>
          <w:szCs w:val="24"/>
        </w:rPr>
        <w:t>Przewodniczący</w:t>
      </w:r>
      <w:r w:rsidRPr="00C62812">
        <w:rPr>
          <w:b/>
          <w:bCs/>
          <w:color w:val="000000"/>
          <w:szCs w:val="24"/>
        </w:rPr>
        <w:t xml:space="preserve"> Rady Powiatu Włodzimierz Rasiński </w:t>
      </w:r>
      <w:r w:rsidRPr="00C62812">
        <w:rPr>
          <w:bCs/>
          <w:color w:val="000000"/>
          <w:szCs w:val="24"/>
        </w:rPr>
        <w:t>poprosił o zabranie głosu</w:t>
      </w:r>
      <w:r>
        <w:rPr>
          <w:bCs/>
          <w:color w:val="000000"/>
          <w:szCs w:val="24"/>
        </w:rPr>
        <w:t xml:space="preserve"> </w:t>
      </w:r>
      <w:r w:rsidR="00AC296F">
        <w:rPr>
          <w:bCs/>
          <w:color w:val="000000"/>
          <w:szCs w:val="24"/>
        </w:rPr>
        <w:t>przedstawiciela grupy Radnych.</w:t>
      </w:r>
    </w:p>
    <w:p w:rsidR="00AC296F" w:rsidRDefault="00AC296F" w:rsidP="0049151C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b/>
          <w:szCs w:val="24"/>
        </w:rPr>
      </w:pPr>
    </w:p>
    <w:p w:rsidR="007B5948" w:rsidRPr="0049151C" w:rsidRDefault="0049151C" w:rsidP="007B5948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b/>
          <w:szCs w:val="24"/>
        </w:rPr>
      </w:pPr>
      <w:r w:rsidRPr="0049151C">
        <w:rPr>
          <w:b/>
          <w:szCs w:val="24"/>
        </w:rPr>
        <w:t>Przewodniczą</w:t>
      </w:r>
      <w:r>
        <w:rPr>
          <w:b/>
          <w:szCs w:val="24"/>
        </w:rPr>
        <w:t>cy Klubu PiS Sergiusz Muszyński</w:t>
      </w:r>
      <w:r w:rsidR="007B5948">
        <w:rPr>
          <w:b/>
          <w:szCs w:val="24"/>
        </w:rPr>
        <w:t xml:space="preserve"> </w:t>
      </w:r>
      <w:r w:rsidR="007B5948">
        <w:rPr>
          <w:szCs w:val="24"/>
        </w:rPr>
        <w:t xml:space="preserve">przedstawił projekt uchwały </w:t>
      </w:r>
      <w:r w:rsidR="00AC296F" w:rsidRPr="00AC296F">
        <w:rPr>
          <w:bCs/>
          <w:szCs w:val="24"/>
        </w:rPr>
        <w:t>w sprawie wprowadzenia zmian w Uchwale Nr V/11/19 Rady Powiatu Piaseczyńskiego z dnia 28 lutego 2019 roku w sprawie zasad i trybu przeprowadzania konsultacji społecznych w przedmiocie budżetu obywate</w:t>
      </w:r>
      <w:r w:rsidR="00AC296F">
        <w:rPr>
          <w:bCs/>
          <w:szCs w:val="24"/>
        </w:rPr>
        <w:t xml:space="preserve">lskiego powiatu piaseczyńskiego </w:t>
      </w:r>
      <w:r w:rsidR="005B3111">
        <w:rPr>
          <w:szCs w:val="24"/>
        </w:rPr>
        <w:t>wraz z uzasadnieniem</w:t>
      </w:r>
      <w:r w:rsidR="007B5948">
        <w:rPr>
          <w:rStyle w:val="Odwoanieprzypisudolnego"/>
          <w:szCs w:val="24"/>
        </w:rPr>
        <w:footnoteReference w:id="2"/>
      </w:r>
      <w:r w:rsidR="007B5948" w:rsidRPr="007B5948">
        <w:rPr>
          <w:szCs w:val="24"/>
        </w:rPr>
        <w:t>.</w:t>
      </w:r>
    </w:p>
    <w:p w:rsidR="0049151C" w:rsidRPr="007B5948" w:rsidRDefault="0049151C" w:rsidP="0049151C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szCs w:val="24"/>
        </w:rPr>
      </w:pPr>
    </w:p>
    <w:p w:rsidR="007B5948" w:rsidRPr="00C62812" w:rsidRDefault="007B5948" w:rsidP="007B5948">
      <w:pPr>
        <w:spacing w:after="0" w:line="276" w:lineRule="auto"/>
        <w:jc w:val="both"/>
        <w:rPr>
          <w:rFonts w:ascii="Times New Roman" w:eastAsia="Arial" w:hAnsi="Times New Roman" w:cs="Times New Roman"/>
          <w:bCs/>
          <w:color w:val="000000"/>
          <w:kern w:val="2"/>
          <w:sz w:val="24"/>
          <w:szCs w:val="24"/>
        </w:rPr>
      </w:pPr>
      <w:r w:rsidRPr="00C62812">
        <w:rPr>
          <w:rFonts w:ascii="Times New Roman" w:eastAsia="Arial" w:hAnsi="Times New Roman" w:cs="Times New Roman"/>
          <w:b/>
          <w:bCs/>
          <w:color w:val="000000"/>
          <w:kern w:val="2"/>
          <w:sz w:val="24"/>
          <w:szCs w:val="24"/>
        </w:rPr>
        <w:t xml:space="preserve">Przewodniczący Rady Powiatu Włodzimierz Rasiński </w:t>
      </w:r>
      <w:r w:rsidRPr="00C62812">
        <w:rPr>
          <w:rFonts w:ascii="Times New Roman" w:eastAsia="Arial" w:hAnsi="Times New Roman" w:cs="Times New Roman"/>
          <w:bCs/>
          <w:color w:val="000000"/>
          <w:kern w:val="2"/>
          <w:sz w:val="24"/>
          <w:szCs w:val="24"/>
        </w:rPr>
        <w:t>otworzył dyskusję.</w:t>
      </w:r>
    </w:p>
    <w:p w:rsidR="007B5948" w:rsidRPr="005B3111" w:rsidRDefault="007B5948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</w:rPr>
      </w:pPr>
    </w:p>
    <w:p w:rsidR="005B3111" w:rsidRPr="00E105EF" w:rsidRDefault="00AC296F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</w:rPr>
        <w:t>Dyskusji nie było.</w:t>
      </w:r>
    </w:p>
    <w:p w:rsidR="001E1656" w:rsidRDefault="001E1656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</w:rPr>
      </w:pPr>
    </w:p>
    <w:p w:rsidR="007B5948" w:rsidRPr="00C62812" w:rsidRDefault="007B5948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bCs/>
          <w:color w:val="000000"/>
          <w:kern w:val="2"/>
          <w:sz w:val="24"/>
          <w:szCs w:val="24"/>
        </w:rPr>
      </w:pPr>
      <w:r w:rsidRPr="00C62812"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</w:rPr>
        <w:t>Przewodniczący</w:t>
      </w:r>
      <w:r w:rsidRPr="00C62812">
        <w:rPr>
          <w:rFonts w:ascii="Times New Roman" w:eastAsia="Arial" w:hAnsi="Times New Roman" w:cs="Times New Roman"/>
          <w:b/>
          <w:bCs/>
          <w:color w:val="000000"/>
          <w:kern w:val="2"/>
          <w:sz w:val="24"/>
          <w:szCs w:val="24"/>
        </w:rPr>
        <w:t xml:space="preserve"> Rady Powiatu Włodzimierz Rasiński </w:t>
      </w:r>
      <w:r w:rsidRPr="00440582">
        <w:rPr>
          <w:rFonts w:ascii="Times New Roman" w:eastAsia="Arial" w:hAnsi="Times New Roman" w:cs="Times New Roman"/>
          <w:bCs/>
          <w:color w:val="000000"/>
          <w:kern w:val="2"/>
          <w:sz w:val="24"/>
          <w:szCs w:val="24"/>
        </w:rPr>
        <w:t>zamknął dyskusję i</w:t>
      </w:r>
      <w:r>
        <w:rPr>
          <w:rFonts w:ascii="Times New Roman" w:eastAsia="Arial" w:hAnsi="Times New Roman" w:cs="Times New Roman"/>
          <w:b/>
          <w:bCs/>
          <w:color w:val="000000"/>
          <w:kern w:val="2"/>
          <w:sz w:val="24"/>
          <w:szCs w:val="24"/>
        </w:rPr>
        <w:t xml:space="preserve"> </w:t>
      </w:r>
      <w:r w:rsidRPr="00C62812">
        <w:rPr>
          <w:rFonts w:ascii="Times New Roman" w:eastAsia="Arial" w:hAnsi="Times New Roman" w:cs="Times New Roman"/>
          <w:bCs/>
          <w:color w:val="000000"/>
          <w:kern w:val="2"/>
          <w:sz w:val="24"/>
          <w:szCs w:val="24"/>
        </w:rPr>
        <w:t>poddał pod głosowanie projekt uchwały.</w:t>
      </w:r>
    </w:p>
    <w:p w:rsidR="007B5948" w:rsidRPr="00C62812" w:rsidRDefault="007B5948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b/>
          <w:kern w:val="2"/>
          <w:sz w:val="24"/>
          <w:szCs w:val="24"/>
        </w:rPr>
      </w:pPr>
    </w:p>
    <w:p w:rsidR="007B5948" w:rsidRDefault="007B5948" w:rsidP="00280DF7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bCs/>
          <w:szCs w:val="24"/>
        </w:rPr>
      </w:pPr>
      <w:r w:rsidRPr="00C62812">
        <w:rPr>
          <w:b/>
          <w:bCs/>
          <w:szCs w:val="24"/>
        </w:rPr>
        <w:t>Rada</w:t>
      </w:r>
      <w:r w:rsidRPr="00C62812">
        <w:rPr>
          <w:bCs/>
          <w:szCs w:val="24"/>
        </w:rPr>
        <w:t xml:space="preserve"> głosami: </w:t>
      </w:r>
      <w:r>
        <w:rPr>
          <w:b/>
          <w:bCs/>
          <w:szCs w:val="24"/>
        </w:rPr>
        <w:t xml:space="preserve">za – </w:t>
      </w:r>
      <w:r w:rsidR="00DE6B3F">
        <w:rPr>
          <w:b/>
          <w:bCs/>
          <w:szCs w:val="24"/>
        </w:rPr>
        <w:t>1</w:t>
      </w:r>
      <w:r w:rsidR="001E1656">
        <w:rPr>
          <w:b/>
          <w:bCs/>
          <w:szCs w:val="24"/>
        </w:rPr>
        <w:t>6</w:t>
      </w:r>
      <w:r>
        <w:rPr>
          <w:b/>
          <w:bCs/>
          <w:szCs w:val="24"/>
        </w:rPr>
        <w:t xml:space="preserve">, przeciw – </w:t>
      </w:r>
      <w:r w:rsidR="00DE6B3F">
        <w:rPr>
          <w:b/>
          <w:bCs/>
          <w:szCs w:val="24"/>
        </w:rPr>
        <w:t>1</w:t>
      </w:r>
      <w:r w:rsidRPr="00C62812">
        <w:rPr>
          <w:b/>
          <w:bCs/>
          <w:szCs w:val="24"/>
        </w:rPr>
        <w:t xml:space="preserve">, wstrzymujący się – </w:t>
      </w:r>
      <w:r w:rsidR="00DE6B3F">
        <w:rPr>
          <w:b/>
          <w:bCs/>
          <w:szCs w:val="24"/>
        </w:rPr>
        <w:t>6</w:t>
      </w:r>
      <w:r w:rsidRPr="00C62812">
        <w:rPr>
          <w:rStyle w:val="Odwoanieprzypisudolnego"/>
          <w:b/>
          <w:bCs/>
          <w:szCs w:val="24"/>
        </w:rPr>
        <w:footnoteReference w:id="3"/>
      </w:r>
      <w:r w:rsidRPr="00C62812">
        <w:rPr>
          <w:b/>
          <w:bCs/>
          <w:szCs w:val="24"/>
        </w:rPr>
        <w:t xml:space="preserve"> </w:t>
      </w:r>
      <w:r w:rsidR="00280DF7">
        <w:rPr>
          <w:bCs/>
          <w:szCs w:val="24"/>
        </w:rPr>
        <w:t>przyjęła uchwałę</w:t>
      </w:r>
      <w:r w:rsidR="00A11244">
        <w:rPr>
          <w:bCs/>
          <w:szCs w:val="24"/>
        </w:rPr>
        <w:t xml:space="preserve"> </w:t>
      </w:r>
      <w:r w:rsidR="00452739">
        <w:rPr>
          <w:bCs/>
          <w:szCs w:val="24"/>
        </w:rPr>
        <w:t xml:space="preserve">Nr VIII/1/19 </w:t>
      </w:r>
      <w:r w:rsidR="009550A5">
        <w:rPr>
          <w:bCs/>
          <w:szCs w:val="24"/>
        </w:rPr>
        <w:br/>
      </w:r>
      <w:r w:rsidR="00280DF7" w:rsidRPr="00AC296F">
        <w:rPr>
          <w:bCs/>
          <w:szCs w:val="24"/>
        </w:rPr>
        <w:t xml:space="preserve">w sprawie wprowadzenia zmian w Uchwale Nr V/11/19 Rady Powiatu Piaseczyńskiego z dnia 28 lutego 2019 roku w sprawie zasad i trybu przeprowadzania konsultacji społecznych </w:t>
      </w:r>
      <w:r w:rsidR="009550A5">
        <w:rPr>
          <w:bCs/>
          <w:szCs w:val="24"/>
        </w:rPr>
        <w:br/>
      </w:r>
      <w:r w:rsidR="00280DF7" w:rsidRPr="00AC296F">
        <w:rPr>
          <w:bCs/>
          <w:szCs w:val="24"/>
        </w:rPr>
        <w:t>w przedmiocie budżetu obywate</w:t>
      </w:r>
      <w:r w:rsidR="00280DF7">
        <w:rPr>
          <w:bCs/>
          <w:szCs w:val="24"/>
        </w:rPr>
        <w:t>lskiego powiatu piaseczyńskiego</w:t>
      </w:r>
      <w:r w:rsidR="00280DF7">
        <w:rPr>
          <w:rStyle w:val="Odwoanieprzypisudolnego"/>
          <w:bCs/>
          <w:szCs w:val="24"/>
        </w:rPr>
        <w:footnoteReference w:id="4"/>
      </w:r>
      <w:r w:rsidR="00654278">
        <w:rPr>
          <w:bCs/>
          <w:szCs w:val="24"/>
        </w:rPr>
        <w:t>.</w:t>
      </w:r>
    </w:p>
    <w:p w:rsidR="00280DF7" w:rsidRPr="0049151C" w:rsidRDefault="00280DF7" w:rsidP="00280DF7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b/>
          <w:bCs/>
          <w:szCs w:val="24"/>
        </w:rPr>
      </w:pPr>
    </w:p>
    <w:p w:rsidR="00A1105D" w:rsidRDefault="00A1105D" w:rsidP="0049151C">
      <w:pPr>
        <w:pStyle w:val="Standard"/>
        <w:tabs>
          <w:tab w:val="left" w:pos="-7560"/>
        </w:tabs>
        <w:autoSpaceDN w:val="0"/>
        <w:spacing w:line="276" w:lineRule="auto"/>
        <w:jc w:val="both"/>
        <w:rPr>
          <w:b/>
          <w:bCs/>
          <w:szCs w:val="24"/>
        </w:rPr>
      </w:pPr>
    </w:p>
    <w:p w:rsidR="00A1105D" w:rsidRDefault="00A1105D" w:rsidP="0049151C">
      <w:pPr>
        <w:pStyle w:val="Standard"/>
        <w:tabs>
          <w:tab w:val="left" w:pos="-7560"/>
        </w:tabs>
        <w:autoSpaceDN w:val="0"/>
        <w:spacing w:line="276" w:lineRule="auto"/>
        <w:jc w:val="both"/>
        <w:rPr>
          <w:b/>
          <w:bCs/>
          <w:szCs w:val="24"/>
        </w:rPr>
      </w:pPr>
    </w:p>
    <w:p w:rsidR="0049151C" w:rsidRPr="0049151C" w:rsidRDefault="00280DF7" w:rsidP="0049151C">
      <w:pPr>
        <w:pStyle w:val="Standard"/>
        <w:tabs>
          <w:tab w:val="left" w:pos="-7560"/>
        </w:tabs>
        <w:autoSpaceDN w:val="0"/>
        <w:spacing w:line="276" w:lineRule="auto"/>
        <w:jc w:val="both"/>
        <w:rPr>
          <w:b/>
          <w:bCs/>
          <w:szCs w:val="24"/>
        </w:rPr>
      </w:pPr>
      <w:bookmarkStart w:id="0" w:name="_GoBack"/>
      <w:bookmarkEnd w:id="0"/>
      <w:r>
        <w:rPr>
          <w:b/>
          <w:bCs/>
          <w:szCs w:val="24"/>
        </w:rPr>
        <w:t>Ad.3</w:t>
      </w:r>
      <w:r w:rsidR="0049151C" w:rsidRPr="0049151C">
        <w:rPr>
          <w:b/>
          <w:bCs/>
          <w:szCs w:val="24"/>
        </w:rPr>
        <w:t xml:space="preserve"> Zamknięcie sesji.</w:t>
      </w:r>
    </w:p>
    <w:p w:rsidR="0049151C" w:rsidRDefault="0049151C" w:rsidP="007B5948">
      <w:pPr>
        <w:spacing w:after="0"/>
        <w:rPr>
          <w:sz w:val="24"/>
          <w:szCs w:val="24"/>
        </w:rPr>
      </w:pPr>
    </w:p>
    <w:p w:rsidR="007B5948" w:rsidRPr="00D92E3E" w:rsidRDefault="007B5948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</w:rPr>
      </w:pPr>
      <w:r>
        <w:rPr>
          <w:rFonts w:ascii="Times New Roman" w:eastAsia="Arial" w:hAnsi="Times New Roman" w:cs="Times New Roman"/>
          <w:bCs/>
          <w:kern w:val="2"/>
          <w:sz w:val="24"/>
          <w:szCs w:val="24"/>
        </w:rPr>
        <w:lastRenderedPageBreak/>
        <w:t>W związku z wyczerpaniem</w:t>
      </w:r>
      <w:r w:rsidRPr="00D92E3E">
        <w:rPr>
          <w:rFonts w:ascii="Times New Roman" w:eastAsia="Arial" w:hAnsi="Times New Roman" w:cs="Times New Roman"/>
          <w:bCs/>
          <w:kern w:val="2"/>
          <w:sz w:val="24"/>
          <w:szCs w:val="24"/>
        </w:rPr>
        <w:t xml:space="preserve"> porządku obrad</w:t>
      </w:r>
      <w:r w:rsidR="00280DF7">
        <w:rPr>
          <w:rFonts w:ascii="Times New Roman" w:eastAsia="Arial" w:hAnsi="Times New Roman" w:cs="Times New Roman"/>
          <w:b/>
          <w:bCs/>
          <w:kern w:val="2"/>
          <w:sz w:val="24"/>
          <w:szCs w:val="24"/>
        </w:rPr>
        <w:t xml:space="preserve"> Przewodniczący Rady Powiatu </w:t>
      </w:r>
      <w:r w:rsidRPr="00D92E3E">
        <w:rPr>
          <w:rFonts w:ascii="Times New Roman" w:eastAsia="Arial" w:hAnsi="Times New Roman" w:cs="Times New Roman"/>
          <w:b/>
          <w:bCs/>
          <w:kern w:val="2"/>
          <w:sz w:val="24"/>
          <w:szCs w:val="24"/>
        </w:rPr>
        <w:t>Włodzimierz</w:t>
      </w:r>
      <w:r w:rsidRPr="00D92E3E">
        <w:rPr>
          <w:rFonts w:ascii="Times New Roman" w:eastAsia="Arial" w:hAnsi="Times New Roman" w:cs="Times New Roman"/>
          <w:bCs/>
          <w:kern w:val="2"/>
          <w:sz w:val="24"/>
          <w:szCs w:val="24"/>
        </w:rPr>
        <w:t xml:space="preserve"> </w:t>
      </w:r>
      <w:r w:rsidRPr="00D92E3E">
        <w:rPr>
          <w:rFonts w:ascii="Times New Roman" w:eastAsia="Arial" w:hAnsi="Times New Roman" w:cs="Times New Roman"/>
          <w:b/>
          <w:bCs/>
          <w:kern w:val="2"/>
          <w:sz w:val="24"/>
          <w:szCs w:val="24"/>
        </w:rPr>
        <w:t>Rasiński</w:t>
      </w:r>
      <w:r>
        <w:rPr>
          <w:rFonts w:ascii="Times New Roman" w:eastAsia="Arial" w:hAnsi="Times New Roman" w:cs="Times New Roman"/>
          <w:bCs/>
          <w:kern w:val="2"/>
          <w:sz w:val="24"/>
          <w:szCs w:val="24"/>
        </w:rPr>
        <w:t xml:space="preserve"> zamknął obrady </w:t>
      </w:r>
      <w:r w:rsidR="00280DF7">
        <w:rPr>
          <w:rFonts w:ascii="Times New Roman" w:eastAsia="Arial" w:hAnsi="Times New Roman" w:cs="Times New Roman"/>
          <w:bCs/>
          <w:kern w:val="2"/>
          <w:sz w:val="24"/>
          <w:szCs w:val="24"/>
        </w:rPr>
        <w:t>VIII</w:t>
      </w:r>
      <w:r w:rsidRPr="00D92E3E">
        <w:rPr>
          <w:rFonts w:ascii="Times New Roman" w:eastAsia="Arial" w:hAnsi="Times New Roman" w:cs="Times New Roman"/>
          <w:bCs/>
          <w:kern w:val="2"/>
          <w:sz w:val="24"/>
          <w:szCs w:val="24"/>
        </w:rPr>
        <w:t xml:space="preserve"> sesji Rady Powiatu Piaseczyńskiego.</w:t>
      </w:r>
    </w:p>
    <w:p w:rsidR="007B5948" w:rsidRDefault="007B5948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bCs/>
          <w:kern w:val="2"/>
          <w:sz w:val="24"/>
          <w:szCs w:val="24"/>
          <w:u w:val="single"/>
        </w:rPr>
      </w:pPr>
    </w:p>
    <w:p w:rsidR="007B5948" w:rsidRPr="00A34927" w:rsidRDefault="007B5948" w:rsidP="007B5948">
      <w:pPr>
        <w:widowControl w:val="0"/>
        <w:tabs>
          <w:tab w:val="left" w:pos="2160"/>
        </w:tabs>
        <w:suppressAutoHyphens/>
        <w:spacing w:after="0" w:line="276" w:lineRule="auto"/>
        <w:jc w:val="both"/>
        <w:rPr>
          <w:rFonts w:ascii="Times New Roman" w:eastAsia="Arial" w:hAnsi="Times New Roman" w:cs="Times New Roman"/>
          <w:bCs/>
          <w:kern w:val="2"/>
          <w:sz w:val="24"/>
          <w:szCs w:val="24"/>
          <w:u w:val="single"/>
        </w:rPr>
      </w:pPr>
      <w:r w:rsidRPr="00D92E3E">
        <w:rPr>
          <w:rFonts w:ascii="Times New Roman" w:eastAsia="Arial" w:hAnsi="Times New Roman" w:cs="Times New Roman"/>
          <w:bCs/>
          <w:kern w:val="2"/>
          <w:sz w:val="24"/>
          <w:szCs w:val="24"/>
          <w:u w:val="single"/>
        </w:rPr>
        <w:t>S</w:t>
      </w:r>
      <w:r>
        <w:rPr>
          <w:rFonts w:ascii="Times New Roman" w:eastAsia="Arial" w:hAnsi="Times New Roman" w:cs="Times New Roman"/>
          <w:bCs/>
          <w:kern w:val="2"/>
          <w:sz w:val="24"/>
          <w:szCs w:val="24"/>
          <w:u w:val="single"/>
        </w:rPr>
        <w:t xml:space="preserve">esja zakończyła się o godzinie </w:t>
      </w:r>
      <w:r w:rsidR="00280DF7">
        <w:rPr>
          <w:rFonts w:ascii="Times New Roman" w:eastAsia="Arial" w:hAnsi="Times New Roman" w:cs="Times New Roman"/>
          <w:bCs/>
          <w:kern w:val="2"/>
          <w:sz w:val="24"/>
          <w:szCs w:val="24"/>
          <w:u w:val="single"/>
        </w:rPr>
        <w:t>17.15.</w:t>
      </w:r>
    </w:p>
    <w:p w:rsidR="00F67259" w:rsidRDefault="00F67259" w:rsidP="0049151C">
      <w:pPr>
        <w:rPr>
          <w:sz w:val="24"/>
          <w:szCs w:val="24"/>
        </w:rPr>
      </w:pPr>
    </w:p>
    <w:p w:rsidR="00F67259" w:rsidRPr="00D92E3E" w:rsidRDefault="00F67259" w:rsidP="00F67259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D92E3E">
        <w:rPr>
          <w:rFonts w:ascii="Times New Roman" w:eastAsia="Calibri" w:hAnsi="Times New Roman" w:cs="Times New Roman"/>
        </w:rPr>
        <w:t>Protokół sporządziła:</w:t>
      </w:r>
    </w:p>
    <w:p w:rsidR="00F67259" w:rsidRDefault="00F67259" w:rsidP="00F67259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F67259" w:rsidRPr="00BA2045" w:rsidRDefault="00F67259" w:rsidP="00F67259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Monika Rechnio</w:t>
      </w:r>
    </w:p>
    <w:p w:rsidR="00F67259" w:rsidRPr="0049151C" w:rsidRDefault="00F67259" w:rsidP="0049151C">
      <w:pPr>
        <w:rPr>
          <w:sz w:val="24"/>
          <w:szCs w:val="24"/>
        </w:rPr>
      </w:pPr>
    </w:p>
    <w:sectPr w:rsidR="00F67259" w:rsidRPr="0049151C" w:rsidSect="00D43EAA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51C" w:rsidRDefault="0049151C" w:rsidP="0049151C">
      <w:pPr>
        <w:spacing w:after="0" w:line="240" w:lineRule="auto"/>
      </w:pPr>
      <w:r>
        <w:separator/>
      </w:r>
    </w:p>
  </w:endnote>
  <w:endnote w:type="continuationSeparator" w:id="0">
    <w:p w:rsidR="0049151C" w:rsidRDefault="0049151C" w:rsidP="00491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51C" w:rsidRDefault="0049151C" w:rsidP="0049151C">
      <w:pPr>
        <w:spacing w:after="0" w:line="240" w:lineRule="auto"/>
      </w:pPr>
      <w:r>
        <w:separator/>
      </w:r>
    </w:p>
  </w:footnote>
  <w:footnote w:type="continuationSeparator" w:id="0">
    <w:p w:rsidR="0049151C" w:rsidRDefault="0049151C" w:rsidP="0049151C">
      <w:pPr>
        <w:spacing w:after="0" w:line="240" w:lineRule="auto"/>
      </w:pPr>
      <w:r>
        <w:continuationSeparator/>
      </w:r>
    </w:p>
  </w:footnote>
  <w:footnote w:id="1">
    <w:p w:rsidR="0049151C" w:rsidRDefault="0049151C" w:rsidP="0049151C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Załącznik do protokołu.</w:t>
      </w:r>
    </w:p>
  </w:footnote>
  <w:footnote w:id="2">
    <w:p w:rsidR="007B5948" w:rsidRDefault="007B594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60C78">
        <w:rPr>
          <w:rFonts w:ascii="Times New Roman" w:hAnsi="Times New Roman"/>
        </w:rPr>
        <w:t>Załącznik do protokołu.</w:t>
      </w:r>
    </w:p>
  </w:footnote>
  <w:footnote w:id="3">
    <w:p w:rsidR="007B5948" w:rsidRDefault="007B5948" w:rsidP="007B594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60C78">
        <w:rPr>
          <w:rFonts w:ascii="Times New Roman" w:hAnsi="Times New Roman"/>
        </w:rPr>
        <w:t>Załącznik do protokołu.</w:t>
      </w:r>
    </w:p>
  </w:footnote>
  <w:footnote w:id="4">
    <w:p w:rsidR="00280DF7" w:rsidRDefault="00280DF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60C78">
        <w:rPr>
          <w:rFonts w:ascii="Times New Roman" w:hAnsi="Times New Roman"/>
        </w:rPr>
        <w:t>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D23E1"/>
    <w:multiLevelType w:val="hybridMultilevel"/>
    <w:tmpl w:val="DEC49ED2"/>
    <w:lvl w:ilvl="0" w:tplc="8FFACE4E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904BDB"/>
    <w:multiLevelType w:val="hybridMultilevel"/>
    <w:tmpl w:val="AA089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45D"/>
    <w:rsid w:val="00036680"/>
    <w:rsid w:val="00053C90"/>
    <w:rsid w:val="00073538"/>
    <w:rsid w:val="00074EBB"/>
    <w:rsid w:val="000A51FD"/>
    <w:rsid w:val="000B3AB0"/>
    <w:rsid w:val="00142FC4"/>
    <w:rsid w:val="00163D57"/>
    <w:rsid w:val="00196F5B"/>
    <w:rsid w:val="001E1656"/>
    <w:rsid w:val="002255E8"/>
    <w:rsid w:val="00262613"/>
    <w:rsid w:val="00280DF7"/>
    <w:rsid w:val="002B15F4"/>
    <w:rsid w:val="00316F0E"/>
    <w:rsid w:val="00322720"/>
    <w:rsid w:val="003B745D"/>
    <w:rsid w:val="004313D9"/>
    <w:rsid w:val="00452739"/>
    <w:rsid w:val="0049151C"/>
    <w:rsid w:val="004D1A95"/>
    <w:rsid w:val="004E70C8"/>
    <w:rsid w:val="004F22A8"/>
    <w:rsid w:val="00531F6E"/>
    <w:rsid w:val="005A08F4"/>
    <w:rsid w:val="005B3111"/>
    <w:rsid w:val="00653A0B"/>
    <w:rsid w:val="00654278"/>
    <w:rsid w:val="00656CCC"/>
    <w:rsid w:val="00673B4E"/>
    <w:rsid w:val="006868F3"/>
    <w:rsid w:val="00721144"/>
    <w:rsid w:val="007733C8"/>
    <w:rsid w:val="0077352F"/>
    <w:rsid w:val="007844E8"/>
    <w:rsid w:val="00786116"/>
    <w:rsid w:val="007B5948"/>
    <w:rsid w:val="007E2836"/>
    <w:rsid w:val="008451D7"/>
    <w:rsid w:val="00851D4C"/>
    <w:rsid w:val="0085750D"/>
    <w:rsid w:val="008C6FF9"/>
    <w:rsid w:val="00937FBF"/>
    <w:rsid w:val="009549D8"/>
    <w:rsid w:val="009550A5"/>
    <w:rsid w:val="009D19AB"/>
    <w:rsid w:val="00A1105D"/>
    <w:rsid w:val="00A11244"/>
    <w:rsid w:val="00A438AC"/>
    <w:rsid w:val="00A45F59"/>
    <w:rsid w:val="00A94494"/>
    <w:rsid w:val="00AA5AB4"/>
    <w:rsid w:val="00AC0709"/>
    <w:rsid w:val="00AC296F"/>
    <w:rsid w:val="00AF5DCD"/>
    <w:rsid w:val="00B358AC"/>
    <w:rsid w:val="00B651CF"/>
    <w:rsid w:val="00B80000"/>
    <w:rsid w:val="00BF32ED"/>
    <w:rsid w:val="00C21BC3"/>
    <w:rsid w:val="00C50D56"/>
    <w:rsid w:val="00C7720C"/>
    <w:rsid w:val="00C90423"/>
    <w:rsid w:val="00CA44D0"/>
    <w:rsid w:val="00D060A1"/>
    <w:rsid w:val="00D43EAA"/>
    <w:rsid w:val="00D44DB7"/>
    <w:rsid w:val="00D61950"/>
    <w:rsid w:val="00D95DEA"/>
    <w:rsid w:val="00DE6B3F"/>
    <w:rsid w:val="00E105EF"/>
    <w:rsid w:val="00EB068B"/>
    <w:rsid w:val="00EF6E43"/>
    <w:rsid w:val="00EF7E42"/>
    <w:rsid w:val="00F31568"/>
    <w:rsid w:val="00F67259"/>
    <w:rsid w:val="00FA7F8C"/>
    <w:rsid w:val="00FC05A9"/>
    <w:rsid w:val="00FD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B7C9F-54B4-4967-A7C4-27BC4255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51C"/>
    <w:pPr>
      <w:spacing w:line="256" w:lineRule="auto"/>
    </w:pPr>
  </w:style>
  <w:style w:type="paragraph" w:styleId="Nagwek1">
    <w:name w:val="heading 1"/>
    <w:basedOn w:val="Normalny"/>
    <w:link w:val="Nagwek1Znak"/>
    <w:uiPriority w:val="9"/>
    <w:qFormat/>
    <w:rsid w:val="00B800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9151C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49151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9151C"/>
    <w:rPr>
      <w:rFonts w:ascii="Calibri" w:eastAsia="Calibri" w:hAnsi="Calibri" w:cs="Times New Roman"/>
      <w:sz w:val="20"/>
      <w:szCs w:val="20"/>
    </w:rPr>
  </w:style>
  <w:style w:type="paragraph" w:customStyle="1" w:styleId="Standard">
    <w:name w:val="Standard"/>
    <w:rsid w:val="0049151C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2"/>
      <w:sz w:val="24"/>
      <w:szCs w:val="20"/>
    </w:rPr>
  </w:style>
  <w:style w:type="character" w:styleId="Odwoanieprzypisudolnego">
    <w:name w:val="footnote reference"/>
    <w:unhideWhenUsed/>
    <w:rsid w:val="0049151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7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7FB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8000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VniQm6-Pz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8DB91-5697-4362-ADE6-E1FA438A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Rechnio</dc:creator>
  <cp:keywords/>
  <dc:description/>
  <cp:lastModifiedBy>Monika Rechnio</cp:lastModifiedBy>
  <cp:revision>24</cp:revision>
  <cp:lastPrinted>2019-06-17T13:14:00Z</cp:lastPrinted>
  <dcterms:created xsi:type="dcterms:W3CDTF">2019-04-19T10:10:00Z</dcterms:created>
  <dcterms:modified xsi:type="dcterms:W3CDTF">2019-06-17T13:14:00Z</dcterms:modified>
</cp:coreProperties>
</file>