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7D8AD" w14:textId="7FBE695B" w:rsidR="004D3384" w:rsidRDefault="00B861D7" w:rsidP="004D3384">
      <w:pPr>
        <w:tabs>
          <w:tab w:val="left" w:pos="3615"/>
          <w:tab w:val="left" w:pos="5790"/>
        </w:tabs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RZP.0012.4</w:t>
      </w:r>
      <w:r w:rsidR="00012794">
        <w:rPr>
          <w:rFonts w:cstheme="minorHAnsi"/>
          <w:b/>
          <w:bCs/>
          <w:sz w:val="24"/>
          <w:szCs w:val="24"/>
        </w:rPr>
        <w:t>.2022</w:t>
      </w:r>
      <w:r w:rsidR="00556C9B">
        <w:rPr>
          <w:rFonts w:cstheme="minorHAnsi"/>
          <w:b/>
          <w:bCs/>
          <w:sz w:val="24"/>
          <w:szCs w:val="24"/>
        </w:rPr>
        <w:t>.MK</w:t>
      </w:r>
    </w:p>
    <w:p w14:paraId="5A005444" w14:textId="5B12BB86" w:rsidR="004D3384" w:rsidRDefault="00B861D7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Protokół Nr 53</w:t>
      </w:r>
      <w:r w:rsidR="00012794">
        <w:rPr>
          <w:rFonts w:cstheme="minorHAnsi"/>
          <w:b/>
          <w:bCs/>
          <w:sz w:val="24"/>
          <w:szCs w:val="24"/>
        </w:rPr>
        <w:t>/BF/2022</w:t>
      </w:r>
    </w:p>
    <w:p w14:paraId="59AD925D" w14:textId="77777777" w:rsidR="004D3384" w:rsidRDefault="004D3384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 posiedzenia Komisji Budżetu i Finansów</w:t>
      </w:r>
    </w:p>
    <w:p w14:paraId="72D4D592" w14:textId="4CE1E2E9" w:rsidR="004D3384" w:rsidRDefault="00B861D7" w:rsidP="004D3384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 dniu 28 marca</w:t>
      </w:r>
      <w:r w:rsidR="00F307B4">
        <w:rPr>
          <w:rFonts w:cstheme="minorHAnsi"/>
          <w:b/>
          <w:bCs/>
          <w:sz w:val="24"/>
          <w:szCs w:val="24"/>
        </w:rPr>
        <w:t xml:space="preserve"> </w:t>
      </w:r>
      <w:r w:rsidR="00012794">
        <w:rPr>
          <w:rFonts w:cstheme="minorHAnsi"/>
          <w:b/>
          <w:bCs/>
          <w:sz w:val="24"/>
          <w:szCs w:val="24"/>
        </w:rPr>
        <w:t>2022</w:t>
      </w:r>
      <w:r w:rsidR="004D3384">
        <w:rPr>
          <w:rFonts w:cstheme="minorHAnsi"/>
          <w:b/>
          <w:bCs/>
          <w:sz w:val="24"/>
          <w:szCs w:val="24"/>
        </w:rPr>
        <w:t xml:space="preserve"> r.</w:t>
      </w:r>
    </w:p>
    <w:p w14:paraId="6A122F6F" w14:textId="54F15478" w:rsidR="004D3384" w:rsidRPr="004D4D48" w:rsidRDefault="00B861D7" w:rsidP="004D3384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Stacjonarne</w:t>
      </w:r>
      <w:r w:rsidR="00145D81">
        <w:rPr>
          <w:rFonts w:cstheme="minorHAnsi"/>
          <w:sz w:val="24"/>
          <w:szCs w:val="24"/>
        </w:rPr>
        <w:t xml:space="preserve"> </w:t>
      </w:r>
      <w:r w:rsidR="004D3384" w:rsidRPr="004D4D48">
        <w:rPr>
          <w:rFonts w:cstheme="minorHAnsi"/>
          <w:sz w:val="24"/>
          <w:szCs w:val="24"/>
        </w:rPr>
        <w:t>posiedzenie Ko</w:t>
      </w:r>
      <w:r w:rsidR="00784B78">
        <w:rPr>
          <w:rFonts w:cstheme="minorHAnsi"/>
          <w:sz w:val="24"/>
          <w:szCs w:val="24"/>
        </w:rPr>
        <w:t>mi</w:t>
      </w:r>
      <w:r w:rsidR="00141CC6">
        <w:rPr>
          <w:rFonts w:cstheme="minorHAnsi"/>
          <w:sz w:val="24"/>
          <w:szCs w:val="24"/>
        </w:rPr>
        <w:t>sji rozpoczęło się godzinie 14:30</w:t>
      </w:r>
      <w:r w:rsidR="004D3384" w:rsidRPr="004D4D48">
        <w:rPr>
          <w:rFonts w:cstheme="minorHAnsi"/>
          <w:sz w:val="24"/>
          <w:szCs w:val="24"/>
        </w:rPr>
        <w:t>. Otworzył je</w:t>
      </w:r>
      <w:r w:rsidR="00BD17E9">
        <w:rPr>
          <w:rFonts w:cstheme="minorHAnsi"/>
          <w:sz w:val="24"/>
          <w:szCs w:val="24"/>
        </w:rPr>
        <w:t xml:space="preserve"> Przewodniczący Komisji Antoni Rosłon</w:t>
      </w:r>
      <w:r w:rsidR="004D3384" w:rsidRPr="004D4D48">
        <w:rPr>
          <w:rFonts w:cstheme="minorHAnsi"/>
          <w:sz w:val="24"/>
          <w:szCs w:val="24"/>
        </w:rPr>
        <w:t>. Następnie stwierdził prawomocność obrad. Lista obecności stanowi załącznik do protokołu</w:t>
      </w:r>
      <w:r w:rsidR="004D3384" w:rsidRPr="004D4D48">
        <w:rPr>
          <w:rStyle w:val="Odwoanieprzypisudolnego"/>
          <w:rFonts w:cstheme="minorHAnsi"/>
          <w:sz w:val="24"/>
          <w:szCs w:val="24"/>
        </w:rPr>
        <w:footnoteReference w:id="1"/>
      </w:r>
      <w:r w:rsidR="004D3384" w:rsidRPr="004D4D48">
        <w:rPr>
          <w:rFonts w:cstheme="minorHAnsi"/>
          <w:sz w:val="24"/>
          <w:szCs w:val="24"/>
        </w:rPr>
        <w:t xml:space="preserve">. </w:t>
      </w:r>
      <w:r w:rsidR="00067A8E" w:rsidRPr="004D4D48">
        <w:rPr>
          <w:rFonts w:cstheme="minorHAnsi"/>
          <w:sz w:val="24"/>
          <w:szCs w:val="24"/>
        </w:rPr>
        <w:t>Obrady Komisji były transmitowane i utrwalono nagranie z obrad. Link :</w:t>
      </w:r>
      <w:r w:rsidR="00067A8E" w:rsidRPr="00141CC6">
        <w:rPr>
          <w:b/>
          <w:color w:val="1F497D" w:themeColor="text2"/>
          <w:sz w:val="24"/>
          <w:szCs w:val="24"/>
        </w:rPr>
        <w:t xml:space="preserve"> </w:t>
      </w:r>
      <w:r w:rsidR="00DA2413" w:rsidRPr="00DA2413">
        <w:rPr>
          <w:b/>
          <w:color w:val="1F497D" w:themeColor="text2"/>
          <w:sz w:val="24"/>
          <w:szCs w:val="24"/>
        </w:rPr>
        <w:t>https://www.youtube.com/watch?v=Vtf0zECNCS4</w:t>
      </w:r>
    </w:p>
    <w:p w14:paraId="56B296A8" w14:textId="0A1B3898" w:rsidR="004D3384" w:rsidRDefault="002465F4" w:rsidP="004D3384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Na posiedzeniu obecni byli</w:t>
      </w:r>
      <w:r w:rsidR="004D3384">
        <w:rPr>
          <w:rFonts w:cstheme="minorHAnsi"/>
          <w:b/>
          <w:sz w:val="24"/>
          <w:szCs w:val="24"/>
        </w:rPr>
        <w:t xml:space="preserve"> także:</w:t>
      </w:r>
    </w:p>
    <w:p w14:paraId="31C51E83" w14:textId="4BFEF229" w:rsidR="00CE447D" w:rsidRDefault="004D3384" w:rsidP="00E55B34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- Skarbnik Powiatu Pias</w:t>
      </w:r>
      <w:r w:rsidR="000947C3">
        <w:rPr>
          <w:rFonts w:cstheme="minorHAnsi"/>
          <w:b/>
          <w:sz w:val="24"/>
          <w:szCs w:val="24"/>
        </w:rPr>
        <w:t xml:space="preserve">eczyńskiego  </w:t>
      </w:r>
      <w:r w:rsidR="006F3232">
        <w:rPr>
          <w:rFonts w:cstheme="minorHAnsi"/>
          <w:b/>
          <w:sz w:val="24"/>
          <w:szCs w:val="24"/>
        </w:rPr>
        <w:t xml:space="preserve">Tadeusz </w:t>
      </w:r>
      <w:r w:rsidR="00E55B34">
        <w:rPr>
          <w:rFonts w:cstheme="minorHAnsi"/>
          <w:b/>
          <w:sz w:val="24"/>
          <w:szCs w:val="24"/>
        </w:rPr>
        <w:t>Waśkiewicz.</w:t>
      </w:r>
    </w:p>
    <w:p w14:paraId="40C936E3" w14:textId="77777777" w:rsidR="00067A8E" w:rsidRDefault="004D3384" w:rsidP="00067A8E">
      <w:pPr>
        <w:spacing w:after="0" w:line="276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F829E4">
        <w:rPr>
          <w:rFonts w:cstheme="minorHAnsi"/>
          <w:b/>
          <w:bCs/>
          <w:sz w:val="24"/>
          <w:szCs w:val="24"/>
          <w:u w:val="single"/>
        </w:rPr>
        <w:t>Tematyka</w:t>
      </w:r>
      <w:r>
        <w:rPr>
          <w:rFonts w:cstheme="minorHAnsi"/>
          <w:b/>
          <w:bCs/>
          <w:sz w:val="24"/>
          <w:szCs w:val="24"/>
          <w:u w:val="single"/>
        </w:rPr>
        <w:t xml:space="preserve"> posiedzenia:</w:t>
      </w:r>
    </w:p>
    <w:p w14:paraId="4650A199" w14:textId="77777777" w:rsidR="00B861D7" w:rsidRPr="00B861D7" w:rsidRDefault="00B861D7" w:rsidP="00B861D7">
      <w:pPr>
        <w:pStyle w:val="Akapitzlist"/>
        <w:numPr>
          <w:ilvl w:val="0"/>
          <w:numId w:val="9"/>
        </w:numPr>
        <w:suppressAutoHyphens/>
        <w:autoSpaceDN w:val="0"/>
        <w:spacing w:after="0" w:line="276" w:lineRule="auto"/>
        <w:contextualSpacing w:val="0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>Przyjęcie porządku posiedzenia.</w:t>
      </w:r>
    </w:p>
    <w:p w14:paraId="1E54355D" w14:textId="77777777" w:rsidR="00B861D7" w:rsidRPr="00B861D7" w:rsidRDefault="00B861D7" w:rsidP="00B861D7">
      <w:pPr>
        <w:pStyle w:val="Akapitzlist"/>
        <w:numPr>
          <w:ilvl w:val="0"/>
          <w:numId w:val="9"/>
        </w:numPr>
        <w:suppressAutoHyphens/>
        <w:autoSpaceDN w:val="0"/>
        <w:spacing w:after="0" w:line="276" w:lineRule="auto"/>
        <w:contextualSpacing w:val="0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>Zaopiniowanie projektu protokołu:</w:t>
      </w:r>
    </w:p>
    <w:p w14:paraId="1F8FEEE7" w14:textId="77777777" w:rsidR="00B861D7" w:rsidRPr="00B861D7" w:rsidRDefault="00B861D7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B861D7">
        <w:rPr>
          <w:rFonts w:cs="Calibri"/>
          <w:sz w:val="24"/>
          <w:szCs w:val="24"/>
        </w:rPr>
        <w:t xml:space="preserve">a) </w:t>
      </w:r>
      <w:r w:rsidRPr="00B861D7">
        <w:rPr>
          <w:rFonts w:cstheme="minorHAnsi"/>
          <w:bCs/>
          <w:sz w:val="24"/>
          <w:szCs w:val="24"/>
        </w:rPr>
        <w:t>Nr 52/BF/2022 z 21.02.2022 r.</w:t>
      </w:r>
    </w:p>
    <w:p w14:paraId="6FCCDDA5" w14:textId="77777777" w:rsidR="00B861D7" w:rsidRPr="00B861D7" w:rsidRDefault="00B861D7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B861D7">
        <w:rPr>
          <w:rFonts w:cstheme="minorHAnsi"/>
          <w:bCs/>
          <w:sz w:val="24"/>
          <w:szCs w:val="24"/>
        </w:rPr>
        <w:t>3)</w:t>
      </w:r>
      <w:r w:rsidRPr="00B861D7">
        <w:rPr>
          <w:rFonts w:cstheme="minorHAnsi"/>
          <w:b/>
          <w:bCs/>
          <w:sz w:val="24"/>
          <w:szCs w:val="24"/>
        </w:rPr>
        <w:t xml:space="preserve"> </w:t>
      </w:r>
      <w:r w:rsidRPr="00B861D7">
        <w:rPr>
          <w:rFonts w:cstheme="minorHAnsi"/>
          <w:bCs/>
          <w:sz w:val="24"/>
          <w:szCs w:val="24"/>
        </w:rPr>
        <w:t>Informacja na temat:</w:t>
      </w:r>
    </w:p>
    <w:p w14:paraId="215FF8F5" w14:textId="77777777" w:rsidR="00B861D7" w:rsidRPr="00B861D7" w:rsidRDefault="00B861D7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B861D7">
        <w:rPr>
          <w:rFonts w:cstheme="minorHAnsi"/>
          <w:bCs/>
          <w:sz w:val="24"/>
          <w:szCs w:val="24"/>
        </w:rPr>
        <w:t>a)</w:t>
      </w:r>
      <w:r w:rsidRPr="00B861D7">
        <w:rPr>
          <w:rFonts w:cstheme="minorHAnsi"/>
          <w:b/>
          <w:bCs/>
          <w:sz w:val="24"/>
          <w:szCs w:val="24"/>
        </w:rPr>
        <w:t xml:space="preserve"> </w:t>
      </w:r>
      <w:r w:rsidRPr="00B861D7">
        <w:rPr>
          <w:rFonts w:cstheme="minorHAnsi"/>
          <w:bCs/>
          <w:sz w:val="24"/>
          <w:szCs w:val="24"/>
        </w:rPr>
        <w:t>ogólnych danych dot. wykonania budżetu Powiatu Piaseczyńskiego za 2021 rok,</w:t>
      </w:r>
    </w:p>
    <w:p w14:paraId="79DE85C6" w14:textId="77777777" w:rsidR="00B861D7" w:rsidRPr="00B861D7" w:rsidRDefault="00B861D7" w:rsidP="00B861D7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861D7">
        <w:rPr>
          <w:rFonts w:cstheme="minorHAnsi"/>
          <w:bCs/>
          <w:sz w:val="24"/>
          <w:szCs w:val="24"/>
        </w:rPr>
        <w:t>b)</w:t>
      </w:r>
      <w:r w:rsidRPr="00B861D7">
        <w:rPr>
          <w:rFonts w:cstheme="minorHAnsi"/>
          <w:b/>
          <w:bCs/>
          <w:sz w:val="24"/>
          <w:szCs w:val="24"/>
        </w:rPr>
        <w:t xml:space="preserve"> </w:t>
      </w:r>
      <w:r w:rsidRPr="00B861D7">
        <w:rPr>
          <w:rFonts w:cstheme="minorHAnsi"/>
          <w:bCs/>
          <w:sz w:val="24"/>
          <w:szCs w:val="24"/>
        </w:rPr>
        <w:t>stanu środków na rachunkach i lokatach,</w:t>
      </w:r>
    </w:p>
    <w:p w14:paraId="68BEF4AA" w14:textId="77777777" w:rsidR="00B861D7" w:rsidRPr="00B861D7" w:rsidRDefault="00B861D7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B861D7">
        <w:rPr>
          <w:rFonts w:cstheme="minorHAnsi"/>
          <w:bCs/>
          <w:sz w:val="24"/>
          <w:szCs w:val="24"/>
        </w:rPr>
        <w:t>c) finansowania pomocy dla uchodźców z Ukrainy.</w:t>
      </w:r>
    </w:p>
    <w:p w14:paraId="00BD01CB" w14:textId="77777777" w:rsidR="00B861D7" w:rsidRPr="00B861D7" w:rsidRDefault="00B861D7" w:rsidP="00B861D7">
      <w:pPr>
        <w:spacing w:after="0" w:line="276" w:lineRule="auto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>4) Zaopiniowanie projektów uchwał:</w:t>
      </w:r>
    </w:p>
    <w:p w14:paraId="6DFA68AA" w14:textId="77777777" w:rsidR="00B861D7" w:rsidRPr="00B861D7" w:rsidRDefault="00B861D7" w:rsidP="00B861D7">
      <w:pPr>
        <w:widowControl w:val="0"/>
        <w:tabs>
          <w:tab w:val="left" w:pos="851"/>
        </w:tabs>
        <w:spacing w:after="0" w:line="276" w:lineRule="auto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 xml:space="preserve">a) w sprawie zmian w uchwale budżetowej na 2022 rok, </w:t>
      </w:r>
    </w:p>
    <w:p w14:paraId="3A8E2A22" w14:textId="77777777" w:rsidR="00B861D7" w:rsidRPr="00B861D7" w:rsidRDefault="00B861D7" w:rsidP="00B861D7">
      <w:pPr>
        <w:widowControl w:val="0"/>
        <w:tabs>
          <w:tab w:val="left" w:pos="851"/>
        </w:tabs>
        <w:spacing w:after="0" w:line="276" w:lineRule="auto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>b) w sprawie zmian w uchwale w sprawie wieloletniej prognozy finansowej  powiatu piaseczyńskiego.</w:t>
      </w:r>
    </w:p>
    <w:p w14:paraId="7AF340C6" w14:textId="77777777" w:rsidR="00B861D7" w:rsidRPr="00B861D7" w:rsidRDefault="00B861D7" w:rsidP="00B861D7">
      <w:pPr>
        <w:spacing w:after="120" w:line="276" w:lineRule="auto"/>
        <w:contextualSpacing/>
        <w:jc w:val="both"/>
        <w:rPr>
          <w:rFonts w:cstheme="minorHAnsi"/>
          <w:sz w:val="24"/>
          <w:szCs w:val="24"/>
        </w:rPr>
      </w:pPr>
      <w:r w:rsidRPr="00B861D7">
        <w:rPr>
          <w:rFonts w:cs="Calibri"/>
          <w:sz w:val="24"/>
          <w:szCs w:val="24"/>
        </w:rPr>
        <w:t xml:space="preserve">5) </w:t>
      </w:r>
      <w:r w:rsidRPr="00B861D7">
        <w:rPr>
          <w:rFonts w:cstheme="minorHAnsi"/>
          <w:sz w:val="24"/>
          <w:szCs w:val="24"/>
        </w:rPr>
        <w:t>Wolne wnioski i sprawy różne.</w:t>
      </w:r>
    </w:p>
    <w:p w14:paraId="20B2F17A" w14:textId="7C313D95" w:rsidR="00B861D7" w:rsidRPr="00B861D7" w:rsidRDefault="00B861D7" w:rsidP="00B861D7">
      <w:pPr>
        <w:spacing w:line="276" w:lineRule="auto"/>
        <w:jc w:val="both"/>
        <w:rPr>
          <w:rFonts w:cs="Calibri"/>
          <w:sz w:val="24"/>
          <w:szCs w:val="24"/>
        </w:rPr>
      </w:pPr>
      <w:r w:rsidRPr="00B861D7">
        <w:rPr>
          <w:rFonts w:cs="Calibri"/>
          <w:sz w:val="24"/>
          <w:szCs w:val="24"/>
        </w:rPr>
        <w:t>6)  Zamknięcie posiedzenia.</w:t>
      </w:r>
    </w:p>
    <w:p w14:paraId="15AC987C" w14:textId="56FDC9C7" w:rsidR="004D4F11" w:rsidRDefault="00C02993" w:rsidP="00FC23F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Ad</w:t>
      </w:r>
      <w:r w:rsidR="004D4F11">
        <w:rPr>
          <w:rFonts w:cstheme="minorHAnsi"/>
          <w:b/>
          <w:bCs/>
          <w:sz w:val="24"/>
          <w:szCs w:val="24"/>
        </w:rPr>
        <w:t>. 1 Przyjęcie porządku posiedzenia.</w:t>
      </w:r>
    </w:p>
    <w:p w14:paraId="35CED510" w14:textId="77777777" w:rsidR="00EF2473" w:rsidRDefault="00EF2473" w:rsidP="00EF2473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 xml:space="preserve">przywitał wszystkich zgromadzonych na posiedzeniu Komisji Budżetu i Finansów, </w:t>
      </w:r>
      <w:r>
        <w:rPr>
          <w:rFonts w:cstheme="minorHAnsi"/>
          <w:sz w:val="24"/>
          <w:szCs w:val="24"/>
        </w:rPr>
        <w:t>przedstawił porządek posiedzenia</w:t>
      </w:r>
      <w:r>
        <w:rPr>
          <w:rStyle w:val="Odwoanieprzypisudolnego"/>
          <w:rFonts w:cstheme="minorHAnsi"/>
          <w:sz w:val="24"/>
          <w:szCs w:val="24"/>
        </w:rPr>
        <w:footnoteReference w:id="2"/>
      </w:r>
      <w:r>
        <w:rPr>
          <w:rFonts w:cstheme="minorHAnsi"/>
          <w:sz w:val="24"/>
          <w:szCs w:val="24"/>
        </w:rPr>
        <w:t xml:space="preserve">, zapytał czy są uwagi </w:t>
      </w:r>
      <w:r>
        <w:rPr>
          <w:rFonts w:cstheme="minorHAnsi"/>
          <w:sz w:val="24"/>
          <w:szCs w:val="24"/>
        </w:rPr>
        <w:br/>
        <w:t>do porządku.</w:t>
      </w:r>
    </w:p>
    <w:p w14:paraId="4B029DAD" w14:textId="525BD75B" w:rsidR="0022263A" w:rsidRDefault="00EF2473" w:rsidP="00806CAF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Uwag nie było.</w:t>
      </w:r>
    </w:p>
    <w:p w14:paraId="0CDD6860" w14:textId="6A5B3DFD" w:rsidR="00E30ED5" w:rsidRPr="00E30ED5" w:rsidRDefault="00E30ED5" w:rsidP="00E30ED5">
      <w:pPr>
        <w:suppressAutoHyphens/>
        <w:autoSpaceDN w:val="0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E30ED5">
        <w:rPr>
          <w:rFonts w:cstheme="minorHAnsi"/>
          <w:b/>
          <w:sz w:val="24"/>
          <w:szCs w:val="24"/>
        </w:rPr>
        <w:t>Ad.</w:t>
      </w:r>
      <w:r w:rsidR="00B861D7">
        <w:rPr>
          <w:rFonts w:cstheme="minorHAnsi"/>
          <w:b/>
          <w:sz w:val="24"/>
          <w:szCs w:val="24"/>
        </w:rPr>
        <w:t xml:space="preserve"> </w:t>
      </w:r>
      <w:r w:rsidRPr="00E30ED5">
        <w:rPr>
          <w:rFonts w:cstheme="minorHAnsi"/>
          <w:b/>
          <w:sz w:val="24"/>
          <w:szCs w:val="24"/>
        </w:rPr>
        <w:t>2 Zaopiniowanie projektów protokołów:</w:t>
      </w:r>
    </w:p>
    <w:p w14:paraId="24F9DC1B" w14:textId="519F1D2A" w:rsidR="00E30ED5" w:rsidRDefault="00E30ED5" w:rsidP="00E30ED5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E30ED5">
        <w:rPr>
          <w:rFonts w:cstheme="minorHAnsi"/>
          <w:b/>
          <w:sz w:val="24"/>
          <w:szCs w:val="24"/>
        </w:rPr>
        <w:t xml:space="preserve">a) </w:t>
      </w:r>
      <w:r w:rsidR="00B861D7">
        <w:rPr>
          <w:rFonts w:cstheme="minorHAnsi"/>
          <w:b/>
          <w:bCs/>
          <w:sz w:val="24"/>
          <w:szCs w:val="24"/>
        </w:rPr>
        <w:t>Nr 52/BF/2022 z 21.02</w:t>
      </w:r>
      <w:r w:rsidRPr="00E30ED5">
        <w:rPr>
          <w:rFonts w:cstheme="minorHAnsi"/>
          <w:b/>
          <w:bCs/>
          <w:sz w:val="24"/>
          <w:szCs w:val="24"/>
        </w:rPr>
        <w:t>.2022 r.,</w:t>
      </w:r>
    </w:p>
    <w:p w14:paraId="00033B51" w14:textId="77777777" w:rsidR="00E30ED5" w:rsidRDefault="00E30ED5" w:rsidP="00E30ED5">
      <w:pPr>
        <w:suppressAutoHyphens/>
        <w:autoSpaceDN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>zapytał czy są uwagi do projektu protokołu.</w:t>
      </w:r>
    </w:p>
    <w:p w14:paraId="17074DEC" w14:textId="77777777" w:rsidR="00E30ED5" w:rsidRDefault="00E30ED5" w:rsidP="00E30ED5">
      <w:pPr>
        <w:suppressAutoHyphens/>
        <w:autoSpaceDN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Uwag nie było.</w:t>
      </w:r>
    </w:p>
    <w:p w14:paraId="0E4512C2" w14:textId="403D0E09" w:rsidR="00E30ED5" w:rsidRDefault="00E30ED5" w:rsidP="00E30ED5">
      <w:pPr>
        <w:suppressAutoHyphens/>
        <w:autoSpaceDN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Przewodniczący Komisji Antoni Rosłon</w:t>
      </w:r>
      <w:r>
        <w:rPr>
          <w:rFonts w:cstheme="minorHAnsi"/>
          <w:bCs/>
          <w:sz w:val="24"/>
          <w:szCs w:val="24"/>
        </w:rPr>
        <w:t xml:space="preserve"> poddał pod gło</w:t>
      </w:r>
      <w:r w:rsidR="00B861D7">
        <w:rPr>
          <w:rFonts w:cstheme="minorHAnsi"/>
          <w:bCs/>
          <w:sz w:val="24"/>
          <w:szCs w:val="24"/>
        </w:rPr>
        <w:t xml:space="preserve">sowanie projekt protokołu </w:t>
      </w:r>
      <w:r w:rsidR="00B861D7">
        <w:rPr>
          <w:rFonts w:cstheme="minorHAnsi"/>
          <w:bCs/>
          <w:sz w:val="24"/>
          <w:szCs w:val="24"/>
        </w:rPr>
        <w:br/>
        <w:t>Nr 52/BF/2022 z 21</w:t>
      </w:r>
      <w:r w:rsidR="0022263A">
        <w:rPr>
          <w:rFonts w:cstheme="minorHAnsi"/>
          <w:bCs/>
          <w:sz w:val="24"/>
          <w:szCs w:val="24"/>
        </w:rPr>
        <w:t>.02</w:t>
      </w:r>
      <w:r>
        <w:rPr>
          <w:rFonts w:cstheme="minorHAnsi"/>
          <w:bCs/>
          <w:sz w:val="24"/>
          <w:szCs w:val="24"/>
        </w:rPr>
        <w:t>.2022 r.</w:t>
      </w:r>
    </w:p>
    <w:p w14:paraId="5282789D" w14:textId="76AD47F0" w:rsidR="00E30ED5" w:rsidRPr="00E30ED5" w:rsidRDefault="00B861D7" w:rsidP="00E30ED5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Komisja głosami za – 11</w:t>
      </w:r>
      <w:r w:rsidR="00E30ED5">
        <w:rPr>
          <w:rFonts w:cstheme="minorHAnsi"/>
          <w:b/>
          <w:bCs/>
          <w:sz w:val="24"/>
          <w:szCs w:val="24"/>
        </w:rPr>
        <w:t xml:space="preserve">, przeciw – 0, wstrzymujących się – 0 </w:t>
      </w:r>
      <w:r w:rsidR="00E30ED5">
        <w:rPr>
          <w:rFonts w:cstheme="minorHAnsi"/>
          <w:bCs/>
          <w:sz w:val="24"/>
          <w:szCs w:val="24"/>
        </w:rPr>
        <w:t>przyjęła protokół.</w:t>
      </w:r>
    </w:p>
    <w:p w14:paraId="4DB59ABE" w14:textId="239CAA37" w:rsidR="00E30ED5" w:rsidRDefault="00E30ED5" w:rsidP="00E30ED5">
      <w:pPr>
        <w:suppressAutoHyphens/>
        <w:autoSpaceDN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4AFE4383" w14:textId="3F11A967" w:rsidR="00E30ED5" w:rsidRDefault="00E30ED5" w:rsidP="00E30ED5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9E7C222" w14:textId="77777777" w:rsidR="00C27E26" w:rsidRPr="00B861D7" w:rsidRDefault="00C27E26" w:rsidP="00436F1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AC70378" w14:textId="77777777" w:rsidR="00B861D7" w:rsidRPr="00B861D7" w:rsidRDefault="00C27E26" w:rsidP="00B861D7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861D7">
        <w:rPr>
          <w:rFonts w:cstheme="minorHAnsi"/>
          <w:b/>
          <w:sz w:val="24"/>
          <w:szCs w:val="24"/>
        </w:rPr>
        <w:t xml:space="preserve">Ad. 3 </w:t>
      </w:r>
      <w:r w:rsidR="00B861D7" w:rsidRPr="00B861D7">
        <w:rPr>
          <w:rFonts w:cstheme="minorHAnsi"/>
          <w:b/>
          <w:bCs/>
          <w:sz w:val="24"/>
          <w:szCs w:val="24"/>
        </w:rPr>
        <w:t>Informacja na temat:</w:t>
      </w:r>
    </w:p>
    <w:p w14:paraId="5FDCE444" w14:textId="77777777" w:rsidR="00B861D7" w:rsidRDefault="00B861D7" w:rsidP="00B861D7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861D7">
        <w:rPr>
          <w:rFonts w:cstheme="minorHAnsi"/>
          <w:b/>
          <w:bCs/>
          <w:sz w:val="24"/>
          <w:szCs w:val="24"/>
        </w:rPr>
        <w:t>a) ogólnych danych dot. wykonania budżetu Powiatu Piaseczyńskiego za 2021 rok,</w:t>
      </w:r>
    </w:p>
    <w:p w14:paraId="6A1AE6AC" w14:textId="7603E3B6" w:rsidR="00B861D7" w:rsidRDefault="00B861D7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>poprosił o przestawienie informacji dot.</w:t>
      </w:r>
      <w:r w:rsidRPr="00B861D7">
        <w:rPr>
          <w:rFonts w:cstheme="minorHAnsi"/>
          <w:b/>
          <w:bCs/>
          <w:sz w:val="24"/>
          <w:szCs w:val="24"/>
        </w:rPr>
        <w:t xml:space="preserve"> </w:t>
      </w:r>
      <w:r w:rsidRPr="00AA3469">
        <w:rPr>
          <w:rFonts w:cstheme="minorHAnsi"/>
          <w:bCs/>
          <w:sz w:val="24"/>
          <w:szCs w:val="24"/>
        </w:rPr>
        <w:t>wykonania budżetu Powiatu Piaseczyńskiego za 2021 rok</w:t>
      </w:r>
      <w:r w:rsidR="00AA3469">
        <w:rPr>
          <w:rFonts w:cstheme="minorHAnsi"/>
          <w:bCs/>
          <w:sz w:val="24"/>
          <w:szCs w:val="24"/>
        </w:rPr>
        <w:t xml:space="preserve"> Skarbnika Powiatu Tadeusza Waśkiewicza.</w:t>
      </w:r>
    </w:p>
    <w:p w14:paraId="0C641199" w14:textId="539E7C24" w:rsidR="00AA3469" w:rsidRDefault="00AA3469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AA3469">
        <w:rPr>
          <w:rFonts w:cstheme="minorHAnsi"/>
          <w:b/>
          <w:bCs/>
          <w:sz w:val="24"/>
          <w:szCs w:val="24"/>
        </w:rPr>
        <w:t xml:space="preserve">Skarbnik Powiatu Tadeusz Waśkiewicz </w:t>
      </w:r>
      <w:r w:rsidRPr="00AA3469">
        <w:rPr>
          <w:rFonts w:cstheme="minorHAnsi"/>
          <w:bCs/>
          <w:sz w:val="24"/>
          <w:szCs w:val="24"/>
        </w:rPr>
        <w:t xml:space="preserve">przedstawił </w:t>
      </w:r>
      <w:r>
        <w:rPr>
          <w:rFonts w:cstheme="minorHAnsi"/>
          <w:bCs/>
          <w:sz w:val="24"/>
          <w:szCs w:val="24"/>
        </w:rPr>
        <w:t>informacje dot</w:t>
      </w:r>
      <w:r w:rsidRPr="00AA3469">
        <w:rPr>
          <w:rFonts w:cstheme="minorHAnsi"/>
          <w:bCs/>
          <w:sz w:val="24"/>
          <w:szCs w:val="24"/>
        </w:rPr>
        <w:t>. wykonania budżetu Powiatu Piaseczyńskiego za 2021 rok</w:t>
      </w:r>
      <w:r>
        <w:rPr>
          <w:rFonts w:cstheme="minorHAnsi"/>
          <w:bCs/>
          <w:sz w:val="24"/>
          <w:szCs w:val="24"/>
        </w:rPr>
        <w:t>.</w:t>
      </w:r>
    </w:p>
    <w:p w14:paraId="020D4C6B" w14:textId="028D5FB4" w:rsidR="00AA3469" w:rsidRDefault="00AA3469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AA3469">
        <w:rPr>
          <w:rFonts w:cstheme="minorHAnsi"/>
          <w:b/>
          <w:bCs/>
          <w:sz w:val="24"/>
          <w:szCs w:val="24"/>
        </w:rPr>
        <w:t>Głos zabrał:</w:t>
      </w:r>
      <w:r>
        <w:rPr>
          <w:rFonts w:cstheme="minorHAnsi"/>
          <w:bCs/>
          <w:sz w:val="24"/>
          <w:szCs w:val="24"/>
        </w:rPr>
        <w:t xml:space="preserve"> </w:t>
      </w:r>
      <w:r w:rsidRPr="00AA3469">
        <w:rPr>
          <w:rFonts w:cstheme="minorHAnsi"/>
          <w:bCs/>
          <w:sz w:val="24"/>
          <w:szCs w:val="24"/>
        </w:rPr>
        <w:t>Przewodniczący Komisji Antoni Rosłon</w:t>
      </w:r>
      <w:r>
        <w:rPr>
          <w:rFonts w:cstheme="minorHAnsi"/>
          <w:bCs/>
          <w:sz w:val="24"/>
          <w:szCs w:val="24"/>
        </w:rPr>
        <w:t>.</w:t>
      </w:r>
    </w:p>
    <w:p w14:paraId="382DDE18" w14:textId="77777777" w:rsidR="00B861D7" w:rsidRDefault="00B861D7" w:rsidP="00B861D7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861D7">
        <w:rPr>
          <w:rFonts w:cstheme="minorHAnsi"/>
          <w:b/>
          <w:bCs/>
          <w:sz w:val="24"/>
          <w:szCs w:val="24"/>
        </w:rPr>
        <w:t>b) stanu środków na rachunkach i lokatach,</w:t>
      </w:r>
    </w:p>
    <w:p w14:paraId="245D8FA9" w14:textId="6EFB1077" w:rsidR="00AA3469" w:rsidRDefault="00AA3469" w:rsidP="00AA3469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AA3469">
        <w:rPr>
          <w:rFonts w:cstheme="minorHAnsi"/>
          <w:bCs/>
          <w:sz w:val="24"/>
          <w:szCs w:val="24"/>
        </w:rPr>
        <w:t>poinformował, że informacja dot. stanu ś</w:t>
      </w:r>
      <w:r>
        <w:rPr>
          <w:rFonts w:cstheme="minorHAnsi"/>
          <w:bCs/>
          <w:sz w:val="24"/>
          <w:szCs w:val="24"/>
        </w:rPr>
        <w:t>rodków na rachunkach i lok</w:t>
      </w:r>
      <w:r w:rsidR="00D02A4F">
        <w:rPr>
          <w:rFonts w:cstheme="minorHAnsi"/>
          <w:bCs/>
          <w:sz w:val="24"/>
          <w:szCs w:val="24"/>
        </w:rPr>
        <w:t>atach została Członkom Komisji przesłana</w:t>
      </w:r>
      <w:r>
        <w:rPr>
          <w:rFonts w:cstheme="minorHAnsi"/>
          <w:bCs/>
          <w:sz w:val="24"/>
          <w:szCs w:val="24"/>
        </w:rPr>
        <w:t>, jednakże poprosił Skarbnika Powiatu Tade</w:t>
      </w:r>
      <w:r w:rsidR="00D02A4F">
        <w:rPr>
          <w:rFonts w:cstheme="minorHAnsi"/>
          <w:bCs/>
          <w:sz w:val="24"/>
          <w:szCs w:val="24"/>
        </w:rPr>
        <w:t xml:space="preserve">usza Waśkiewicza o przypomnienie danych dot. stanu środków na rachunkach </w:t>
      </w:r>
      <w:r w:rsidR="00D02A4F">
        <w:rPr>
          <w:rFonts w:cstheme="minorHAnsi"/>
          <w:bCs/>
          <w:sz w:val="24"/>
          <w:szCs w:val="24"/>
        </w:rPr>
        <w:br/>
        <w:t>i lokatach Powiatu Piaseczyńskiego</w:t>
      </w:r>
      <w:r>
        <w:rPr>
          <w:rFonts w:cstheme="minorHAnsi"/>
          <w:bCs/>
          <w:sz w:val="24"/>
          <w:szCs w:val="24"/>
        </w:rPr>
        <w:t>.</w:t>
      </w:r>
    </w:p>
    <w:p w14:paraId="4F49B15C" w14:textId="58E87139" w:rsidR="00D02A4F" w:rsidRPr="00AA3469" w:rsidRDefault="00D02A4F" w:rsidP="00AA3469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D02A4F">
        <w:rPr>
          <w:rFonts w:cstheme="minorHAnsi"/>
          <w:b/>
          <w:bCs/>
          <w:sz w:val="24"/>
          <w:szCs w:val="24"/>
        </w:rPr>
        <w:t>Skarbnik Powiatu Tadeusz Waśkiewicz</w:t>
      </w:r>
      <w:r>
        <w:rPr>
          <w:rFonts w:cstheme="minorHAnsi"/>
          <w:bCs/>
          <w:sz w:val="24"/>
          <w:szCs w:val="24"/>
        </w:rPr>
        <w:t xml:space="preserve"> przedstawił informacje dot.</w:t>
      </w:r>
      <w:r w:rsidRPr="00D02A4F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stanu środków </w:t>
      </w:r>
      <w:r w:rsidR="002B3999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>na rachunkach i lokatach.</w:t>
      </w:r>
    </w:p>
    <w:p w14:paraId="362AD5EC" w14:textId="6A60C169" w:rsidR="00AA3469" w:rsidRPr="00D02A4F" w:rsidRDefault="00D02A4F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D02A4F">
        <w:rPr>
          <w:rFonts w:cstheme="minorHAnsi"/>
          <w:bCs/>
          <w:sz w:val="24"/>
          <w:szCs w:val="24"/>
        </w:rPr>
        <w:t>otworzył dyskusję.</w:t>
      </w:r>
    </w:p>
    <w:p w14:paraId="1A0FC762" w14:textId="2E69B47A" w:rsidR="00D02A4F" w:rsidRPr="00D02A4F" w:rsidRDefault="00D02A4F" w:rsidP="00B861D7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D02A4F">
        <w:rPr>
          <w:rFonts w:cstheme="minorHAnsi"/>
          <w:bCs/>
          <w:sz w:val="24"/>
          <w:szCs w:val="24"/>
        </w:rPr>
        <w:t>Dyskusji nie było.</w:t>
      </w:r>
    </w:p>
    <w:p w14:paraId="52AE0CF1" w14:textId="1547023F" w:rsidR="00B861D7" w:rsidRDefault="00B861D7" w:rsidP="00B861D7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861D7">
        <w:rPr>
          <w:rFonts w:cstheme="minorHAnsi"/>
          <w:b/>
          <w:bCs/>
          <w:sz w:val="24"/>
          <w:szCs w:val="24"/>
        </w:rPr>
        <w:t>c) finansowania</w:t>
      </w:r>
      <w:r w:rsidR="00706FDF">
        <w:rPr>
          <w:rFonts w:cstheme="minorHAnsi"/>
          <w:b/>
          <w:bCs/>
          <w:sz w:val="24"/>
          <w:szCs w:val="24"/>
        </w:rPr>
        <w:t xml:space="preserve"> pomocy dla uchodźców z Ukrainy.</w:t>
      </w:r>
    </w:p>
    <w:p w14:paraId="40F44165" w14:textId="0AF2A3F7" w:rsidR="00C27E26" w:rsidRPr="00706FDF" w:rsidRDefault="00D02A4F" w:rsidP="00706FD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D02A4F">
        <w:rPr>
          <w:rFonts w:cstheme="minorHAnsi"/>
          <w:bCs/>
          <w:sz w:val="24"/>
          <w:szCs w:val="24"/>
        </w:rPr>
        <w:t>poprosił o przedstawienie</w:t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informacji jak </w:t>
      </w:r>
      <w:r w:rsidRPr="00D02A4F">
        <w:rPr>
          <w:rFonts w:cstheme="minorHAnsi"/>
          <w:bCs/>
          <w:sz w:val="24"/>
          <w:szCs w:val="24"/>
        </w:rPr>
        <w:t>wygląda</w:t>
      </w:r>
      <w:r>
        <w:rPr>
          <w:rFonts w:cstheme="minorHAnsi"/>
          <w:b/>
          <w:bCs/>
          <w:sz w:val="24"/>
          <w:szCs w:val="24"/>
        </w:rPr>
        <w:t xml:space="preserve">  </w:t>
      </w:r>
      <w:r w:rsidRPr="00D02A4F">
        <w:rPr>
          <w:rFonts w:cstheme="minorHAnsi"/>
          <w:bCs/>
          <w:sz w:val="24"/>
          <w:szCs w:val="24"/>
        </w:rPr>
        <w:t>finansowanie pomocy dla uchodźców z Ukrainy</w:t>
      </w:r>
      <w:r>
        <w:rPr>
          <w:rFonts w:cstheme="minorHAnsi"/>
          <w:bCs/>
          <w:sz w:val="24"/>
          <w:szCs w:val="24"/>
        </w:rPr>
        <w:t xml:space="preserve">, jakie środki zostały wydatkowane z rezerwy </w:t>
      </w:r>
      <w:r w:rsidR="00FE5195">
        <w:rPr>
          <w:rFonts w:cstheme="minorHAnsi"/>
          <w:bCs/>
          <w:sz w:val="24"/>
          <w:szCs w:val="24"/>
        </w:rPr>
        <w:t xml:space="preserve">powiatu i czy będą to środki pokryte z budżetu centralnego </w:t>
      </w:r>
      <w:r>
        <w:rPr>
          <w:rFonts w:cstheme="minorHAnsi"/>
          <w:bCs/>
          <w:sz w:val="24"/>
          <w:szCs w:val="24"/>
        </w:rPr>
        <w:t>Skarbnika Powiatu Tadeusza Waśkiewicza.</w:t>
      </w:r>
    </w:p>
    <w:p w14:paraId="70151941" w14:textId="0BF38F0D" w:rsidR="00A61EF7" w:rsidRDefault="00706FDF" w:rsidP="00806CA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706FDF">
        <w:rPr>
          <w:rFonts w:cstheme="minorHAnsi"/>
          <w:b/>
          <w:bCs/>
          <w:sz w:val="24"/>
          <w:szCs w:val="24"/>
        </w:rPr>
        <w:t>Skarbnik</w:t>
      </w:r>
      <w:r>
        <w:rPr>
          <w:rFonts w:cstheme="minorHAnsi"/>
          <w:b/>
          <w:bCs/>
          <w:sz w:val="24"/>
          <w:szCs w:val="24"/>
        </w:rPr>
        <w:t xml:space="preserve"> Powiatu Tadeusz Waśkiewicz </w:t>
      </w:r>
      <w:r w:rsidR="00FE5195">
        <w:rPr>
          <w:rFonts w:cstheme="minorHAnsi"/>
          <w:bCs/>
          <w:sz w:val="24"/>
          <w:szCs w:val="24"/>
        </w:rPr>
        <w:t xml:space="preserve">poinformował o kwocie jaka została uruchomiona </w:t>
      </w:r>
      <w:r w:rsidR="00FE5195">
        <w:rPr>
          <w:rFonts w:cstheme="minorHAnsi"/>
          <w:bCs/>
          <w:sz w:val="24"/>
          <w:szCs w:val="24"/>
        </w:rPr>
        <w:br/>
        <w:t>z rezerwy zarządzania kryzysowego powiatu na pokrycie wydatków dla uchodźców ponadto przedstawił informację dot. pokrycia wydatków</w:t>
      </w:r>
      <w:r w:rsidR="00FE5195" w:rsidRPr="00FE5195">
        <w:rPr>
          <w:rFonts w:cstheme="minorHAnsi"/>
          <w:bCs/>
          <w:sz w:val="24"/>
          <w:szCs w:val="24"/>
        </w:rPr>
        <w:t xml:space="preserve"> </w:t>
      </w:r>
      <w:r w:rsidR="00FE5195">
        <w:rPr>
          <w:rFonts w:cstheme="minorHAnsi"/>
          <w:bCs/>
          <w:sz w:val="24"/>
          <w:szCs w:val="24"/>
        </w:rPr>
        <w:t>z budżetu państwa na podstawie zawartego porozumienia z Wojewodą oraz o środkach, które powiat ewentualnie otrzyma z tak zwanego Funduszu Pomocy, który został stworzony przy BGK.</w:t>
      </w:r>
    </w:p>
    <w:p w14:paraId="197B3E03" w14:textId="774B77D0" w:rsidR="004432D2" w:rsidRDefault="004432D2" w:rsidP="00806CA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4432D2">
        <w:rPr>
          <w:rFonts w:cstheme="minorHAnsi"/>
          <w:bCs/>
          <w:sz w:val="24"/>
          <w:szCs w:val="24"/>
        </w:rPr>
        <w:t>poprosił o uzupełnienie informacji dot.</w:t>
      </w:r>
      <w:r>
        <w:rPr>
          <w:rFonts w:cstheme="minorHAnsi"/>
          <w:bCs/>
          <w:sz w:val="24"/>
          <w:szCs w:val="24"/>
        </w:rPr>
        <w:t xml:space="preserve"> pokrycia</w:t>
      </w:r>
      <w:r w:rsidRPr="004432D2">
        <w:rPr>
          <w:rFonts w:cstheme="minorHAnsi"/>
          <w:bCs/>
          <w:sz w:val="24"/>
          <w:szCs w:val="24"/>
        </w:rPr>
        <w:t xml:space="preserve"> wydatków pomocy dla uchodźców z Ukrainy</w:t>
      </w:r>
      <w:r>
        <w:rPr>
          <w:rFonts w:cstheme="minorHAnsi"/>
          <w:bCs/>
          <w:sz w:val="24"/>
          <w:szCs w:val="24"/>
        </w:rPr>
        <w:t xml:space="preserve"> z budżetu państwa Starostę Piaseczyńskiego Ksawerego Guta</w:t>
      </w:r>
      <w:r w:rsidRPr="004432D2">
        <w:rPr>
          <w:rFonts w:cstheme="minorHAnsi"/>
          <w:bCs/>
          <w:sz w:val="24"/>
          <w:szCs w:val="24"/>
        </w:rPr>
        <w:t>.</w:t>
      </w:r>
    </w:p>
    <w:p w14:paraId="254069B0" w14:textId="08A2289B" w:rsidR="004432D2" w:rsidRDefault="004432D2" w:rsidP="00806CA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4432D2">
        <w:rPr>
          <w:rFonts w:cstheme="minorHAnsi"/>
          <w:b/>
          <w:bCs/>
          <w:sz w:val="24"/>
          <w:szCs w:val="24"/>
        </w:rPr>
        <w:t>Starosta Piaseczyński Ksawery Gut</w:t>
      </w:r>
      <w:r>
        <w:rPr>
          <w:rFonts w:cstheme="minorHAnsi"/>
          <w:bCs/>
          <w:sz w:val="24"/>
          <w:szCs w:val="24"/>
        </w:rPr>
        <w:t xml:space="preserve"> uzupełnił informację.</w:t>
      </w:r>
    </w:p>
    <w:p w14:paraId="73941503" w14:textId="77777777" w:rsidR="004432D2" w:rsidRPr="00D02A4F" w:rsidRDefault="004432D2" w:rsidP="004432D2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D02A4F">
        <w:rPr>
          <w:rFonts w:cstheme="minorHAnsi"/>
          <w:bCs/>
          <w:sz w:val="24"/>
          <w:szCs w:val="24"/>
        </w:rPr>
        <w:t>otworzył dyskusję.</w:t>
      </w:r>
    </w:p>
    <w:p w14:paraId="4FFC73E9" w14:textId="28619B1F" w:rsidR="004432D2" w:rsidRDefault="004432D2" w:rsidP="00806CA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D02A4F">
        <w:rPr>
          <w:rFonts w:cstheme="minorHAnsi"/>
          <w:bCs/>
          <w:sz w:val="24"/>
          <w:szCs w:val="24"/>
        </w:rPr>
        <w:t>Dyskusji nie było.</w:t>
      </w:r>
    </w:p>
    <w:p w14:paraId="45D4A894" w14:textId="77777777" w:rsidR="0010667E" w:rsidRPr="00C76EE4" w:rsidRDefault="0010667E" w:rsidP="00806CAF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bookmarkStart w:id="0" w:name="_GoBack"/>
      <w:bookmarkEnd w:id="0"/>
    </w:p>
    <w:p w14:paraId="400F517E" w14:textId="20142541" w:rsidR="00CE447D" w:rsidRPr="001378DB" w:rsidRDefault="00A61EF7" w:rsidP="00CE447D">
      <w:pPr>
        <w:suppressAutoHyphens/>
        <w:autoSpaceDN w:val="0"/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Ad. 4</w:t>
      </w:r>
      <w:r w:rsidR="00F307B4" w:rsidRPr="001378DB">
        <w:rPr>
          <w:rFonts w:cs="Calibri"/>
          <w:b/>
          <w:sz w:val="24"/>
          <w:szCs w:val="24"/>
        </w:rPr>
        <w:t> </w:t>
      </w:r>
      <w:r w:rsidR="001378DB" w:rsidRPr="001378DB">
        <w:rPr>
          <w:rFonts w:cs="Calibri"/>
          <w:b/>
          <w:sz w:val="24"/>
          <w:szCs w:val="24"/>
        </w:rPr>
        <w:t>Zaopiniowanie projektów uchwał:</w:t>
      </w:r>
    </w:p>
    <w:p w14:paraId="3F140D4B" w14:textId="0C0A1501" w:rsidR="00CE447D" w:rsidRPr="005C2F3E" w:rsidRDefault="001378DB" w:rsidP="005C2F3E">
      <w:pPr>
        <w:widowControl w:val="0"/>
        <w:tabs>
          <w:tab w:val="left" w:pos="851"/>
        </w:tabs>
        <w:spacing w:after="0"/>
        <w:jc w:val="both"/>
        <w:rPr>
          <w:rFonts w:cs="Calibri"/>
          <w:b/>
          <w:sz w:val="24"/>
          <w:szCs w:val="24"/>
        </w:rPr>
      </w:pPr>
      <w:r w:rsidRPr="001378DB">
        <w:rPr>
          <w:rFonts w:cs="Calibri"/>
          <w:b/>
          <w:sz w:val="24"/>
          <w:szCs w:val="24"/>
        </w:rPr>
        <w:t>a) w sprawie zm</w:t>
      </w:r>
      <w:r w:rsidR="00050AC4">
        <w:rPr>
          <w:rFonts w:cs="Calibri"/>
          <w:b/>
          <w:sz w:val="24"/>
          <w:szCs w:val="24"/>
        </w:rPr>
        <w:t>ian w uchwale budżetowej na 2022</w:t>
      </w:r>
      <w:r w:rsidRPr="001378DB">
        <w:rPr>
          <w:rFonts w:cs="Calibri"/>
          <w:b/>
          <w:sz w:val="24"/>
          <w:szCs w:val="24"/>
        </w:rPr>
        <w:t xml:space="preserve"> rok</w:t>
      </w:r>
      <w:r w:rsidR="00604C5E">
        <w:rPr>
          <w:rFonts w:cs="Calibri"/>
          <w:sz w:val="24"/>
          <w:szCs w:val="24"/>
        </w:rPr>
        <w:t>.</w:t>
      </w:r>
    </w:p>
    <w:p w14:paraId="318B8FF9" w14:textId="6AAF76CA" w:rsidR="001378DB" w:rsidRDefault="00E55B34" w:rsidP="00E55B34">
      <w:pPr>
        <w:widowControl w:val="0"/>
        <w:tabs>
          <w:tab w:val="left" w:pos="85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 </w:t>
      </w:r>
      <w:r w:rsidRPr="00E55B34">
        <w:rPr>
          <w:rFonts w:cstheme="minorHAnsi"/>
          <w:bCs/>
          <w:sz w:val="24"/>
          <w:szCs w:val="24"/>
        </w:rPr>
        <w:t xml:space="preserve">poprosił o przedstawienie </w:t>
      </w:r>
      <w:r w:rsidR="001378DB" w:rsidRPr="00E55B34">
        <w:rPr>
          <w:rFonts w:cstheme="minorHAnsi"/>
          <w:bCs/>
          <w:sz w:val="24"/>
          <w:szCs w:val="24"/>
        </w:rPr>
        <w:t>projektu</w:t>
      </w:r>
      <w:r w:rsidR="001378DB" w:rsidRPr="001378DB">
        <w:rPr>
          <w:rFonts w:cstheme="minorHAnsi"/>
          <w:bCs/>
          <w:sz w:val="24"/>
          <w:szCs w:val="24"/>
        </w:rPr>
        <w:t xml:space="preserve"> uchwały</w:t>
      </w:r>
      <w:r w:rsidR="001378DB" w:rsidRPr="001378DB">
        <w:rPr>
          <w:rFonts w:cs="Calibri"/>
          <w:sz w:val="24"/>
          <w:szCs w:val="24"/>
        </w:rPr>
        <w:t xml:space="preserve"> </w:t>
      </w:r>
      <w:r w:rsidR="00A61EF7">
        <w:rPr>
          <w:rFonts w:cs="Calibri"/>
          <w:sz w:val="24"/>
          <w:szCs w:val="24"/>
        </w:rPr>
        <w:br/>
      </w:r>
      <w:r w:rsidR="001378DB" w:rsidRPr="001378DB">
        <w:rPr>
          <w:rFonts w:cs="Calibri"/>
          <w:sz w:val="24"/>
          <w:szCs w:val="24"/>
        </w:rPr>
        <w:t>w sprawie zm</w:t>
      </w:r>
      <w:r w:rsidR="00050AC4">
        <w:rPr>
          <w:rFonts w:cs="Calibri"/>
          <w:sz w:val="24"/>
          <w:szCs w:val="24"/>
        </w:rPr>
        <w:t>ian w uchwale budżetowej na 2022</w:t>
      </w:r>
      <w:r w:rsidR="001378DB" w:rsidRPr="001378DB">
        <w:rPr>
          <w:rFonts w:cs="Calibri"/>
          <w:sz w:val="24"/>
          <w:szCs w:val="24"/>
        </w:rPr>
        <w:t xml:space="preserve"> rok</w:t>
      </w:r>
      <w:r w:rsidR="005C2F3E">
        <w:rPr>
          <w:rFonts w:cs="Calibri"/>
          <w:sz w:val="24"/>
          <w:szCs w:val="24"/>
        </w:rPr>
        <w:t xml:space="preserve"> </w:t>
      </w:r>
      <w:r w:rsidR="001378DB">
        <w:rPr>
          <w:rFonts w:cs="Calibri"/>
          <w:sz w:val="24"/>
          <w:szCs w:val="24"/>
        </w:rPr>
        <w:t>Skarbnika Powiatu Tadeusza Waśkiewicza.</w:t>
      </w:r>
    </w:p>
    <w:p w14:paraId="3EBD9FC9" w14:textId="686D0769" w:rsidR="00A61EF7" w:rsidRDefault="00A61EF7" w:rsidP="00E55B34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Skarbnik Powiatu Tadeusz Waśkiewicz </w:t>
      </w:r>
      <w:r>
        <w:rPr>
          <w:rFonts w:cstheme="minorHAnsi"/>
          <w:sz w:val="24"/>
          <w:szCs w:val="24"/>
        </w:rPr>
        <w:t xml:space="preserve">przedstawił </w:t>
      </w:r>
      <w:r>
        <w:rPr>
          <w:rFonts w:cstheme="minorHAnsi"/>
          <w:bCs/>
          <w:sz w:val="24"/>
          <w:szCs w:val="24"/>
        </w:rPr>
        <w:t>projekt uchwały</w:t>
      </w:r>
      <w:r w:rsidR="00604C5E" w:rsidRPr="00604C5E">
        <w:rPr>
          <w:rFonts w:cs="Calibri"/>
          <w:sz w:val="24"/>
          <w:szCs w:val="24"/>
        </w:rPr>
        <w:t xml:space="preserve"> </w:t>
      </w:r>
      <w:r w:rsidR="00604C5E" w:rsidRPr="001378DB">
        <w:rPr>
          <w:rFonts w:cs="Calibri"/>
          <w:sz w:val="24"/>
          <w:szCs w:val="24"/>
        </w:rPr>
        <w:t>w sprawie zm</w:t>
      </w:r>
      <w:r w:rsidR="00604C5E">
        <w:rPr>
          <w:rFonts w:cs="Calibri"/>
          <w:sz w:val="24"/>
          <w:szCs w:val="24"/>
        </w:rPr>
        <w:t xml:space="preserve">ian </w:t>
      </w:r>
      <w:r w:rsidR="00604C5E">
        <w:rPr>
          <w:rFonts w:cs="Calibri"/>
          <w:sz w:val="24"/>
          <w:szCs w:val="24"/>
        </w:rPr>
        <w:br/>
        <w:t>w uchwale budżetowej na 2022</w:t>
      </w:r>
      <w:r w:rsidR="00604C5E" w:rsidRPr="001378DB">
        <w:rPr>
          <w:rFonts w:cs="Calibri"/>
          <w:sz w:val="24"/>
          <w:szCs w:val="24"/>
        </w:rPr>
        <w:t xml:space="preserve"> rok</w:t>
      </w:r>
      <w:r w:rsidR="00604C5E">
        <w:rPr>
          <w:rFonts w:cs="Calibri"/>
          <w:sz w:val="24"/>
          <w:szCs w:val="24"/>
        </w:rPr>
        <w:t xml:space="preserve"> oraz</w:t>
      </w:r>
      <w:r w:rsidR="00604C5E" w:rsidRPr="00604C5E">
        <w:rPr>
          <w:rFonts w:cs="Calibri"/>
          <w:b/>
          <w:sz w:val="24"/>
          <w:szCs w:val="24"/>
        </w:rPr>
        <w:t xml:space="preserve"> </w:t>
      </w:r>
      <w:r w:rsidR="00604C5E" w:rsidRPr="00604C5E">
        <w:rPr>
          <w:rFonts w:cs="Calibri"/>
          <w:sz w:val="24"/>
          <w:szCs w:val="24"/>
        </w:rPr>
        <w:t>w sprawie zmian w uchwale w sprawie wieloletniej prognozy finansowej  powiatu  piaseczyńskiego</w:t>
      </w:r>
      <w:r>
        <w:rPr>
          <w:rFonts w:cstheme="minorHAnsi"/>
          <w:bCs/>
          <w:sz w:val="24"/>
          <w:szCs w:val="24"/>
        </w:rPr>
        <w:t>.</w:t>
      </w:r>
    </w:p>
    <w:p w14:paraId="56625A78" w14:textId="30C4A98B" w:rsidR="00A61EF7" w:rsidRDefault="00A61EF7" w:rsidP="00A61EF7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Przewodniczący Komisji Antoni Rosłon </w:t>
      </w:r>
      <w:r>
        <w:rPr>
          <w:rFonts w:cstheme="minorHAnsi"/>
          <w:bCs/>
          <w:sz w:val="24"/>
          <w:szCs w:val="24"/>
        </w:rPr>
        <w:t xml:space="preserve">poprosił o </w:t>
      </w:r>
      <w:r w:rsidR="0038301A">
        <w:rPr>
          <w:rFonts w:cstheme="minorHAnsi"/>
          <w:bCs/>
          <w:sz w:val="24"/>
          <w:szCs w:val="24"/>
        </w:rPr>
        <w:t>przedstawienie informacji dot. realizacji</w:t>
      </w:r>
      <w:r w:rsidR="0038301A" w:rsidRPr="0038301A">
        <w:rPr>
          <w:rFonts w:cstheme="minorHAnsi"/>
          <w:bCs/>
          <w:sz w:val="24"/>
          <w:szCs w:val="24"/>
        </w:rPr>
        <w:t xml:space="preserve"> </w:t>
      </w:r>
      <w:r w:rsidR="0038301A">
        <w:rPr>
          <w:rFonts w:cstheme="minorHAnsi"/>
          <w:bCs/>
          <w:sz w:val="24"/>
          <w:szCs w:val="24"/>
        </w:rPr>
        <w:t xml:space="preserve">oraz jak wygląda wzrost wydatków </w:t>
      </w:r>
      <w:r>
        <w:rPr>
          <w:rFonts w:cstheme="minorHAnsi"/>
          <w:bCs/>
          <w:sz w:val="24"/>
          <w:szCs w:val="24"/>
        </w:rPr>
        <w:t>w zadaniach inwestycyjnych</w:t>
      </w:r>
      <w:r w:rsidR="0038301A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Starostę Piaseczyńskiego Ksawerego Guta.</w:t>
      </w:r>
    </w:p>
    <w:p w14:paraId="16358F9A" w14:textId="77777777" w:rsidR="00A61EF7" w:rsidRDefault="00A61EF7" w:rsidP="00A61EF7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Starosta Piaseczyński Ksawery Gut</w:t>
      </w:r>
      <w:r>
        <w:rPr>
          <w:rFonts w:cstheme="minorHAnsi"/>
          <w:bCs/>
          <w:sz w:val="24"/>
          <w:szCs w:val="24"/>
        </w:rPr>
        <w:t xml:space="preserve"> przedstawił informację.</w:t>
      </w:r>
    </w:p>
    <w:p w14:paraId="48AAE44E" w14:textId="2DD9AC8A" w:rsidR="00A61EF7" w:rsidRPr="00604C5E" w:rsidRDefault="00A61EF7" w:rsidP="00E55B34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>otworzył dyskusję:</w:t>
      </w:r>
    </w:p>
    <w:p w14:paraId="7CC048B6" w14:textId="5CFE5FC2" w:rsidR="00604C5E" w:rsidRDefault="00604C5E" w:rsidP="00E55B34">
      <w:pPr>
        <w:widowControl w:val="0"/>
        <w:tabs>
          <w:tab w:val="left" w:pos="851"/>
        </w:tabs>
        <w:spacing w:after="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Głos zabrali: </w:t>
      </w:r>
      <w:r w:rsidRPr="00604C5E">
        <w:rPr>
          <w:rFonts w:cs="Calibri"/>
          <w:sz w:val="24"/>
          <w:szCs w:val="24"/>
        </w:rPr>
        <w:t>Radny</w:t>
      </w:r>
      <w:r w:rsidR="00CC189B">
        <w:rPr>
          <w:rFonts w:cs="Calibri"/>
          <w:sz w:val="24"/>
          <w:szCs w:val="24"/>
        </w:rPr>
        <w:t xml:space="preserve"> Grzegorz Pruszczyk, Skarbnik Powiatu Tadeusz Waśkiewicz, Członek Zarządu Ewa Lubianiec, Radna Magdalena Mika-Kosior, Starosta Piaseczyński Ksawery Gut.</w:t>
      </w:r>
    </w:p>
    <w:p w14:paraId="425AA3B6" w14:textId="23D28F12" w:rsidR="008B4EA7" w:rsidRDefault="008B4EA7" w:rsidP="005C2F3E">
      <w:pPr>
        <w:spacing w:after="0"/>
        <w:jc w:val="both"/>
        <w:rPr>
          <w:rFonts w:cs="Calibr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8B4EA7">
        <w:rPr>
          <w:rFonts w:cstheme="minorHAnsi"/>
          <w:bCs/>
          <w:sz w:val="24"/>
          <w:szCs w:val="24"/>
        </w:rPr>
        <w:t>poddał pod głosowanie projekt uchwały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1378DB">
        <w:rPr>
          <w:rFonts w:cs="Calibri"/>
          <w:sz w:val="24"/>
          <w:szCs w:val="24"/>
        </w:rPr>
        <w:t>w sprawie zm</w:t>
      </w:r>
      <w:r w:rsidR="00346532">
        <w:rPr>
          <w:rFonts w:cs="Calibri"/>
          <w:sz w:val="24"/>
          <w:szCs w:val="24"/>
        </w:rPr>
        <w:t>ian w uchwale budżetowej na 2022</w:t>
      </w:r>
      <w:r w:rsidRPr="001378DB">
        <w:rPr>
          <w:rFonts w:cs="Calibri"/>
          <w:sz w:val="24"/>
          <w:szCs w:val="24"/>
        </w:rPr>
        <w:t xml:space="preserve"> rok</w:t>
      </w:r>
      <w:r>
        <w:rPr>
          <w:rFonts w:cs="Calibri"/>
          <w:sz w:val="24"/>
          <w:szCs w:val="24"/>
        </w:rPr>
        <w:t>.</w:t>
      </w:r>
    </w:p>
    <w:p w14:paraId="486D005A" w14:textId="3339A72B" w:rsidR="008B4EA7" w:rsidRPr="00CE447D" w:rsidRDefault="00604C5E" w:rsidP="008B4EA7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Komisja głosami za – 12</w:t>
      </w:r>
      <w:r w:rsidR="008B4EA7">
        <w:rPr>
          <w:rFonts w:cstheme="minorHAnsi"/>
          <w:b/>
          <w:bCs/>
          <w:sz w:val="24"/>
          <w:szCs w:val="24"/>
        </w:rPr>
        <w:t xml:space="preserve">, przeciw – 0, wstrzymujących się – 0 </w:t>
      </w:r>
      <w:r w:rsidR="008B4EA7" w:rsidRPr="00386D2C">
        <w:rPr>
          <w:rFonts w:cstheme="minorHAnsi"/>
          <w:bCs/>
          <w:sz w:val="24"/>
          <w:szCs w:val="24"/>
        </w:rPr>
        <w:t>pozytywnie zaopiniowała projekt uchwały.</w:t>
      </w:r>
    </w:p>
    <w:p w14:paraId="39C233CB" w14:textId="1FF2079E" w:rsidR="00604C5E" w:rsidRPr="000B4358" w:rsidRDefault="001378DB" w:rsidP="00C96D3E">
      <w:pPr>
        <w:spacing w:after="0"/>
        <w:jc w:val="both"/>
        <w:rPr>
          <w:rFonts w:cs="Calibri"/>
          <w:b/>
          <w:sz w:val="24"/>
          <w:szCs w:val="24"/>
        </w:rPr>
      </w:pPr>
      <w:r w:rsidRPr="007E753B">
        <w:rPr>
          <w:rFonts w:cs="Calibri"/>
          <w:b/>
          <w:sz w:val="24"/>
          <w:szCs w:val="24"/>
        </w:rPr>
        <w:t>b)</w:t>
      </w:r>
      <w:r w:rsidR="007E753B" w:rsidRPr="007E753B">
        <w:rPr>
          <w:rFonts w:cs="Calibri"/>
          <w:b/>
          <w:sz w:val="24"/>
          <w:szCs w:val="24"/>
        </w:rPr>
        <w:t xml:space="preserve"> w sprawie zmian w uchwale w sprawie wieloletniej prognozy finansowej  powiatu  piaseczyńskiego</w:t>
      </w:r>
      <w:r w:rsidR="000B4358" w:rsidRPr="005C2F3E">
        <w:rPr>
          <w:rFonts w:cs="Calibri"/>
          <w:b/>
          <w:sz w:val="24"/>
          <w:szCs w:val="24"/>
        </w:rPr>
        <w:t>.</w:t>
      </w:r>
    </w:p>
    <w:p w14:paraId="48D1E10D" w14:textId="7975D72D" w:rsidR="000B4358" w:rsidRDefault="00604C5E" w:rsidP="00A2795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436F13">
        <w:rPr>
          <w:rFonts w:cstheme="minorHAnsi"/>
          <w:bCs/>
          <w:sz w:val="24"/>
          <w:szCs w:val="24"/>
        </w:rPr>
        <w:t>zapytał Skarbnika Powiatu Tadeusza Waśkiewicza czy chciałby uzupełnić informację w tym punkcie</w:t>
      </w:r>
      <w:r w:rsidR="00436F13" w:rsidRPr="00436F13">
        <w:rPr>
          <w:rFonts w:cstheme="minorHAnsi"/>
          <w:bCs/>
          <w:sz w:val="24"/>
          <w:szCs w:val="24"/>
        </w:rPr>
        <w:t>.</w:t>
      </w:r>
    </w:p>
    <w:p w14:paraId="38CCE4F1" w14:textId="479BF4A7" w:rsidR="00436F13" w:rsidRDefault="00436F13" w:rsidP="00A27959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Skarbnik Powiatu Tadeusz Waśkiewicz </w:t>
      </w:r>
      <w:r>
        <w:rPr>
          <w:rFonts w:cstheme="minorHAnsi"/>
          <w:sz w:val="24"/>
          <w:szCs w:val="24"/>
        </w:rPr>
        <w:t xml:space="preserve">poinformował, że wszystkie informacje </w:t>
      </w:r>
      <w:r w:rsidRPr="00436F13">
        <w:rPr>
          <w:rFonts w:cstheme="minorHAnsi"/>
          <w:sz w:val="24"/>
          <w:szCs w:val="24"/>
        </w:rPr>
        <w:t xml:space="preserve">przedstawił omawiając </w:t>
      </w:r>
      <w:r w:rsidR="00CC189B">
        <w:rPr>
          <w:rFonts w:cstheme="minorHAnsi"/>
          <w:sz w:val="24"/>
          <w:szCs w:val="24"/>
        </w:rPr>
        <w:t>poprzedni punkt.</w:t>
      </w:r>
    </w:p>
    <w:p w14:paraId="56AE336F" w14:textId="77777777" w:rsidR="00436F13" w:rsidRPr="00604C5E" w:rsidRDefault="00436F13" w:rsidP="00436F13">
      <w:pPr>
        <w:widowControl w:val="0"/>
        <w:tabs>
          <w:tab w:val="left" w:pos="851"/>
        </w:tabs>
        <w:spacing w:after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>
        <w:rPr>
          <w:rFonts w:cstheme="minorHAnsi"/>
          <w:bCs/>
          <w:sz w:val="24"/>
          <w:szCs w:val="24"/>
        </w:rPr>
        <w:t>otworzył dyskusję:</w:t>
      </w:r>
    </w:p>
    <w:p w14:paraId="5340948E" w14:textId="2F2EE3CE" w:rsidR="00436F13" w:rsidRDefault="00436F13" w:rsidP="00A2795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Dyskusji nie było.</w:t>
      </w:r>
    </w:p>
    <w:p w14:paraId="300ACDC6" w14:textId="2984EA17" w:rsidR="00436F13" w:rsidRPr="000B4358" w:rsidRDefault="00436F13" w:rsidP="00436F13">
      <w:pPr>
        <w:spacing w:after="0"/>
        <w:jc w:val="both"/>
        <w:rPr>
          <w:rFonts w:cs="Calibri"/>
          <w:b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Pr="008B4EA7">
        <w:rPr>
          <w:rFonts w:cstheme="minorHAnsi"/>
          <w:bCs/>
          <w:sz w:val="24"/>
          <w:szCs w:val="24"/>
        </w:rPr>
        <w:t>poddał pod głosowanie projekt uchwały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1378DB">
        <w:rPr>
          <w:rFonts w:cs="Calibri"/>
          <w:sz w:val="24"/>
          <w:szCs w:val="24"/>
        </w:rPr>
        <w:t>w sprawie</w:t>
      </w:r>
      <w:r w:rsidRPr="00436F13">
        <w:rPr>
          <w:rFonts w:cs="Calibri"/>
          <w:b/>
          <w:sz w:val="24"/>
          <w:szCs w:val="24"/>
        </w:rPr>
        <w:t xml:space="preserve"> </w:t>
      </w:r>
      <w:r w:rsidRPr="00436F13">
        <w:rPr>
          <w:rFonts w:cs="Calibri"/>
          <w:sz w:val="24"/>
          <w:szCs w:val="24"/>
        </w:rPr>
        <w:t>zmian w uchwale w sprawie wieloletniej prognozy finansowej  powiatu  piaseczyńskiego.</w:t>
      </w:r>
    </w:p>
    <w:p w14:paraId="2DECFC8B" w14:textId="4388BEAA" w:rsidR="00436F13" w:rsidRDefault="00706FDF" w:rsidP="00C76EE4">
      <w:pPr>
        <w:spacing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Komisja głosami za – 12</w:t>
      </w:r>
      <w:r w:rsidR="00436F13">
        <w:rPr>
          <w:rFonts w:cstheme="minorHAnsi"/>
          <w:b/>
          <w:bCs/>
          <w:sz w:val="24"/>
          <w:szCs w:val="24"/>
        </w:rPr>
        <w:t xml:space="preserve">, przeciw – 0, wstrzymujących się – 0 </w:t>
      </w:r>
      <w:r w:rsidR="00436F13" w:rsidRPr="00386D2C">
        <w:rPr>
          <w:rFonts w:cstheme="minorHAnsi"/>
          <w:bCs/>
          <w:sz w:val="24"/>
          <w:szCs w:val="24"/>
        </w:rPr>
        <w:t>pozytywnie zaopiniowała projekt uchwał</w:t>
      </w:r>
      <w:r w:rsidR="00436F13" w:rsidRPr="000B4358">
        <w:rPr>
          <w:rFonts w:cstheme="minorHAnsi"/>
          <w:bCs/>
          <w:sz w:val="24"/>
          <w:szCs w:val="24"/>
        </w:rPr>
        <w:t>y</w:t>
      </w:r>
      <w:r w:rsidR="00436F13">
        <w:rPr>
          <w:rFonts w:cstheme="minorHAnsi"/>
          <w:bCs/>
          <w:sz w:val="24"/>
          <w:szCs w:val="24"/>
        </w:rPr>
        <w:t>.</w:t>
      </w:r>
    </w:p>
    <w:p w14:paraId="5189C8E6" w14:textId="33692B2A" w:rsidR="00436F13" w:rsidRPr="00436F13" w:rsidRDefault="00436F13" w:rsidP="00C76EE4">
      <w:pPr>
        <w:spacing w:line="276" w:lineRule="auto"/>
        <w:contextualSpacing/>
        <w:jc w:val="both"/>
        <w:rPr>
          <w:rFonts w:cstheme="minorHAnsi"/>
          <w:b/>
          <w:sz w:val="24"/>
          <w:szCs w:val="24"/>
        </w:rPr>
      </w:pPr>
      <w:r w:rsidRPr="00436F13">
        <w:rPr>
          <w:rFonts w:cstheme="minorHAnsi"/>
          <w:b/>
          <w:bCs/>
          <w:sz w:val="24"/>
          <w:szCs w:val="24"/>
        </w:rPr>
        <w:t xml:space="preserve">Ad. 5 </w:t>
      </w:r>
      <w:r w:rsidRPr="00436F13">
        <w:rPr>
          <w:rFonts w:cstheme="minorHAnsi"/>
          <w:b/>
          <w:sz w:val="24"/>
          <w:szCs w:val="24"/>
        </w:rPr>
        <w:t xml:space="preserve"> Wolne wnioski i sprawy różne.</w:t>
      </w:r>
    </w:p>
    <w:p w14:paraId="20A9DFAE" w14:textId="7279C7F5" w:rsidR="00436F13" w:rsidRPr="00436F13" w:rsidRDefault="00436F13" w:rsidP="00646C5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Przewodniczący Komisji Antoni Rosłon</w:t>
      </w:r>
      <w:r>
        <w:rPr>
          <w:rFonts w:cstheme="minorHAnsi"/>
          <w:bCs/>
          <w:sz w:val="24"/>
          <w:szCs w:val="24"/>
        </w:rPr>
        <w:t xml:space="preserve"> zapytał czy są jakieś wnioski i sprawy różne.</w:t>
      </w:r>
      <w:r w:rsidR="00646C5C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>Wolnych wniosków i spraw różnych nie było.</w:t>
      </w:r>
    </w:p>
    <w:p w14:paraId="7E455628" w14:textId="5AFA61DB" w:rsidR="00A63971" w:rsidRPr="007A55D0" w:rsidRDefault="005300D5" w:rsidP="00C76EE4">
      <w:pPr>
        <w:spacing w:before="240"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Ad. </w:t>
      </w:r>
      <w:r w:rsidR="00C76EE4">
        <w:rPr>
          <w:rFonts w:cstheme="minorHAnsi"/>
          <w:b/>
          <w:bCs/>
          <w:sz w:val="24"/>
          <w:szCs w:val="24"/>
        </w:rPr>
        <w:t>6</w:t>
      </w:r>
      <w:r w:rsidR="006D7880">
        <w:rPr>
          <w:rFonts w:cstheme="minorHAnsi"/>
          <w:b/>
          <w:bCs/>
          <w:sz w:val="24"/>
          <w:szCs w:val="24"/>
        </w:rPr>
        <w:t xml:space="preserve"> </w:t>
      </w:r>
      <w:r w:rsidR="004D3384" w:rsidRPr="007A55D0">
        <w:rPr>
          <w:rFonts w:cstheme="minorHAnsi"/>
          <w:b/>
          <w:bCs/>
          <w:sz w:val="24"/>
          <w:szCs w:val="24"/>
        </w:rPr>
        <w:t>Zamknięcie posiedzenia.</w:t>
      </w:r>
    </w:p>
    <w:p w14:paraId="65869FE1" w14:textId="77777777" w:rsidR="00247496" w:rsidRPr="00556C9B" w:rsidRDefault="004D4F11" w:rsidP="00CE447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Antoni Rosłon </w:t>
      </w:r>
      <w:r w:rsidR="004D3384" w:rsidRPr="007A55D0">
        <w:rPr>
          <w:rFonts w:cstheme="minorHAnsi"/>
          <w:sz w:val="24"/>
          <w:szCs w:val="24"/>
        </w:rPr>
        <w:t>zamknął posiedzenie Komisji Budżetu i Finansów.</w:t>
      </w:r>
    </w:p>
    <w:p w14:paraId="5378D583" w14:textId="7D233931" w:rsidR="00A27959" w:rsidRDefault="00556C9B" w:rsidP="005300D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56C9B">
        <w:rPr>
          <w:rFonts w:cstheme="minorHAnsi"/>
          <w:sz w:val="24"/>
          <w:szCs w:val="24"/>
        </w:rPr>
        <w:t xml:space="preserve">Posiedzenie </w:t>
      </w:r>
      <w:r w:rsidR="00436F13">
        <w:rPr>
          <w:rFonts w:cstheme="minorHAnsi"/>
          <w:sz w:val="24"/>
          <w:szCs w:val="24"/>
        </w:rPr>
        <w:t>skończyło się o 15</w:t>
      </w:r>
      <w:r w:rsidR="007B734D">
        <w:rPr>
          <w:rFonts w:cstheme="minorHAnsi"/>
          <w:sz w:val="24"/>
          <w:szCs w:val="24"/>
        </w:rPr>
        <w:t>:</w:t>
      </w:r>
      <w:r w:rsidR="00CC189B">
        <w:rPr>
          <w:rFonts w:cstheme="minorHAnsi"/>
          <w:sz w:val="24"/>
          <w:szCs w:val="24"/>
        </w:rPr>
        <w:t>15</w:t>
      </w:r>
    </w:p>
    <w:p w14:paraId="70CD572E" w14:textId="77777777" w:rsidR="000E7262" w:rsidRDefault="000E7262" w:rsidP="005300D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FA68DD9" w14:textId="43C2B593" w:rsidR="005300D5" w:rsidRPr="005300D5" w:rsidRDefault="005300D5" w:rsidP="005300D5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18"/>
          <w:szCs w:val="18"/>
        </w:rPr>
        <w:t>Protokół sporządziła:</w:t>
      </w:r>
    </w:p>
    <w:p w14:paraId="1ED84583" w14:textId="77777777" w:rsidR="005300D5" w:rsidRDefault="005300D5" w:rsidP="005300D5">
      <w:pPr>
        <w:tabs>
          <w:tab w:val="left" w:pos="7935"/>
        </w:tabs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Monika Kucharska                                                                                                                         </w:t>
      </w:r>
    </w:p>
    <w:p w14:paraId="228F2213" w14:textId="208767B6" w:rsidR="004D3384" w:rsidRPr="005300D5" w:rsidRDefault="005300D5" w:rsidP="005300D5">
      <w:pPr>
        <w:tabs>
          <w:tab w:val="left" w:pos="7935"/>
        </w:tabs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  <w:r w:rsidR="00803DE9">
        <w:rPr>
          <w:rFonts w:cstheme="minorHAnsi"/>
          <w:b/>
          <w:bCs/>
          <w:sz w:val="24"/>
          <w:szCs w:val="24"/>
        </w:rPr>
        <w:t xml:space="preserve"> </w:t>
      </w:r>
      <w:r w:rsidR="004D3384">
        <w:rPr>
          <w:rFonts w:cstheme="minorHAnsi"/>
          <w:b/>
          <w:bCs/>
          <w:sz w:val="24"/>
          <w:szCs w:val="24"/>
        </w:rPr>
        <w:t xml:space="preserve"> </w:t>
      </w:r>
      <w:r w:rsidR="004D4F11">
        <w:rPr>
          <w:rFonts w:cstheme="minorHAnsi"/>
          <w:b/>
          <w:bCs/>
          <w:sz w:val="24"/>
          <w:szCs w:val="24"/>
        </w:rPr>
        <w:t>Przewodniczący</w:t>
      </w:r>
    </w:p>
    <w:p w14:paraId="681AF0DE" w14:textId="77777777" w:rsidR="004D3384" w:rsidRDefault="004D3384" w:rsidP="00803DE9">
      <w:pPr>
        <w:tabs>
          <w:tab w:val="left" w:pos="7080"/>
          <w:tab w:val="left" w:pos="7140"/>
          <w:tab w:val="left" w:pos="7470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Komisji Budżetu i Finansów</w:t>
      </w:r>
    </w:p>
    <w:p w14:paraId="6C9756CD" w14:textId="77777777" w:rsidR="00803DE9" w:rsidRDefault="00803DE9" w:rsidP="00803DE9">
      <w:pPr>
        <w:tabs>
          <w:tab w:val="left" w:pos="7080"/>
          <w:tab w:val="left" w:pos="7140"/>
          <w:tab w:val="left" w:pos="7470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DF06AF6" w14:textId="5EF40BE2" w:rsidR="00540142" w:rsidRPr="00A27959" w:rsidRDefault="004D3384" w:rsidP="00A27959">
      <w:pPr>
        <w:tabs>
          <w:tab w:val="left" w:pos="793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  <w:r w:rsidR="004D4F11">
        <w:rPr>
          <w:rFonts w:cstheme="minorHAnsi"/>
          <w:b/>
          <w:bCs/>
          <w:sz w:val="24"/>
          <w:szCs w:val="24"/>
        </w:rPr>
        <w:t>Antoni Rosłon</w:t>
      </w:r>
    </w:p>
    <w:sectPr w:rsidR="00540142" w:rsidRPr="00A27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4B069" w14:textId="77777777" w:rsidR="004D3384" w:rsidRDefault="004D3384" w:rsidP="004D3384">
      <w:pPr>
        <w:spacing w:after="0" w:line="240" w:lineRule="auto"/>
      </w:pPr>
      <w:r>
        <w:separator/>
      </w:r>
    </w:p>
  </w:endnote>
  <w:endnote w:type="continuationSeparator" w:id="0">
    <w:p w14:paraId="187084CD" w14:textId="77777777" w:rsidR="004D3384" w:rsidRDefault="004D3384" w:rsidP="004D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446E09" w14:textId="77777777" w:rsidR="004D3384" w:rsidRDefault="004D3384" w:rsidP="004D3384">
      <w:pPr>
        <w:spacing w:after="0" w:line="240" w:lineRule="auto"/>
      </w:pPr>
      <w:r>
        <w:separator/>
      </w:r>
    </w:p>
  </w:footnote>
  <w:footnote w:type="continuationSeparator" w:id="0">
    <w:p w14:paraId="75D0E17C" w14:textId="77777777" w:rsidR="004D3384" w:rsidRDefault="004D3384" w:rsidP="004D3384">
      <w:pPr>
        <w:spacing w:after="0" w:line="240" w:lineRule="auto"/>
      </w:pPr>
      <w:r>
        <w:continuationSeparator/>
      </w:r>
    </w:p>
  </w:footnote>
  <w:footnote w:id="1">
    <w:p w14:paraId="0B03567F" w14:textId="77777777" w:rsidR="004D3384" w:rsidRDefault="004D3384" w:rsidP="004D3384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  <w:footnote w:id="2">
    <w:p w14:paraId="0D741D97" w14:textId="77777777" w:rsidR="00EF2473" w:rsidRDefault="00EF2473" w:rsidP="00EF2473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75139"/>
    <w:multiLevelType w:val="hybridMultilevel"/>
    <w:tmpl w:val="5792D8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51248"/>
    <w:multiLevelType w:val="multilevel"/>
    <w:tmpl w:val="67DCE5B2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B8F0034"/>
    <w:multiLevelType w:val="hybridMultilevel"/>
    <w:tmpl w:val="3216DC7C"/>
    <w:lvl w:ilvl="0" w:tplc="D326EDB8">
      <w:start w:val="1"/>
      <w:numFmt w:val="lowerLetter"/>
      <w:lvlText w:val="%1)"/>
      <w:lvlJc w:val="left"/>
      <w:pPr>
        <w:ind w:left="720" w:hanging="360"/>
      </w:pPr>
      <w:rPr>
        <w:rFonts w:cs="Calibri"/>
        <w:b w:val="0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C2858"/>
    <w:multiLevelType w:val="hybridMultilevel"/>
    <w:tmpl w:val="7E8EB3BC"/>
    <w:lvl w:ilvl="0" w:tplc="A8CC0404">
      <w:start w:val="1"/>
      <w:numFmt w:val="lowerLetter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D9"/>
    <w:rsid w:val="00003975"/>
    <w:rsid w:val="00012794"/>
    <w:rsid w:val="00050AC4"/>
    <w:rsid w:val="0005203C"/>
    <w:rsid w:val="00067680"/>
    <w:rsid w:val="00067A8E"/>
    <w:rsid w:val="00067BFF"/>
    <w:rsid w:val="000703A8"/>
    <w:rsid w:val="00071D37"/>
    <w:rsid w:val="000947C3"/>
    <w:rsid w:val="000A4C40"/>
    <w:rsid w:val="000A7D59"/>
    <w:rsid w:val="000B4358"/>
    <w:rsid w:val="000C36D7"/>
    <w:rsid w:val="000D5BBB"/>
    <w:rsid w:val="000E7262"/>
    <w:rsid w:val="0010667E"/>
    <w:rsid w:val="0011457E"/>
    <w:rsid w:val="001146E4"/>
    <w:rsid w:val="00133E49"/>
    <w:rsid w:val="001378DB"/>
    <w:rsid w:val="00141CC6"/>
    <w:rsid w:val="00145D81"/>
    <w:rsid w:val="001B3BD5"/>
    <w:rsid w:val="001C76D5"/>
    <w:rsid w:val="001E20B1"/>
    <w:rsid w:val="0022263A"/>
    <w:rsid w:val="002465F4"/>
    <w:rsid w:val="00247496"/>
    <w:rsid w:val="0026206D"/>
    <w:rsid w:val="002710AB"/>
    <w:rsid w:val="002B3999"/>
    <w:rsid w:val="002C4012"/>
    <w:rsid w:val="002C5E9B"/>
    <w:rsid w:val="002D104F"/>
    <w:rsid w:val="002D30B3"/>
    <w:rsid w:val="002F2942"/>
    <w:rsid w:val="00304DE9"/>
    <w:rsid w:val="003115D4"/>
    <w:rsid w:val="00315B3B"/>
    <w:rsid w:val="00346532"/>
    <w:rsid w:val="0038301A"/>
    <w:rsid w:val="00386D2C"/>
    <w:rsid w:val="00395C5F"/>
    <w:rsid w:val="003A79C0"/>
    <w:rsid w:val="003C01C5"/>
    <w:rsid w:val="003F7538"/>
    <w:rsid w:val="00400F6C"/>
    <w:rsid w:val="00401D9F"/>
    <w:rsid w:val="0040427C"/>
    <w:rsid w:val="004229C0"/>
    <w:rsid w:val="00436F13"/>
    <w:rsid w:val="004432D2"/>
    <w:rsid w:val="0047287C"/>
    <w:rsid w:val="0047362B"/>
    <w:rsid w:val="004754E6"/>
    <w:rsid w:val="004912AB"/>
    <w:rsid w:val="004D3384"/>
    <w:rsid w:val="004D4D48"/>
    <w:rsid w:val="004D4F11"/>
    <w:rsid w:val="00517CF0"/>
    <w:rsid w:val="005300D5"/>
    <w:rsid w:val="00540142"/>
    <w:rsid w:val="005462EF"/>
    <w:rsid w:val="005526DC"/>
    <w:rsid w:val="00556C9B"/>
    <w:rsid w:val="005806D4"/>
    <w:rsid w:val="00582136"/>
    <w:rsid w:val="005829CD"/>
    <w:rsid w:val="005B0438"/>
    <w:rsid w:val="005B5E4D"/>
    <w:rsid w:val="005C2F3E"/>
    <w:rsid w:val="005D0980"/>
    <w:rsid w:val="005E2039"/>
    <w:rsid w:val="00604C5E"/>
    <w:rsid w:val="00610B2D"/>
    <w:rsid w:val="00646C5C"/>
    <w:rsid w:val="00662307"/>
    <w:rsid w:val="00665161"/>
    <w:rsid w:val="00673444"/>
    <w:rsid w:val="0068207E"/>
    <w:rsid w:val="006D7880"/>
    <w:rsid w:val="006E063A"/>
    <w:rsid w:val="006F1C51"/>
    <w:rsid w:val="006F3232"/>
    <w:rsid w:val="00706FDF"/>
    <w:rsid w:val="00780C0F"/>
    <w:rsid w:val="00782B38"/>
    <w:rsid w:val="00784B78"/>
    <w:rsid w:val="00787F46"/>
    <w:rsid w:val="007A329A"/>
    <w:rsid w:val="007A3FAE"/>
    <w:rsid w:val="007A55D0"/>
    <w:rsid w:val="007B4316"/>
    <w:rsid w:val="007B734D"/>
    <w:rsid w:val="007E63F5"/>
    <w:rsid w:val="007E753B"/>
    <w:rsid w:val="00803DE9"/>
    <w:rsid w:val="008050C1"/>
    <w:rsid w:val="00806CAF"/>
    <w:rsid w:val="00813FAE"/>
    <w:rsid w:val="00814877"/>
    <w:rsid w:val="0084335E"/>
    <w:rsid w:val="008976B5"/>
    <w:rsid w:val="008B0418"/>
    <w:rsid w:val="008B4EA7"/>
    <w:rsid w:val="008C32D9"/>
    <w:rsid w:val="008D0C56"/>
    <w:rsid w:val="008D327F"/>
    <w:rsid w:val="008D61B2"/>
    <w:rsid w:val="008E63DD"/>
    <w:rsid w:val="009129D8"/>
    <w:rsid w:val="0095189B"/>
    <w:rsid w:val="00967F63"/>
    <w:rsid w:val="009964BA"/>
    <w:rsid w:val="009A0056"/>
    <w:rsid w:val="009C7C0B"/>
    <w:rsid w:val="00A27959"/>
    <w:rsid w:val="00A41BD2"/>
    <w:rsid w:val="00A61EF7"/>
    <w:rsid w:val="00A63971"/>
    <w:rsid w:val="00A77DF7"/>
    <w:rsid w:val="00AA3469"/>
    <w:rsid w:val="00AA564A"/>
    <w:rsid w:val="00AF1F6F"/>
    <w:rsid w:val="00B01F6F"/>
    <w:rsid w:val="00B07925"/>
    <w:rsid w:val="00B11855"/>
    <w:rsid w:val="00B312E1"/>
    <w:rsid w:val="00B40DE3"/>
    <w:rsid w:val="00B465E2"/>
    <w:rsid w:val="00B53AB1"/>
    <w:rsid w:val="00B861D7"/>
    <w:rsid w:val="00BA7540"/>
    <w:rsid w:val="00BB45F4"/>
    <w:rsid w:val="00BD17E9"/>
    <w:rsid w:val="00BD3C25"/>
    <w:rsid w:val="00C02993"/>
    <w:rsid w:val="00C27D25"/>
    <w:rsid w:val="00C27E26"/>
    <w:rsid w:val="00C30D4B"/>
    <w:rsid w:val="00C44544"/>
    <w:rsid w:val="00C76EE4"/>
    <w:rsid w:val="00C96D3E"/>
    <w:rsid w:val="00CC189B"/>
    <w:rsid w:val="00CD256B"/>
    <w:rsid w:val="00CE447D"/>
    <w:rsid w:val="00CE4D57"/>
    <w:rsid w:val="00CF23E7"/>
    <w:rsid w:val="00CF77B2"/>
    <w:rsid w:val="00D02A4F"/>
    <w:rsid w:val="00D05FBA"/>
    <w:rsid w:val="00D227CA"/>
    <w:rsid w:val="00D35302"/>
    <w:rsid w:val="00D40AC0"/>
    <w:rsid w:val="00D4305E"/>
    <w:rsid w:val="00D6244F"/>
    <w:rsid w:val="00D86577"/>
    <w:rsid w:val="00D9257D"/>
    <w:rsid w:val="00D95C80"/>
    <w:rsid w:val="00DA2413"/>
    <w:rsid w:val="00DC190B"/>
    <w:rsid w:val="00DF79F4"/>
    <w:rsid w:val="00E02D5A"/>
    <w:rsid w:val="00E06726"/>
    <w:rsid w:val="00E30ED5"/>
    <w:rsid w:val="00E55B34"/>
    <w:rsid w:val="00E6594D"/>
    <w:rsid w:val="00E73BC2"/>
    <w:rsid w:val="00E812FA"/>
    <w:rsid w:val="00EA238B"/>
    <w:rsid w:val="00EC54C3"/>
    <w:rsid w:val="00ED2547"/>
    <w:rsid w:val="00ED42B1"/>
    <w:rsid w:val="00ED59AA"/>
    <w:rsid w:val="00EE0B0E"/>
    <w:rsid w:val="00EF2473"/>
    <w:rsid w:val="00F0075D"/>
    <w:rsid w:val="00F307B4"/>
    <w:rsid w:val="00F40FC2"/>
    <w:rsid w:val="00F56C99"/>
    <w:rsid w:val="00F829E4"/>
    <w:rsid w:val="00F8531F"/>
    <w:rsid w:val="00FC23FF"/>
    <w:rsid w:val="00F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587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384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338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338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D338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4D33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C01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384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338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338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D338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4D33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C01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3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Monika Kucharska</cp:lastModifiedBy>
  <cp:revision>68</cp:revision>
  <dcterms:created xsi:type="dcterms:W3CDTF">2021-01-13T14:38:00Z</dcterms:created>
  <dcterms:modified xsi:type="dcterms:W3CDTF">2022-04-06T08:18:00Z</dcterms:modified>
</cp:coreProperties>
</file>