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57C05" w14:textId="77777777" w:rsidR="00CA6C2B" w:rsidRDefault="00CA6C2B" w:rsidP="00CB264F">
      <w:pPr>
        <w:jc w:val="center"/>
        <w:rPr>
          <w:b/>
          <w:snapToGrid w:val="0"/>
          <w:sz w:val="28"/>
        </w:rPr>
      </w:pPr>
    </w:p>
    <w:p w14:paraId="5CF565FD" w14:textId="0C94AE75" w:rsidR="00CB264F" w:rsidRPr="00A332F7" w:rsidRDefault="00CB264F" w:rsidP="00CB264F">
      <w:pPr>
        <w:jc w:val="center"/>
        <w:rPr>
          <w:b/>
          <w:snapToGrid w:val="0"/>
          <w:sz w:val="22"/>
          <w:szCs w:val="22"/>
        </w:rPr>
      </w:pPr>
      <w:r w:rsidRPr="00A332F7">
        <w:rPr>
          <w:b/>
          <w:snapToGrid w:val="0"/>
          <w:sz w:val="22"/>
          <w:szCs w:val="22"/>
        </w:rPr>
        <w:t>Załącznik do ogłoszenia Starosty Piaseczyńskiego</w:t>
      </w:r>
    </w:p>
    <w:p w14:paraId="0077EACD" w14:textId="7F86EBE2" w:rsidR="00A72EC8" w:rsidRPr="00A332F7" w:rsidRDefault="00CB264F" w:rsidP="00CB264F">
      <w:pPr>
        <w:jc w:val="center"/>
        <w:rPr>
          <w:b/>
          <w:snapToGrid w:val="0"/>
          <w:sz w:val="22"/>
          <w:szCs w:val="22"/>
        </w:rPr>
      </w:pPr>
      <w:r w:rsidRPr="00A332F7">
        <w:rPr>
          <w:b/>
          <w:snapToGrid w:val="0"/>
          <w:sz w:val="22"/>
          <w:szCs w:val="22"/>
        </w:rPr>
        <w:t>Wykaz nieruchomości Skarbu Państwa przeznaczon</w:t>
      </w:r>
      <w:r w:rsidR="007B3B04">
        <w:rPr>
          <w:b/>
          <w:snapToGrid w:val="0"/>
          <w:sz w:val="22"/>
          <w:szCs w:val="22"/>
        </w:rPr>
        <w:t>ej</w:t>
      </w:r>
      <w:r w:rsidRPr="00A332F7">
        <w:rPr>
          <w:b/>
          <w:snapToGrid w:val="0"/>
          <w:sz w:val="22"/>
          <w:szCs w:val="22"/>
        </w:rPr>
        <w:t xml:space="preserve"> </w:t>
      </w:r>
      <w:r w:rsidR="009D20AB" w:rsidRPr="00A332F7">
        <w:rPr>
          <w:b/>
          <w:snapToGrid w:val="0"/>
          <w:sz w:val="22"/>
          <w:szCs w:val="22"/>
        </w:rPr>
        <w:t xml:space="preserve">do </w:t>
      </w:r>
      <w:r w:rsidRPr="00A332F7">
        <w:rPr>
          <w:b/>
          <w:snapToGrid w:val="0"/>
          <w:sz w:val="22"/>
          <w:szCs w:val="22"/>
        </w:rPr>
        <w:t xml:space="preserve">zbycia w </w:t>
      </w:r>
      <w:r w:rsidR="00A72EC8" w:rsidRPr="00A332F7">
        <w:rPr>
          <w:b/>
          <w:snapToGrid w:val="0"/>
          <w:sz w:val="22"/>
          <w:szCs w:val="22"/>
        </w:rPr>
        <w:t>drodze bezprzetargowej na rzecz</w:t>
      </w:r>
    </w:p>
    <w:p w14:paraId="4D567DE4" w14:textId="4DEC61FC" w:rsidR="00CB264F" w:rsidRPr="00A332F7" w:rsidRDefault="00A72EC8" w:rsidP="00CB264F">
      <w:pPr>
        <w:jc w:val="center"/>
        <w:rPr>
          <w:b/>
          <w:snapToGrid w:val="0"/>
          <w:sz w:val="22"/>
          <w:szCs w:val="22"/>
        </w:rPr>
      </w:pPr>
      <w:r w:rsidRPr="00A332F7">
        <w:rPr>
          <w:b/>
          <w:snapToGrid w:val="0"/>
          <w:sz w:val="22"/>
          <w:szCs w:val="22"/>
        </w:rPr>
        <w:t xml:space="preserve"> </w:t>
      </w:r>
      <w:proofErr w:type="spellStart"/>
      <w:r w:rsidRPr="00A332F7">
        <w:rPr>
          <w:b/>
          <w:snapToGrid w:val="0"/>
          <w:sz w:val="22"/>
          <w:szCs w:val="22"/>
        </w:rPr>
        <w:t>PWiK</w:t>
      </w:r>
      <w:proofErr w:type="spellEnd"/>
      <w:r w:rsidRPr="00A332F7">
        <w:rPr>
          <w:b/>
          <w:snapToGrid w:val="0"/>
          <w:sz w:val="22"/>
          <w:szCs w:val="22"/>
        </w:rPr>
        <w:t xml:space="preserve"> w Piasecznie Sp. z o.o.</w:t>
      </w:r>
    </w:p>
    <w:p w14:paraId="7BA0BA15" w14:textId="77777777" w:rsidR="002A0865" w:rsidRDefault="002A0865">
      <w:pPr>
        <w:jc w:val="center"/>
        <w:rPr>
          <w:b/>
          <w:sz w:val="18"/>
        </w:rPr>
      </w:pPr>
    </w:p>
    <w:tbl>
      <w:tblPr>
        <w:tblW w:w="13750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double" w:sz="2" w:space="0" w:color="000000"/>
          <w:insideV w:val="single" w:sz="4" w:space="0" w:color="000000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1275"/>
        <w:gridCol w:w="993"/>
        <w:gridCol w:w="1275"/>
        <w:gridCol w:w="1701"/>
        <w:gridCol w:w="3261"/>
        <w:gridCol w:w="1701"/>
        <w:gridCol w:w="3544"/>
      </w:tblGrid>
      <w:tr w:rsidR="003058F2" w14:paraId="3EFB0088" w14:textId="77777777" w:rsidTr="007B3B04">
        <w:tc>
          <w:tcPr>
            <w:tcW w:w="1275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08E591E4" w14:textId="77777777" w:rsidR="003058F2" w:rsidRPr="00A332F7" w:rsidRDefault="003058F2" w:rsidP="00A72EC8">
            <w:pPr>
              <w:snapToGrid w:val="0"/>
              <w:ind w:left="-97" w:right="-922"/>
              <w:rPr>
                <w:b/>
                <w:snapToGrid w:val="0"/>
                <w:sz w:val="16"/>
                <w:szCs w:val="16"/>
              </w:rPr>
            </w:pPr>
            <w:r w:rsidRPr="00A332F7">
              <w:rPr>
                <w:b/>
                <w:snapToGrid w:val="0"/>
                <w:sz w:val="16"/>
                <w:szCs w:val="16"/>
              </w:rPr>
              <w:t>Numer</w:t>
            </w:r>
          </w:p>
          <w:p w14:paraId="347E4A13" w14:textId="46F47EEA" w:rsidR="003058F2" w:rsidRPr="00A332F7" w:rsidRDefault="003058F2" w:rsidP="00A72EC8">
            <w:pPr>
              <w:snapToGrid w:val="0"/>
              <w:ind w:left="-97" w:right="-922"/>
              <w:rPr>
                <w:b/>
                <w:snapToGrid w:val="0"/>
                <w:sz w:val="16"/>
                <w:szCs w:val="16"/>
              </w:rPr>
            </w:pPr>
            <w:r w:rsidRPr="00A332F7">
              <w:rPr>
                <w:b/>
                <w:snapToGrid w:val="0"/>
                <w:sz w:val="16"/>
                <w:szCs w:val="16"/>
              </w:rPr>
              <w:t>ewidencyjny</w:t>
            </w:r>
          </w:p>
          <w:p w14:paraId="600FB761" w14:textId="188153F3" w:rsidR="003058F2" w:rsidRPr="00A332F7" w:rsidRDefault="003058F2" w:rsidP="00A72EC8">
            <w:pPr>
              <w:snapToGrid w:val="0"/>
              <w:ind w:left="-97" w:right="-922"/>
              <w:rPr>
                <w:b/>
                <w:sz w:val="16"/>
                <w:szCs w:val="16"/>
              </w:rPr>
            </w:pPr>
            <w:r w:rsidRPr="00A332F7">
              <w:rPr>
                <w:b/>
                <w:snapToGrid w:val="0"/>
                <w:sz w:val="16"/>
                <w:szCs w:val="16"/>
              </w:rPr>
              <w:t>działki</w:t>
            </w:r>
          </w:p>
        </w:tc>
        <w:tc>
          <w:tcPr>
            <w:tcW w:w="993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55FAF8E7" w14:textId="195A7D88" w:rsidR="003058F2" w:rsidRPr="00A332F7" w:rsidRDefault="003058F2" w:rsidP="00A72EC8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A332F7">
              <w:rPr>
                <w:b/>
                <w:snapToGrid w:val="0"/>
                <w:sz w:val="16"/>
                <w:szCs w:val="16"/>
              </w:rPr>
              <w:t>Położenie</w:t>
            </w:r>
          </w:p>
        </w:tc>
        <w:tc>
          <w:tcPr>
            <w:tcW w:w="1275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82B88A4" w14:textId="59F2E817" w:rsidR="003058F2" w:rsidRPr="00A332F7" w:rsidRDefault="003058F2" w:rsidP="00A72EC8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A332F7">
              <w:rPr>
                <w:b/>
                <w:snapToGrid w:val="0"/>
                <w:sz w:val="16"/>
                <w:szCs w:val="16"/>
              </w:rPr>
              <w:t>Powierzchnia działki</w:t>
            </w: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5925C36F" w14:textId="6908AB2B" w:rsidR="003058F2" w:rsidRPr="00A332F7" w:rsidRDefault="003058F2" w:rsidP="00A72EC8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A332F7">
              <w:rPr>
                <w:b/>
                <w:snapToGrid w:val="0"/>
                <w:sz w:val="16"/>
                <w:szCs w:val="16"/>
              </w:rPr>
              <w:t>Dokument potwierdzający własność</w:t>
            </w:r>
          </w:p>
        </w:tc>
        <w:tc>
          <w:tcPr>
            <w:tcW w:w="326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60502C1" w14:textId="24E7E90E" w:rsidR="003058F2" w:rsidRPr="00A332F7" w:rsidRDefault="003058F2" w:rsidP="00A72EC8">
            <w:pPr>
              <w:snapToGrid w:val="0"/>
              <w:jc w:val="center"/>
              <w:rPr>
                <w:b/>
                <w:snapToGrid w:val="0"/>
                <w:sz w:val="16"/>
                <w:szCs w:val="16"/>
              </w:rPr>
            </w:pPr>
            <w:r w:rsidRPr="00A332F7">
              <w:rPr>
                <w:b/>
                <w:snapToGrid w:val="0"/>
                <w:sz w:val="16"/>
                <w:szCs w:val="16"/>
              </w:rPr>
              <w:t>Opis nieruchomości</w:t>
            </w: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0353C0A" w14:textId="77777777" w:rsidR="007B3B04" w:rsidRDefault="007B3B04" w:rsidP="00A72EC8">
            <w:pPr>
              <w:snapToGrid w:val="0"/>
              <w:jc w:val="center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>Cena</w:t>
            </w:r>
          </w:p>
          <w:p w14:paraId="32EAD721" w14:textId="39F1E6EF" w:rsidR="003058F2" w:rsidRPr="00A332F7" w:rsidRDefault="003058F2" w:rsidP="00A72EC8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A332F7">
              <w:rPr>
                <w:b/>
                <w:snapToGrid w:val="0"/>
                <w:sz w:val="16"/>
                <w:szCs w:val="16"/>
              </w:rPr>
              <w:t>nieruchomości</w:t>
            </w:r>
          </w:p>
        </w:tc>
        <w:tc>
          <w:tcPr>
            <w:tcW w:w="3544" w:type="dxa"/>
            <w:tcBorders>
              <w:top w:val="single" w:sz="4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2BAF7E" w14:textId="5A0E23A9" w:rsidR="003058F2" w:rsidRPr="00A332F7" w:rsidRDefault="003058F2" w:rsidP="00A72EC8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A332F7">
              <w:rPr>
                <w:b/>
                <w:snapToGrid w:val="0"/>
                <w:sz w:val="16"/>
                <w:szCs w:val="16"/>
              </w:rPr>
              <w:t xml:space="preserve">Zapis w </w:t>
            </w:r>
            <w:r w:rsidR="00053172" w:rsidRPr="00A332F7">
              <w:rPr>
                <w:b/>
                <w:snapToGrid w:val="0"/>
                <w:sz w:val="16"/>
                <w:szCs w:val="16"/>
              </w:rPr>
              <w:t>miejscowym planie zagospodarowania przestrzennego</w:t>
            </w:r>
          </w:p>
        </w:tc>
      </w:tr>
      <w:tr w:rsidR="007B3B04" w14:paraId="7A8C1B86" w14:textId="77777777" w:rsidTr="007B3B04">
        <w:tc>
          <w:tcPr>
            <w:tcW w:w="1275" w:type="dxa"/>
            <w:vAlign w:val="center"/>
          </w:tcPr>
          <w:p w14:paraId="20B55F5D" w14:textId="757AE007" w:rsidR="007B3B04" w:rsidRPr="00A332F7" w:rsidRDefault="007B3B04" w:rsidP="00CB264F">
            <w:pPr>
              <w:jc w:val="center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5/1</w:t>
            </w:r>
          </w:p>
          <w:p w14:paraId="27826F8E" w14:textId="77777777" w:rsidR="007B3B04" w:rsidRPr="00A332F7" w:rsidRDefault="007B3B04" w:rsidP="00CB264F">
            <w:pPr>
              <w:snapToGrid w:val="0"/>
              <w:ind w:right="121"/>
              <w:jc w:val="center"/>
              <w:rPr>
                <w:snapToGrid w:val="0"/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81461D1" w14:textId="77777777" w:rsidR="007B3B04" w:rsidRPr="00A332F7" w:rsidRDefault="007B3B04" w:rsidP="007B3B04">
            <w:pPr>
              <w:jc w:val="center"/>
              <w:rPr>
                <w:snapToGrid w:val="0"/>
                <w:sz w:val="16"/>
                <w:szCs w:val="16"/>
              </w:rPr>
            </w:pPr>
            <w:r w:rsidRPr="00A332F7">
              <w:rPr>
                <w:snapToGrid w:val="0"/>
                <w:sz w:val="16"/>
                <w:szCs w:val="16"/>
              </w:rPr>
              <w:t>Piaseczno</w:t>
            </w:r>
          </w:p>
          <w:p w14:paraId="40F991AD" w14:textId="77777777" w:rsidR="007B3B04" w:rsidRPr="00A332F7" w:rsidRDefault="007B3B04" w:rsidP="007B3B04">
            <w:pPr>
              <w:jc w:val="center"/>
              <w:rPr>
                <w:snapToGrid w:val="0"/>
                <w:sz w:val="16"/>
                <w:szCs w:val="16"/>
              </w:rPr>
            </w:pPr>
            <w:r w:rsidRPr="00A332F7">
              <w:rPr>
                <w:snapToGrid w:val="0"/>
                <w:sz w:val="16"/>
                <w:szCs w:val="16"/>
              </w:rPr>
              <w:t>obręb 8</w:t>
            </w:r>
          </w:p>
          <w:p w14:paraId="1A78D89A" w14:textId="454DB5D6" w:rsidR="007B3B04" w:rsidRPr="00A332F7" w:rsidRDefault="007B3B04" w:rsidP="00CB264F">
            <w:pPr>
              <w:snapToGrid w:val="0"/>
              <w:jc w:val="center"/>
              <w:rPr>
                <w:snapToGrid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51FE6FEE" w14:textId="6DF60C38" w:rsidR="007B3B04" w:rsidRPr="00A332F7" w:rsidRDefault="007B3B04" w:rsidP="00CB264F">
            <w:pPr>
              <w:snapToGrid w:val="0"/>
              <w:jc w:val="center"/>
              <w:rPr>
                <w:snapToGrid w:val="0"/>
                <w:sz w:val="16"/>
                <w:szCs w:val="16"/>
              </w:rPr>
            </w:pPr>
            <w:r w:rsidRPr="00A332F7">
              <w:rPr>
                <w:snapToGrid w:val="0"/>
                <w:sz w:val="16"/>
                <w:szCs w:val="16"/>
              </w:rPr>
              <w:t>0,</w:t>
            </w:r>
            <w:r>
              <w:rPr>
                <w:snapToGrid w:val="0"/>
                <w:sz w:val="16"/>
                <w:szCs w:val="16"/>
              </w:rPr>
              <w:t>1165</w:t>
            </w:r>
            <w:r w:rsidRPr="00A332F7">
              <w:rPr>
                <w:snapToGrid w:val="0"/>
                <w:sz w:val="16"/>
                <w:szCs w:val="16"/>
              </w:rPr>
              <w:t xml:space="preserve"> ha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918D308" w14:textId="598F0828" w:rsidR="007B3B04" w:rsidRPr="00A332F7" w:rsidRDefault="007B3B04" w:rsidP="00CB264F">
            <w:pPr>
              <w:snapToGrid w:val="0"/>
              <w:jc w:val="center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WA5M/00240241/7</w:t>
            </w:r>
          </w:p>
        </w:tc>
        <w:tc>
          <w:tcPr>
            <w:tcW w:w="3261" w:type="dxa"/>
          </w:tcPr>
          <w:p w14:paraId="38649E04" w14:textId="488B087A" w:rsidR="007B3B04" w:rsidRPr="00A332F7" w:rsidRDefault="007B3B04" w:rsidP="00FD4B55">
            <w:pPr>
              <w:snapToGrid w:val="0"/>
              <w:spacing w:line="240" w:lineRule="auto"/>
              <w:jc w:val="center"/>
              <w:rPr>
                <w:snapToGrid w:val="0"/>
                <w:sz w:val="16"/>
                <w:szCs w:val="16"/>
              </w:rPr>
            </w:pPr>
            <w:r w:rsidRPr="00A332F7">
              <w:rPr>
                <w:snapToGrid w:val="0"/>
                <w:sz w:val="16"/>
                <w:szCs w:val="16"/>
              </w:rPr>
              <w:t>Działk</w:t>
            </w:r>
            <w:r w:rsidR="00301637">
              <w:rPr>
                <w:snapToGrid w:val="0"/>
                <w:sz w:val="16"/>
                <w:szCs w:val="16"/>
              </w:rPr>
              <w:t>a</w:t>
            </w:r>
            <w:r w:rsidRPr="00A332F7">
              <w:rPr>
                <w:snapToGrid w:val="0"/>
                <w:sz w:val="16"/>
                <w:szCs w:val="16"/>
              </w:rPr>
              <w:t xml:space="preserve"> zlokalizowan</w:t>
            </w:r>
            <w:r w:rsidR="00301637">
              <w:rPr>
                <w:snapToGrid w:val="0"/>
                <w:sz w:val="16"/>
                <w:szCs w:val="16"/>
              </w:rPr>
              <w:t>a</w:t>
            </w:r>
            <w:r w:rsidRPr="00A332F7">
              <w:rPr>
                <w:snapToGrid w:val="0"/>
                <w:sz w:val="16"/>
                <w:szCs w:val="16"/>
              </w:rPr>
              <w:t xml:space="preserve"> </w:t>
            </w:r>
            <w:r w:rsidR="00301637">
              <w:rPr>
                <w:snapToGrid w:val="0"/>
                <w:sz w:val="16"/>
                <w:szCs w:val="16"/>
              </w:rPr>
              <w:t>jest</w:t>
            </w:r>
            <w:r w:rsidRPr="00A332F7">
              <w:rPr>
                <w:snapToGrid w:val="0"/>
                <w:sz w:val="16"/>
                <w:szCs w:val="16"/>
              </w:rPr>
              <w:t xml:space="preserve"> w Piasecznie w pobliżu ul. Kineskopowej, </w:t>
            </w:r>
            <w:r w:rsidR="00992E82">
              <w:rPr>
                <w:snapToGrid w:val="0"/>
                <w:sz w:val="16"/>
                <w:szCs w:val="16"/>
              </w:rPr>
              <w:t>pomiędzy ul. Energetyczną a torami kolejowymi, w</w:t>
            </w:r>
            <w:r w:rsidRPr="00A332F7">
              <w:rPr>
                <w:snapToGrid w:val="0"/>
                <w:sz w:val="16"/>
                <w:szCs w:val="16"/>
              </w:rPr>
              <w:t xml:space="preserve"> obszarze zagospodarowanych terenów o spójnej funkcji </w:t>
            </w:r>
            <w:r w:rsidR="00992E82">
              <w:rPr>
                <w:snapToGrid w:val="0"/>
                <w:sz w:val="16"/>
                <w:szCs w:val="16"/>
              </w:rPr>
              <w:t>usługowo-</w:t>
            </w:r>
            <w:r w:rsidRPr="00A332F7">
              <w:rPr>
                <w:snapToGrid w:val="0"/>
                <w:sz w:val="16"/>
                <w:szCs w:val="16"/>
              </w:rPr>
              <w:t>przemysłowo-magazynowej (w sąsiedztwie znajduje się  duży obiekt biurowo-magazynowy oraz teren stacji elektroenergetycznej).Działk</w:t>
            </w:r>
            <w:r w:rsidR="00301637">
              <w:rPr>
                <w:snapToGrid w:val="0"/>
                <w:sz w:val="16"/>
                <w:szCs w:val="16"/>
              </w:rPr>
              <w:t>a</w:t>
            </w:r>
            <w:r w:rsidRPr="00A332F7">
              <w:rPr>
                <w:snapToGrid w:val="0"/>
                <w:sz w:val="16"/>
                <w:szCs w:val="16"/>
              </w:rPr>
              <w:t xml:space="preserve"> </w:t>
            </w:r>
            <w:r w:rsidR="00301637">
              <w:rPr>
                <w:snapToGrid w:val="0"/>
                <w:sz w:val="16"/>
                <w:szCs w:val="16"/>
              </w:rPr>
              <w:t>jest</w:t>
            </w:r>
            <w:r w:rsidRPr="00A332F7">
              <w:rPr>
                <w:snapToGrid w:val="0"/>
                <w:sz w:val="16"/>
                <w:szCs w:val="16"/>
              </w:rPr>
              <w:t xml:space="preserve"> </w:t>
            </w:r>
            <w:r w:rsidR="00992E82">
              <w:rPr>
                <w:snapToGrid w:val="0"/>
                <w:sz w:val="16"/>
                <w:szCs w:val="16"/>
              </w:rPr>
              <w:t xml:space="preserve">nieogrodzona, </w:t>
            </w:r>
            <w:r w:rsidRPr="00A332F7">
              <w:rPr>
                <w:snapToGrid w:val="0"/>
                <w:sz w:val="16"/>
                <w:szCs w:val="16"/>
              </w:rPr>
              <w:t>niezabudowan</w:t>
            </w:r>
            <w:r w:rsidR="00301637">
              <w:rPr>
                <w:snapToGrid w:val="0"/>
                <w:sz w:val="16"/>
                <w:szCs w:val="16"/>
              </w:rPr>
              <w:t>a</w:t>
            </w:r>
            <w:r w:rsidRPr="00A332F7">
              <w:rPr>
                <w:snapToGrid w:val="0"/>
                <w:sz w:val="16"/>
                <w:szCs w:val="16"/>
              </w:rPr>
              <w:t>, nieużytkowan</w:t>
            </w:r>
            <w:r w:rsidR="00301637">
              <w:rPr>
                <w:snapToGrid w:val="0"/>
                <w:sz w:val="16"/>
                <w:szCs w:val="16"/>
              </w:rPr>
              <w:t>a</w:t>
            </w:r>
            <w:r w:rsidR="007903BD">
              <w:rPr>
                <w:snapToGrid w:val="0"/>
                <w:sz w:val="16"/>
                <w:szCs w:val="16"/>
              </w:rPr>
              <w:t>,</w:t>
            </w:r>
            <w:r w:rsidR="00992E82">
              <w:rPr>
                <w:snapToGrid w:val="0"/>
                <w:sz w:val="16"/>
                <w:szCs w:val="16"/>
              </w:rPr>
              <w:t xml:space="preserve"> o nieregularnym  kształcie,</w:t>
            </w:r>
            <w:r w:rsidRPr="00A332F7">
              <w:rPr>
                <w:snapToGrid w:val="0"/>
                <w:sz w:val="16"/>
                <w:szCs w:val="16"/>
              </w:rPr>
              <w:t xml:space="preserve"> porośnięt</w:t>
            </w:r>
            <w:r w:rsidR="00301637">
              <w:rPr>
                <w:snapToGrid w:val="0"/>
                <w:sz w:val="16"/>
                <w:szCs w:val="16"/>
              </w:rPr>
              <w:t>a</w:t>
            </w:r>
            <w:r w:rsidRPr="00A332F7">
              <w:rPr>
                <w:snapToGrid w:val="0"/>
                <w:sz w:val="16"/>
                <w:szCs w:val="16"/>
              </w:rPr>
              <w:t xml:space="preserve"> wieloletnią dziką roślinnością, brak przyłączy infrastruktury technicznej</w:t>
            </w:r>
            <w:r w:rsidR="00992E82">
              <w:rPr>
                <w:snapToGrid w:val="0"/>
                <w:sz w:val="16"/>
                <w:szCs w:val="16"/>
              </w:rPr>
              <w:t xml:space="preserve">. Przez teren działki biegnie sieć ciepłownicza i energetyczna. </w:t>
            </w:r>
            <w:r w:rsidRPr="00A332F7">
              <w:rPr>
                <w:snapToGrid w:val="0"/>
                <w:sz w:val="16"/>
                <w:szCs w:val="16"/>
              </w:rPr>
              <w:t>Działk</w:t>
            </w:r>
            <w:r w:rsidR="00301637">
              <w:rPr>
                <w:snapToGrid w:val="0"/>
                <w:sz w:val="16"/>
                <w:szCs w:val="16"/>
              </w:rPr>
              <w:t>a</w:t>
            </w:r>
            <w:r w:rsidRPr="00A332F7">
              <w:rPr>
                <w:snapToGrid w:val="0"/>
                <w:sz w:val="16"/>
                <w:szCs w:val="16"/>
              </w:rPr>
              <w:t xml:space="preserve"> formalnie nie posiada dostępu do drogi publicznej </w:t>
            </w:r>
            <w:r w:rsidR="007903BD">
              <w:rPr>
                <w:snapToGrid w:val="0"/>
                <w:sz w:val="16"/>
                <w:szCs w:val="16"/>
              </w:rPr>
              <w:t>ani urządzonego dojazdu.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70EDD91" w14:textId="1216B1F2" w:rsidR="007B3B04" w:rsidRPr="007903BD" w:rsidRDefault="007B3B04" w:rsidP="00CB264F">
            <w:pPr>
              <w:snapToGrid w:val="0"/>
              <w:jc w:val="center"/>
              <w:rPr>
                <w:snapToGrid w:val="0"/>
                <w:color w:val="000000" w:themeColor="text1"/>
                <w:sz w:val="16"/>
                <w:szCs w:val="16"/>
              </w:rPr>
            </w:pPr>
            <w:r w:rsidRPr="007903BD">
              <w:rPr>
                <w:snapToGrid w:val="0"/>
                <w:color w:val="000000" w:themeColor="text1"/>
                <w:sz w:val="16"/>
                <w:szCs w:val="16"/>
              </w:rPr>
              <w:t>404.000,00 zł +VAT</w:t>
            </w:r>
          </w:p>
        </w:tc>
        <w:tc>
          <w:tcPr>
            <w:tcW w:w="3544" w:type="dxa"/>
            <w:tcBorders>
              <w:top w:val="thinThickSmallGap" w:sz="24" w:space="0" w:color="auto"/>
              <w:right w:val="single" w:sz="4" w:space="0" w:color="auto"/>
            </w:tcBorders>
            <w:vAlign w:val="center"/>
          </w:tcPr>
          <w:p w14:paraId="2BE0362F" w14:textId="6794665F" w:rsidR="00301637" w:rsidRPr="007903BD" w:rsidRDefault="00301637" w:rsidP="000B6C5B">
            <w:pPr>
              <w:snapToGrid w:val="0"/>
              <w:spacing w:line="240" w:lineRule="auto"/>
              <w:jc w:val="center"/>
              <w:rPr>
                <w:snapToGrid w:val="0"/>
                <w:color w:val="000000" w:themeColor="text1"/>
                <w:sz w:val="16"/>
                <w:szCs w:val="16"/>
              </w:rPr>
            </w:pPr>
            <w:r w:rsidRPr="007903BD">
              <w:rPr>
                <w:b/>
                <w:bCs/>
                <w:snapToGrid w:val="0"/>
                <w:color w:val="000000" w:themeColor="text1"/>
                <w:sz w:val="16"/>
                <w:szCs w:val="16"/>
              </w:rPr>
              <w:t xml:space="preserve">4KD-L – </w:t>
            </w:r>
            <w:r w:rsidRPr="007903BD">
              <w:rPr>
                <w:snapToGrid w:val="0"/>
                <w:color w:val="000000" w:themeColor="text1"/>
                <w:sz w:val="16"/>
                <w:szCs w:val="16"/>
              </w:rPr>
              <w:t>tereny ulic publicznych – tereny ulic lokalnych</w:t>
            </w:r>
          </w:p>
          <w:p w14:paraId="0C5B1A20" w14:textId="77777777" w:rsidR="00301637" w:rsidRPr="007903BD" w:rsidRDefault="00301637" w:rsidP="000B6C5B">
            <w:pPr>
              <w:snapToGrid w:val="0"/>
              <w:spacing w:line="240" w:lineRule="auto"/>
              <w:jc w:val="center"/>
              <w:rPr>
                <w:snapToGrid w:val="0"/>
                <w:color w:val="000000" w:themeColor="text1"/>
                <w:sz w:val="16"/>
                <w:szCs w:val="16"/>
              </w:rPr>
            </w:pPr>
            <w:r w:rsidRPr="007903BD">
              <w:rPr>
                <w:b/>
                <w:bCs/>
                <w:snapToGrid w:val="0"/>
                <w:color w:val="000000" w:themeColor="text1"/>
                <w:sz w:val="16"/>
                <w:szCs w:val="16"/>
              </w:rPr>
              <w:t xml:space="preserve">5UC – </w:t>
            </w:r>
            <w:r w:rsidRPr="007903BD">
              <w:rPr>
                <w:snapToGrid w:val="0"/>
                <w:color w:val="000000" w:themeColor="text1"/>
                <w:sz w:val="16"/>
                <w:szCs w:val="16"/>
              </w:rPr>
              <w:t>tereny usług komercyjnych</w:t>
            </w:r>
          </w:p>
          <w:p w14:paraId="6056BC8B" w14:textId="1955D778" w:rsidR="007B3B04" w:rsidRPr="007903BD" w:rsidRDefault="00222AA0" w:rsidP="00222AA0">
            <w:pPr>
              <w:snapToGrid w:val="0"/>
              <w:spacing w:line="240" w:lineRule="auto"/>
              <w:jc w:val="center"/>
              <w:rPr>
                <w:snapToGrid w:val="0"/>
                <w:color w:val="000000" w:themeColor="text1"/>
                <w:sz w:val="16"/>
                <w:szCs w:val="16"/>
              </w:rPr>
            </w:pPr>
            <w:r w:rsidRPr="007903BD">
              <w:rPr>
                <w:snapToGrid w:val="0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</w:tbl>
    <w:p w14:paraId="06B96487" w14:textId="13115242" w:rsidR="002A0865" w:rsidRDefault="002A0865" w:rsidP="007B3B04">
      <w:pPr>
        <w:tabs>
          <w:tab w:val="left" w:pos="13041"/>
        </w:tabs>
        <w:ind w:left="-851" w:right="-620"/>
        <w:jc w:val="center"/>
      </w:pPr>
    </w:p>
    <w:p w14:paraId="76F1B482" w14:textId="4F9BE180" w:rsidR="00CB264F" w:rsidRPr="007903BD" w:rsidRDefault="00CB264F" w:rsidP="00A332F7">
      <w:pPr>
        <w:spacing w:line="240" w:lineRule="auto"/>
        <w:ind w:left="720" w:right="111"/>
        <w:jc w:val="both"/>
        <w:rPr>
          <w:snapToGrid w:val="0"/>
          <w:sz w:val="18"/>
          <w:szCs w:val="18"/>
        </w:rPr>
      </w:pPr>
      <w:r w:rsidRPr="007903BD">
        <w:rPr>
          <w:snapToGrid w:val="0"/>
          <w:sz w:val="18"/>
          <w:szCs w:val="18"/>
        </w:rPr>
        <w:t xml:space="preserve">Osoby, którym przysługuje pierwszeństwo w nabyciu ww. nieruchomości, zgodnie z art. 34 ust. 1 pkt  1 i 2 </w:t>
      </w:r>
      <w:r w:rsidRPr="007903BD">
        <w:rPr>
          <w:sz w:val="18"/>
          <w:szCs w:val="18"/>
        </w:rPr>
        <w:t>ustawy z dnia 21 sierpnia 1997r. o gospodarce nieruchomościami (</w:t>
      </w:r>
      <w:proofErr w:type="spellStart"/>
      <w:r w:rsidRPr="007903BD">
        <w:rPr>
          <w:sz w:val="18"/>
          <w:szCs w:val="18"/>
        </w:rPr>
        <w:t>t.j</w:t>
      </w:r>
      <w:proofErr w:type="spellEnd"/>
      <w:r w:rsidRPr="007903BD">
        <w:rPr>
          <w:sz w:val="18"/>
          <w:szCs w:val="18"/>
        </w:rPr>
        <w:t>. Dz. U. z 202</w:t>
      </w:r>
      <w:r w:rsidR="007B3B04" w:rsidRPr="007903BD">
        <w:rPr>
          <w:sz w:val="18"/>
          <w:szCs w:val="18"/>
        </w:rPr>
        <w:t>3</w:t>
      </w:r>
      <w:r w:rsidRPr="007903BD">
        <w:rPr>
          <w:sz w:val="18"/>
          <w:szCs w:val="18"/>
        </w:rPr>
        <w:t>r., poz.</w:t>
      </w:r>
      <w:r w:rsidR="007B3B04" w:rsidRPr="007903BD">
        <w:rPr>
          <w:sz w:val="18"/>
          <w:szCs w:val="18"/>
        </w:rPr>
        <w:t>344</w:t>
      </w:r>
      <w:r w:rsidRPr="007903BD">
        <w:rPr>
          <w:sz w:val="18"/>
          <w:szCs w:val="18"/>
        </w:rPr>
        <w:t xml:space="preserve"> z </w:t>
      </w:r>
      <w:proofErr w:type="spellStart"/>
      <w:r w:rsidRPr="007903BD">
        <w:rPr>
          <w:sz w:val="18"/>
          <w:szCs w:val="18"/>
        </w:rPr>
        <w:t>późn</w:t>
      </w:r>
      <w:proofErr w:type="spellEnd"/>
      <w:r w:rsidRPr="007903BD">
        <w:rPr>
          <w:sz w:val="18"/>
          <w:szCs w:val="18"/>
        </w:rPr>
        <w:t>. zm.)</w:t>
      </w:r>
      <w:r w:rsidR="00A72EC8" w:rsidRPr="007903BD">
        <w:rPr>
          <w:sz w:val="18"/>
          <w:szCs w:val="18"/>
        </w:rPr>
        <w:t>,</w:t>
      </w:r>
      <w:r w:rsidRPr="007903BD">
        <w:rPr>
          <w:sz w:val="18"/>
          <w:szCs w:val="18"/>
        </w:rPr>
        <w:t xml:space="preserve"> winne złożyć wniosek o nabycie nieruchomości w terminie 6 tygodni, licząc od dnia wywieszenia wykazu tj. od dnia</w:t>
      </w:r>
      <w:r w:rsidR="00B25CFA" w:rsidRPr="007903BD">
        <w:rPr>
          <w:sz w:val="18"/>
          <w:szCs w:val="18"/>
        </w:rPr>
        <w:t xml:space="preserve"> </w:t>
      </w:r>
      <w:r w:rsidR="007B3B04" w:rsidRPr="007903BD">
        <w:rPr>
          <w:sz w:val="18"/>
          <w:szCs w:val="18"/>
        </w:rPr>
        <w:t>11</w:t>
      </w:r>
      <w:r w:rsidR="00B25CFA" w:rsidRPr="007903BD">
        <w:rPr>
          <w:sz w:val="18"/>
          <w:szCs w:val="18"/>
        </w:rPr>
        <w:t>.</w:t>
      </w:r>
      <w:r w:rsidR="007B3B04" w:rsidRPr="007903BD">
        <w:rPr>
          <w:sz w:val="18"/>
          <w:szCs w:val="18"/>
        </w:rPr>
        <w:t>10</w:t>
      </w:r>
      <w:r w:rsidR="00B25CFA" w:rsidRPr="007903BD">
        <w:rPr>
          <w:sz w:val="18"/>
          <w:szCs w:val="18"/>
        </w:rPr>
        <w:t>.202</w:t>
      </w:r>
      <w:r w:rsidR="007B3B04" w:rsidRPr="007903BD">
        <w:rPr>
          <w:sz w:val="18"/>
          <w:szCs w:val="18"/>
        </w:rPr>
        <w:t>3</w:t>
      </w:r>
      <w:r w:rsidR="00B25CFA" w:rsidRPr="007903BD">
        <w:rPr>
          <w:sz w:val="18"/>
          <w:szCs w:val="18"/>
        </w:rPr>
        <w:t>r.</w:t>
      </w:r>
    </w:p>
    <w:p w14:paraId="31A6C86D" w14:textId="77777777" w:rsidR="00CB264F" w:rsidRPr="00FC7C42" w:rsidRDefault="00CB264F" w:rsidP="003058F2">
      <w:pPr>
        <w:spacing w:line="240" w:lineRule="auto"/>
        <w:ind w:left="142" w:right="141"/>
        <w:jc w:val="both"/>
        <w:rPr>
          <w:snapToGrid w:val="0"/>
          <w:sz w:val="20"/>
        </w:rPr>
      </w:pPr>
    </w:p>
    <w:p w14:paraId="1A8D582A" w14:textId="3964AC9E" w:rsidR="008C23F3" w:rsidRPr="007903BD" w:rsidRDefault="003058F2" w:rsidP="00A72EC8">
      <w:pPr>
        <w:tabs>
          <w:tab w:val="left" w:pos="1696"/>
        </w:tabs>
        <w:spacing w:line="276" w:lineRule="auto"/>
        <w:ind w:firstLine="11057"/>
        <w:jc w:val="both"/>
        <w:rPr>
          <w:i/>
          <w:iCs/>
          <w:sz w:val="18"/>
          <w:szCs w:val="18"/>
        </w:rPr>
      </w:pPr>
      <w:r w:rsidRPr="007903BD">
        <w:rPr>
          <w:i/>
          <w:iCs/>
          <w:sz w:val="18"/>
          <w:szCs w:val="18"/>
        </w:rPr>
        <w:t>Starosta Piaseczyński</w:t>
      </w:r>
    </w:p>
    <w:p w14:paraId="04EA5398" w14:textId="0DD22462" w:rsidR="003058F2" w:rsidRPr="007903BD" w:rsidRDefault="003058F2" w:rsidP="00A72EC8">
      <w:pPr>
        <w:spacing w:line="240" w:lineRule="auto"/>
        <w:ind w:firstLine="11057"/>
        <w:jc w:val="both"/>
        <w:rPr>
          <w:i/>
          <w:iCs/>
          <w:sz w:val="18"/>
          <w:szCs w:val="18"/>
        </w:rPr>
      </w:pPr>
      <w:r w:rsidRPr="007903BD">
        <w:rPr>
          <w:i/>
          <w:iCs/>
          <w:sz w:val="18"/>
          <w:szCs w:val="18"/>
        </w:rPr>
        <w:t>Ksawery Gut</w:t>
      </w:r>
    </w:p>
    <w:p w14:paraId="7605E808" w14:textId="51CA86D0" w:rsidR="003058F2" w:rsidRPr="007903BD" w:rsidRDefault="003058F2" w:rsidP="00A72EC8">
      <w:pPr>
        <w:spacing w:line="240" w:lineRule="auto"/>
        <w:ind w:firstLine="11057"/>
        <w:jc w:val="both"/>
        <w:rPr>
          <w:sz w:val="18"/>
          <w:szCs w:val="18"/>
        </w:rPr>
      </w:pPr>
      <w:r w:rsidRPr="007903BD">
        <w:rPr>
          <w:sz w:val="18"/>
          <w:szCs w:val="18"/>
        </w:rPr>
        <w:t>(podpisano elektronicznie)</w:t>
      </w:r>
    </w:p>
    <w:sectPr w:rsidR="003058F2" w:rsidRPr="007903BD" w:rsidSect="00A332F7">
      <w:pgSz w:w="16837" w:h="11905" w:orient="landscape"/>
      <w:pgMar w:top="1417" w:right="1417" w:bottom="1417" w:left="1417" w:header="708" w:footer="708" w:gutter="0"/>
      <w:pgNumType w:start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 Mincho Light J">
    <w:charset w:val="00"/>
    <w:family w:val="roman"/>
    <w:pitch w:val="default"/>
  </w:font>
  <w:font w:name="Arial Unicode MS">
    <w:panose1 w:val="020B0604020202020204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E48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2FC0BD0"/>
    <w:multiLevelType w:val="singleLevel"/>
    <w:tmpl w:val="A02074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7A3F06F6"/>
    <w:multiLevelType w:val="singleLevel"/>
    <w:tmpl w:val="15F80E5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06515598">
    <w:abstractNumId w:val="0"/>
  </w:num>
  <w:num w:numId="2" w16cid:durableId="1660384684">
    <w:abstractNumId w:val="2"/>
  </w:num>
  <w:num w:numId="3" w16cid:durableId="772095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865"/>
    <w:rsid w:val="00053172"/>
    <w:rsid w:val="00057824"/>
    <w:rsid w:val="00082DC9"/>
    <w:rsid w:val="000B6C5B"/>
    <w:rsid w:val="000D1EA5"/>
    <w:rsid w:val="00173714"/>
    <w:rsid w:val="001F456C"/>
    <w:rsid w:val="00205579"/>
    <w:rsid w:val="00222AA0"/>
    <w:rsid w:val="00236343"/>
    <w:rsid w:val="002A0865"/>
    <w:rsid w:val="00301637"/>
    <w:rsid w:val="003058F2"/>
    <w:rsid w:val="003141FB"/>
    <w:rsid w:val="003221E0"/>
    <w:rsid w:val="00364A1B"/>
    <w:rsid w:val="003A4A13"/>
    <w:rsid w:val="003E29EC"/>
    <w:rsid w:val="00456A55"/>
    <w:rsid w:val="0048481F"/>
    <w:rsid w:val="004E6855"/>
    <w:rsid w:val="00504C19"/>
    <w:rsid w:val="005A109C"/>
    <w:rsid w:val="005A12AF"/>
    <w:rsid w:val="005C01A7"/>
    <w:rsid w:val="005C0B49"/>
    <w:rsid w:val="005C7FEE"/>
    <w:rsid w:val="006158C6"/>
    <w:rsid w:val="0062712C"/>
    <w:rsid w:val="00655CFF"/>
    <w:rsid w:val="006B0CCA"/>
    <w:rsid w:val="006D6740"/>
    <w:rsid w:val="006F0939"/>
    <w:rsid w:val="00714F4A"/>
    <w:rsid w:val="00716E39"/>
    <w:rsid w:val="00720F0B"/>
    <w:rsid w:val="00722E6D"/>
    <w:rsid w:val="007903BD"/>
    <w:rsid w:val="007B3B04"/>
    <w:rsid w:val="008261D4"/>
    <w:rsid w:val="0088027C"/>
    <w:rsid w:val="008C23F3"/>
    <w:rsid w:val="0091791D"/>
    <w:rsid w:val="009838EC"/>
    <w:rsid w:val="00984A4D"/>
    <w:rsid w:val="00992E82"/>
    <w:rsid w:val="009C35A0"/>
    <w:rsid w:val="009D1890"/>
    <w:rsid w:val="009D20AB"/>
    <w:rsid w:val="009F1FB2"/>
    <w:rsid w:val="00A332F7"/>
    <w:rsid w:val="00A35306"/>
    <w:rsid w:val="00A72EC8"/>
    <w:rsid w:val="00B25CFA"/>
    <w:rsid w:val="00B352AF"/>
    <w:rsid w:val="00B850AA"/>
    <w:rsid w:val="00BC7115"/>
    <w:rsid w:val="00C23048"/>
    <w:rsid w:val="00C414E8"/>
    <w:rsid w:val="00C66F86"/>
    <w:rsid w:val="00CA6C2B"/>
    <w:rsid w:val="00CB264F"/>
    <w:rsid w:val="00CC3FFF"/>
    <w:rsid w:val="00D20798"/>
    <w:rsid w:val="00D57AF6"/>
    <w:rsid w:val="00DC72AB"/>
    <w:rsid w:val="00E1006F"/>
    <w:rsid w:val="00E21966"/>
    <w:rsid w:val="00E25F52"/>
    <w:rsid w:val="00E4093D"/>
    <w:rsid w:val="00E54291"/>
    <w:rsid w:val="00E551BD"/>
    <w:rsid w:val="00E6334B"/>
    <w:rsid w:val="00FD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41894F"/>
  <w15:docId w15:val="{0A2F45BD-AFBB-455E-ACBC-1E712B74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line="240" w:lineRule="atLeast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b/>
    </w:rPr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Pr>
      <w:sz w:val="20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dymka1">
    <w:name w:val="Tekst dymka1"/>
    <w:basedOn w:val="Normalny"/>
    <w:rPr>
      <w:rFonts w:ascii="Tahoma" w:hAnsi="Tahoma"/>
      <w:sz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Contents">
    <w:name w:val="Table Contents"/>
    <w:basedOn w:val="Normalny"/>
    <w:rsid w:val="005C0B49"/>
    <w:pPr>
      <w:suppressLineNumbers/>
      <w:autoSpaceDN w:val="0"/>
      <w:spacing w:after="120" w:line="240" w:lineRule="auto"/>
      <w:textAlignment w:val="baseline"/>
    </w:pPr>
    <w:rPr>
      <w:rFonts w:eastAsia="HG Mincho Light J" w:cs="Arial Unicode MS"/>
      <w:color w:val="000000"/>
      <w:kern w:val="3"/>
      <w:szCs w:val="24"/>
      <w:lang w:val="en-US"/>
    </w:rPr>
  </w:style>
  <w:style w:type="character" w:customStyle="1" w:styleId="WW-Absatz-Standardschriftart11111">
    <w:name w:val="WW-Absatz-Standardschriftart11111"/>
    <w:rsid w:val="005C0B49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81F"/>
    <w:rPr>
      <w:rFonts w:ascii="Segoe UI" w:hAnsi="Segoe UI" w:cs="Segoe UI"/>
      <w:sz w:val="18"/>
      <w:szCs w:val="18"/>
    </w:rPr>
  </w:style>
  <w:style w:type="paragraph" w:customStyle="1" w:styleId="Tekstdymka2">
    <w:name w:val="Tekst dymka2"/>
    <w:basedOn w:val="Normalny"/>
    <w:rsid w:val="00CB264F"/>
    <w:pPr>
      <w:suppressAutoHyphens w:val="0"/>
    </w:pPr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8FCBD-07F2-4B9B-A33F-521218E1A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NIERUCHOMOŚCI SKARBU PAŃSTWA</vt:lpstr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NIERUCHOMOŚCI SKARBU PAŃSTWA</dc:title>
  <dc:subject/>
  <dc:creator>33</dc:creator>
  <cp:keywords/>
  <cp:lastModifiedBy>Monika Karaś-Rokicińska</cp:lastModifiedBy>
  <cp:revision>3</cp:revision>
  <cp:lastPrinted>2021-09-10T07:47:00Z</cp:lastPrinted>
  <dcterms:created xsi:type="dcterms:W3CDTF">2023-10-05T08:14:00Z</dcterms:created>
  <dcterms:modified xsi:type="dcterms:W3CDTF">2023-10-09T06:12:00Z</dcterms:modified>
</cp:coreProperties>
</file>