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901259" w:rsidRPr="00901259">
        <w:rPr>
          <w:sz w:val="26"/>
          <w:lang w:val="pl-PL"/>
        </w:rPr>
        <w:t>Konstancin-Jeziorna d</w:t>
      </w:r>
      <w:r w:rsidR="00901259">
        <w:rPr>
          <w:sz w:val="26"/>
          <w:lang w:val="pl-PL"/>
        </w:rPr>
        <w:t xml:space="preserve">n. </w:t>
      </w:r>
      <w:r w:rsidR="00C312F5">
        <w:rPr>
          <w:sz w:val="26"/>
          <w:lang w:val="pl-PL"/>
        </w:rPr>
        <w:t>07.09.2022r.</w:t>
      </w:r>
      <w:r w:rsidR="00901259">
        <w:rPr>
          <w:sz w:val="26"/>
          <w:lang w:val="pl-PL"/>
        </w:rPr>
        <w:t xml:space="preserve"> </w:t>
      </w:r>
    </w:p>
    <w:p w:rsidR="002F0F33" w:rsidRPr="00901259" w:rsidRDefault="00901259" w:rsidP="002549F4">
      <w:pPr>
        <w:pStyle w:val="Standard"/>
        <w:spacing w:line="360" w:lineRule="auto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 </w:t>
      </w:r>
      <w:r w:rsidRPr="00901259">
        <w:rPr>
          <w:b/>
          <w:sz w:val="26"/>
          <w:lang w:val="pl-PL"/>
        </w:rPr>
        <w:t>Wykaz nieruchomości przeznaczonych do oddania w najem</w:t>
      </w:r>
      <w:r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B7120E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D44A21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23B78" w:rsidRDefault="00923B78" w:rsidP="00923B78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Miejsce pod automaty do napojów ( zimnych i gorących), artykułów spożywczych 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znajdując</w:t>
            </w:r>
            <w:r>
              <w:rPr>
                <w:sz w:val="22"/>
                <w:szCs w:val="22"/>
                <w:lang w:val="pl-PL"/>
              </w:rPr>
              <w:t>e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się w budynku Zespołu Szkół im. Wł</w:t>
            </w:r>
            <w:r>
              <w:rPr>
                <w:sz w:val="22"/>
                <w:szCs w:val="22"/>
                <w:lang w:val="pl-PL"/>
              </w:rPr>
              <w:t>.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St. Reymonta w Konstancinie-Jeziornie, posadowionym na</w:t>
            </w:r>
          </w:p>
          <w:p w:rsidR="002F0F33" w:rsidRPr="002549F4" w:rsidRDefault="00D66F0F" w:rsidP="00923B78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r w:rsidRPr="002549F4">
              <w:rPr>
                <w:sz w:val="22"/>
                <w:szCs w:val="22"/>
                <w:lang w:val="pl-PL"/>
              </w:rPr>
              <w:t xml:space="preserve"> dz. ew. 7/</w:t>
            </w:r>
            <w:r w:rsidR="00BD16CB" w:rsidRPr="002549F4">
              <w:rPr>
                <w:sz w:val="22"/>
                <w:szCs w:val="22"/>
                <w:lang w:val="pl-PL"/>
              </w:rPr>
              <w:t>14</w:t>
            </w:r>
            <w:r w:rsidRPr="002549F4">
              <w:rPr>
                <w:sz w:val="22"/>
                <w:szCs w:val="22"/>
                <w:lang w:val="pl-PL"/>
              </w:rPr>
              <w:t xml:space="preserve"> z obrębu 02-01 m. Konstancin</w:t>
            </w:r>
            <w:r w:rsidR="00923B78">
              <w:rPr>
                <w:sz w:val="22"/>
                <w:szCs w:val="22"/>
                <w:lang w:val="pl-PL"/>
              </w:rPr>
              <w:t>-</w:t>
            </w:r>
            <w:r w:rsidRPr="002549F4">
              <w:rPr>
                <w:sz w:val="22"/>
                <w:szCs w:val="22"/>
                <w:lang w:val="pl-PL"/>
              </w:rPr>
              <w:t xml:space="preserve"> Jeziorna, KW WA5M/00379051/1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D66F0F">
            <w:pPr>
              <w:pStyle w:val="TableContents"/>
              <w:rPr>
                <w:sz w:val="22"/>
                <w:szCs w:val="22"/>
                <w:lang w:val="pl-PL"/>
              </w:rPr>
            </w:pPr>
            <w:r w:rsidRPr="002549F4">
              <w:rPr>
                <w:sz w:val="22"/>
                <w:szCs w:val="22"/>
                <w:lang w:val="pl-PL"/>
              </w:rPr>
              <w:t xml:space="preserve">Nieruchomość położona jest w 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Konstancinie-Jeziornej </w:t>
            </w:r>
            <w:r w:rsidRPr="002549F4">
              <w:rPr>
                <w:sz w:val="22"/>
                <w:szCs w:val="22"/>
                <w:lang w:val="pl-PL"/>
              </w:rPr>
              <w:t xml:space="preserve">przy ul. </w:t>
            </w:r>
            <w:r w:rsidR="00D66F0F" w:rsidRPr="00901259">
              <w:rPr>
                <w:sz w:val="22"/>
                <w:szCs w:val="22"/>
                <w:lang w:val="pl-PL"/>
              </w:rPr>
              <w:t>Mirkowskiej 39</w:t>
            </w:r>
            <w:r w:rsidRPr="00901259">
              <w:rPr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D66F0F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UO – tereny usług oświaty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lata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923B78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250,00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 xml:space="preserve"> zł netto + VAT</w:t>
            </w:r>
          </w:p>
          <w:p w:rsidR="002F0F33" w:rsidRPr="002549F4" w:rsidRDefault="002F0F33" w:rsidP="00923B78">
            <w:pPr>
              <w:pStyle w:val="TableContents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z góry do 21 – go każdego miesiąca</w:t>
            </w:r>
          </w:p>
          <w:p w:rsidR="000B0948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 xml:space="preserve">Czynsz podlega corocznej waloryzacji o średnioroczny wskaźnik wzrostu cen towarów i usług konsumpcyjnych, ogłaszany przez Prezesa GUS </w:t>
            </w:r>
            <w:r w:rsidR="00AA4F39">
              <w:rPr>
                <w:color w:val="auto"/>
                <w:sz w:val="22"/>
                <w:szCs w:val="22"/>
                <w:lang w:val="pl-PL"/>
              </w:rPr>
              <w:t>w</w:t>
            </w:r>
            <w:r>
              <w:rPr>
                <w:color w:val="auto"/>
                <w:sz w:val="22"/>
                <w:szCs w:val="22"/>
                <w:lang w:val="pl-PL"/>
              </w:rPr>
              <w:t xml:space="preserve"> Monitorze Polskim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 xml:space="preserve"> </w:t>
            </w:r>
          </w:p>
        </w:tc>
      </w:tr>
    </w:tbl>
    <w:p w:rsidR="002F0F33" w:rsidRDefault="00BD16CB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  <w:r w:rsidRPr="002549F4">
        <w:rPr>
          <w:bCs/>
          <w:lang w:val="pl-PL"/>
        </w:rPr>
        <w:t>Miejsce najmu można ogl</w:t>
      </w:r>
      <w:r w:rsidR="00C73C33" w:rsidRPr="002549F4">
        <w:rPr>
          <w:bCs/>
          <w:lang w:val="pl-PL"/>
        </w:rPr>
        <w:t>ą</w:t>
      </w:r>
      <w:r w:rsidRPr="002549F4">
        <w:rPr>
          <w:bCs/>
          <w:lang w:val="pl-PL"/>
        </w:rPr>
        <w:t>dać od poniedzi</w:t>
      </w:r>
      <w:r w:rsidR="00C73C33" w:rsidRPr="002549F4">
        <w:rPr>
          <w:bCs/>
          <w:lang w:val="pl-PL"/>
        </w:rPr>
        <w:t>a</w:t>
      </w:r>
      <w:r w:rsidRPr="002549F4">
        <w:rPr>
          <w:bCs/>
          <w:lang w:val="pl-PL"/>
        </w:rPr>
        <w:t xml:space="preserve">łku do piątku w godz. 9.00 do 14.00 po uprzednim uzgodnieniu telefonicznym z </w:t>
      </w:r>
      <w:r w:rsidR="00C73C33" w:rsidRPr="002549F4">
        <w:rPr>
          <w:bCs/>
          <w:lang w:val="pl-PL"/>
        </w:rPr>
        <w:t>Panią Małgorzatą     Wojciechowską</w:t>
      </w:r>
      <w:r w:rsidRP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lub </w:t>
      </w:r>
      <w:r w:rsidR="00901259">
        <w:rPr>
          <w:bCs/>
          <w:lang w:val="pl-PL"/>
        </w:rPr>
        <w:t>Dorotą Kowalską</w:t>
      </w:r>
      <w:r w:rsidR="00C73C33" w:rsidRPr="002549F4">
        <w:rPr>
          <w:bCs/>
          <w:lang w:val="pl-PL"/>
        </w:rPr>
        <w:t xml:space="preserve"> tel. 22 756 42 81</w:t>
      </w:r>
    </w:p>
    <w:p w:rsidR="00C73C33" w:rsidRPr="002549F4" w:rsidRDefault="00D44A21" w:rsidP="00D44A21">
      <w:pPr>
        <w:pStyle w:val="Standard"/>
        <w:spacing w:line="360" w:lineRule="auto"/>
        <w:ind w:left="708"/>
        <w:jc w:val="both"/>
        <w:rPr>
          <w:bCs/>
          <w:lang w:val="pl-PL"/>
        </w:rPr>
      </w:pPr>
      <w:r>
        <w:rPr>
          <w:bCs/>
          <w:lang w:val="pl-PL"/>
        </w:rPr>
        <w:t xml:space="preserve">Oferty można składać na adres e-mail </w:t>
      </w:r>
      <w:hyperlink r:id="rId4" w:history="1">
        <w:r w:rsidRPr="00894D3F">
          <w:rPr>
            <w:rStyle w:val="Hipercze"/>
            <w:bCs/>
            <w:lang w:val="pl-PL"/>
          </w:rPr>
          <w:t>dyrektor@zskj.pl</w:t>
        </w:r>
      </w:hyperlink>
      <w:r>
        <w:rPr>
          <w:bCs/>
          <w:lang w:val="pl-PL"/>
        </w:rPr>
        <w:t xml:space="preserve"> lub </w:t>
      </w:r>
      <w:r w:rsidR="00C73C33" w:rsidRPr="002549F4">
        <w:rPr>
          <w:bCs/>
          <w:lang w:val="pl-PL"/>
        </w:rPr>
        <w:t>w sekretariacie</w:t>
      </w:r>
      <w:r w:rsid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 szkoły do dnia </w:t>
      </w:r>
      <w:bookmarkStart w:id="0" w:name="_GoBack"/>
      <w:bookmarkEnd w:id="0"/>
      <w:r w:rsidR="00C312F5">
        <w:rPr>
          <w:bCs/>
          <w:lang w:val="pl-PL"/>
        </w:rPr>
        <w:t>07.10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>r. do godz.13.00 z dopiskiem “Konkurs na najem kuchni”</w:t>
      </w:r>
    </w:p>
    <w:p w:rsidR="00C73C33" w:rsidRPr="002549F4" w:rsidRDefault="0070569A" w:rsidP="0070569A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</w:t>
      </w:r>
      <w:r w:rsidR="00C73C33" w:rsidRPr="002549F4">
        <w:rPr>
          <w:bCs/>
          <w:lang w:val="pl-PL"/>
        </w:rPr>
        <w:t xml:space="preserve">Oferty zostaną otwarte w dniu </w:t>
      </w:r>
      <w:r w:rsidR="00C312F5">
        <w:rPr>
          <w:bCs/>
          <w:lang w:val="pl-PL"/>
        </w:rPr>
        <w:t>10.10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 xml:space="preserve"> r. o godz. 13.00.</w:t>
      </w:r>
    </w:p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 licząc od dnia wywieszenia, tj.</w:t>
      </w:r>
      <w:r w:rsidR="00C312F5">
        <w:rPr>
          <w:rFonts w:eastAsia="Times New Roman" w:cs="Times New Roman"/>
          <w:color w:val="auto"/>
          <w:kern w:val="0"/>
          <w:lang w:val="pl-PL"/>
        </w:rPr>
        <w:t xml:space="preserve"> 08.09.2022r.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/>
  <w:rsids>
    <w:rsidRoot w:val="002F0F33"/>
    <w:rsid w:val="000B0948"/>
    <w:rsid w:val="00115199"/>
    <w:rsid w:val="002549F4"/>
    <w:rsid w:val="002620F2"/>
    <w:rsid w:val="002F0F33"/>
    <w:rsid w:val="003450FF"/>
    <w:rsid w:val="004966A0"/>
    <w:rsid w:val="0070569A"/>
    <w:rsid w:val="007105B5"/>
    <w:rsid w:val="008267AC"/>
    <w:rsid w:val="0087112B"/>
    <w:rsid w:val="00894251"/>
    <w:rsid w:val="00901259"/>
    <w:rsid w:val="00923B78"/>
    <w:rsid w:val="00A97DDF"/>
    <w:rsid w:val="00AA4F39"/>
    <w:rsid w:val="00B160D4"/>
    <w:rsid w:val="00BD16CB"/>
    <w:rsid w:val="00C312F5"/>
    <w:rsid w:val="00C73C33"/>
    <w:rsid w:val="00D44A21"/>
    <w:rsid w:val="00D66F0F"/>
    <w:rsid w:val="00DE2E50"/>
    <w:rsid w:val="00F60471"/>
    <w:rsid w:val="00FD4712"/>
    <w:rsid w:val="00FE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character" w:styleId="Hipercze">
    <w:name w:val="Hyperlink"/>
    <w:basedOn w:val="Domylnaczcionkaakapitu"/>
    <w:uiPriority w:val="99"/>
    <w:unhideWhenUsed/>
    <w:rsid w:val="00D44A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yrektor@zskj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Wojciechowska</cp:lastModifiedBy>
  <cp:revision>3</cp:revision>
  <cp:lastPrinted>2022-09-07T08:56:00Z</cp:lastPrinted>
  <dcterms:created xsi:type="dcterms:W3CDTF">2022-09-07T09:42:00Z</dcterms:created>
  <dcterms:modified xsi:type="dcterms:W3CDTF">2022-09-07T10:42:00Z</dcterms:modified>
</cp:coreProperties>
</file>