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0732" w:rsidRDefault="00D9540B">
      <w:pPr>
        <w:pageBreakBefore/>
        <w:tabs>
          <w:tab w:val="left" w:pos="6645"/>
        </w:tabs>
        <w:rPr>
          <w:lang w:eastAsia="pl-PL"/>
        </w:rPr>
      </w:pPr>
      <w:bookmarkStart w:id="0" w:name="_GoBack"/>
      <w:bookmarkEnd w:id="0"/>
      <w:r>
        <w:rPr>
          <w:noProof/>
          <w:lang w:eastAsia="pl-PL"/>
        </w:rPr>
        <mc:AlternateContent>
          <mc:Choice Requires="wps">
            <w:drawing>
              <wp:anchor distT="0" distB="0" distL="0" distR="0" simplePos="0" relativeHeight="251657728" behindDoc="1" locked="0" layoutInCell="1" allowOverlap="1">
                <wp:simplePos x="0" y="0"/>
                <wp:positionH relativeFrom="margin">
                  <wp:posOffset>0</wp:posOffset>
                </wp:positionH>
                <wp:positionV relativeFrom="margin">
                  <wp:posOffset>-114300</wp:posOffset>
                </wp:positionV>
                <wp:extent cx="2850515" cy="12236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0515" cy="1223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2FF4" w:rsidRDefault="007C2FF4">
                            <w:pPr>
                              <w:widowControl w:val="0"/>
                              <w:tabs>
                                <w:tab w:val="right" w:pos="9639"/>
                              </w:tabs>
                              <w:jc w:val="center"/>
                              <w:rPr>
                                <w:rFonts w:eastAsia="Lucida Sans Unicode" w:cs="Tahoma"/>
                                <w:b/>
                                <w:bCs/>
                                <w:smallCaps/>
                                <w:sz w:val="32"/>
                                <w:lang w:eastAsia="pl-PL"/>
                              </w:rPr>
                            </w:pPr>
                          </w:p>
                          <w:p w:rsidR="007C2FF4" w:rsidRDefault="007C2FF4">
                            <w:pPr>
                              <w:widowControl w:val="0"/>
                              <w:tabs>
                                <w:tab w:val="right" w:pos="9639"/>
                              </w:tabs>
                              <w:jc w:val="center"/>
                            </w:pPr>
                            <w:r>
                              <w:rPr>
                                <w:rFonts w:eastAsia="Lucida Sans Unicode" w:cs="Tahoma"/>
                                <w:b/>
                                <w:bCs/>
                                <w:smallCaps/>
                                <w:sz w:val="32"/>
                                <w:lang w:eastAsia="pl-PL"/>
                              </w:rPr>
                              <w:t>Starosta  Piaseczyński</w:t>
                            </w:r>
                          </w:p>
                          <w:p w:rsidR="007C2FF4" w:rsidRDefault="007C2FF4">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7C2FF4" w:rsidRDefault="007C2FF4">
                            <w:pPr>
                              <w:widowControl w:val="0"/>
                              <w:tabs>
                                <w:tab w:val="center" w:pos="4536"/>
                                <w:tab w:val="right" w:pos="9072"/>
                                <w:tab w:val="right" w:pos="9639"/>
                              </w:tabs>
                              <w:jc w:val="center"/>
                            </w:pPr>
                            <w:r>
                              <w:rPr>
                                <w:rFonts w:eastAsia="Lucida Sans Unicode" w:cs="Tahoma"/>
                                <w:szCs w:val="16"/>
                                <w:lang w:eastAsia="pl-PL"/>
                              </w:rPr>
                              <w:t xml:space="preserve">tel.(22) 756-62-54, fax. (22) 737-11-58   </w:t>
                            </w:r>
                          </w:p>
                          <w:p w:rsidR="007C2FF4" w:rsidRDefault="007C2FF4">
                            <w:pPr>
                              <w:widowControl w:val="0"/>
                              <w:tabs>
                                <w:tab w:val="center" w:pos="4536"/>
                                <w:tab w:val="right" w:pos="9072"/>
                                <w:tab w:val="right" w:pos="9639"/>
                              </w:tabs>
                              <w:jc w:val="center"/>
                              <w:rPr>
                                <w:rFonts w:eastAsia="Lucida Sans Unicode" w:cs="Tahoma"/>
                                <w:b/>
                                <w:szCs w:val="16"/>
                                <w:lang w:eastAsia="pl-PL"/>
                              </w:rPr>
                            </w:pPr>
                          </w:p>
                          <w:p w:rsidR="007C2FF4" w:rsidRPr="002F56A2" w:rsidRDefault="007C2FF4">
                            <w:pPr>
                              <w:widowControl w:val="0"/>
                              <w:tabs>
                                <w:tab w:val="center" w:pos="4536"/>
                                <w:tab w:val="right" w:pos="9072"/>
                                <w:tab w:val="right" w:pos="9639"/>
                              </w:tabs>
                              <w:jc w:val="center"/>
                              <w:rPr>
                                <w:rStyle w:val="Domylnaczcionkaakapitu2"/>
                                <w:b/>
                                <w:color w:val="000000"/>
                                <w:kern w:val="0"/>
                              </w:rPr>
                            </w:pPr>
                            <w:r w:rsidRPr="002F56A2">
                              <w:rPr>
                                <w:rStyle w:val="Domylnaczcionkaakapitu2"/>
                                <w:rFonts w:eastAsia="Lucida Sans Unicode" w:cs="Tahoma"/>
                                <w:b/>
                                <w:color w:val="000000"/>
                                <w:szCs w:val="16"/>
                                <w:lang w:eastAsia="pl-PL"/>
                              </w:rPr>
                              <w:t>N</w:t>
                            </w:r>
                            <w:r w:rsidRPr="002F56A2">
                              <w:rPr>
                                <w:rStyle w:val="Domylnaczcionkaakapitu2"/>
                                <w:b/>
                                <w:color w:val="000000"/>
                              </w:rPr>
                              <w:t xml:space="preserve">r rej. </w:t>
                            </w:r>
                            <w:r w:rsidRPr="002F56A2">
                              <w:rPr>
                                <w:rStyle w:val="Domylnaczcionkaakapitu2"/>
                                <w:b/>
                                <w:color w:val="000000"/>
                                <w:kern w:val="0"/>
                              </w:rPr>
                              <w:t>ARB.6740.</w:t>
                            </w:r>
                            <w:r>
                              <w:rPr>
                                <w:rStyle w:val="Domylnaczcionkaakapitu2"/>
                                <w:b/>
                                <w:color w:val="000000"/>
                                <w:kern w:val="0"/>
                              </w:rPr>
                              <w:t>583</w:t>
                            </w:r>
                            <w:r w:rsidRPr="002F56A2">
                              <w:rPr>
                                <w:rStyle w:val="Domylnaczcionkaakapitu2"/>
                                <w:b/>
                                <w:color w:val="000000"/>
                                <w:kern w:val="0"/>
                              </w:rPr>
                              <w:t>.2023.</w:t>
                            </w:r>
                            <w:r>
                              <w:rPr>
                                <w:rStyle w:val="Domylnaczcionkaakapitu2"/>
                                <w:b/>
                                <w:color w:val="000000"/>
                                <w:kern w:val="0"/>
                              </w:rPr>
                              <w:t>EG</w:t>
                            </w:r>
                          </w:p>
                          <w:p w:rsidR="007C2FF4" w:rsidRPr="002F56A2" w:rsidRDefault="007C2FF4">
                            <w:pPr>
                              <w:widowControl w:val="0"/>
                              <w:tabs>
                                <w:tab w:val="center" w:pos="4536"/>
                                <w:tab w:val="right" w:pos="9072"/>
                                <w:tab w:val="right" w:pos="9639"/>
                              </w:tabs>
                              <w:jc w:val="center"/>
                              <w:rPr>
                                <w:color w:val="000000"/>
                              </w:rPr>
                            </w:pPr>
                          </w:p>
                          <w:p w:rsidR="007C2FF4" w:rsidRDefault="007C2FF4">
                            <w:pPr>
                              <w:widowControl w:val="0"/>
                              <w:tabs>
                                <w:tab w:val="center" w:pos="4536"/>
                                <w:tab w:val="right" w:pos="9072"/>
                                <w:tab w:val="right" w:pos="9639"/>
                              </w:tabs>
                              <w:rPr>
                                <w:rFonts w:eastAsia="Lucida Sans Unicode" w:cs="Tahoma"/>
                                <w:b/>
                                <w:sz w:val="28"/>
                                <w:szCs w:val="20"/>
                                <w:lang w:eastAsia="pl-PL"/>
                              </w:rPr>
                            </w:pPr>
                          </w:p>
                          <w:p w:rsidR="007C2FF4" w:rsidRDefault="007C2FF4">
                            <w:pPr>
                              <w:autoSpaceDE w:val="0"/>
                              <w:jc w:val="center"/>
                              <w:rPr>
                                <w:rFonts w:eastAsia="Lucida Sans Unicode" w:cs="Tahoma"/>
                                <w:b/>
                                <w:color w:val="000000"/>
                                <w:sz w:val="28"/>
                                <w:szCs w:val="20"/>
                                <w:lang w:eastAsia="pl-PL"/>
                              </w:rPr>
                            </w:pPr>
                          </w:p>
                          <w:p w:rsidR="007C2FF4" w:rsidRDefault="007C2FF4">
                            <w:pPr>
                              <w:autoSpaceDE w:val="0"/>
                              <w:jc w:val="center"/>
                              <w:rPr>
                                <w:rFonts w:eastAsia="Lucida Sans Unicode" w:cs="Tahoma"/>
                                <w:b/>
                                <w:color w:val="000000"/>
                                <w:sz w:val="28"/>
                                <w:szCs w:val="20"/>
                                <w:lang w:eastAsia="pl-PL"/>
                              </w:rPr>
                            </w:pPr>
                          </w:p>
                          <w:p w:rsidR="007C2FF4" w:rsidRDefault="007C2FF4">
                            <w:pPr>
                              <w:autoSpaceDE w:val="0"/>
                              <w:jc w:val="center"/>
                              <w:rPr>
                                <w:rFonts w:eastAsia="Lucida Sans Unicode" w:cs="Tahoma"/>
                                <w:b/>
                                <w:color w:val="000000"/>
                                <w:sz w:val="28"/>
                                <w:szCs w:val="20"/>
                                <w:lang w:eastAsia="pl-P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9pt;width:224.45pt;height:96.35pt;z-index:-25165875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" stroked="f">
                <v:textbox inset="0,0,0,0">
                  <w:txbxContent>
                    <w:p w:rsidR="007C2FF4" w:rsidRDefault="007C2FF4">
                      <w:pPr>
                        <w:widowControl w:val="0"/>
                        <w:tabs>
                          <w:tab w:val="right" w:pos="9639"/>
                        </w:tabs>
                        <w:jc w:val="center"/>
                        <w:rPr>
                          <w:rFonts w:eastAsia="Lucida Sans Unicode" w:cs="Tahoma"/>
                          <w:b/>
                          <w:bCs/>
                          <w:smallCaps/>
                          <w:sz w:val="32"/>
                          <w:lang w:eastAsia="pl-PL"/>
                        </w:rPr>
                      </w:pPr>
                    </w:p>
                    <w:p w:rsidR="007C2FF4" w:rsidRDefault="007C2FF4">
                      <w:pPr>
                        <w:widowControl w:val="0"/>
                        <w:tabs>
                          <w:tab w:val="right" w:pos="9639"/>
                        </w:tabs>
                        <w:jc w:val="center"/>
                      </w:pPr>
                      <w:r>
                        <w:rPr>
                          <w:rFonts w:eastAsia="Lucida Sans Unicode" w:cs="Tahoma"/>
                          <w:b/>
                          <w:bCs/>
                          <w:smallCaps/>
                          <w:sz w:val="32"/>
                          <w:lang w:eastAsia="pl-PL"/>
                        </w:rPr>
                        <w:t>Starosta  Piaseczyński</w:t>
                      </w:r>
                    </w:p>
                    <w:p w:rsidR="007C2FF4" w:rsidRDefault="007C2FF4">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7C2FF4" w:rsidRDefault="007C2FF4">
                      <w:pPr>
                        <w:widowControl w:val="0"/>
                        <w:tabs>
                          <w:tab w:val="center" w:pos="4536"/>
                          <w:tab w:val="right" w:pos="9072"/>
                          <w:tab w:val="right" w:pos="9639"/>
                        </w:tabs>
                        <w:jc w:val="center"/>
                      </w:pPr>
                      <w:r>
                        <w:rPr>
                          <w:rFonts w:eastAsia="Lucida Sans Unicode" w:cs="Tahoma"/>
                          <w:szCs w:val="16"/>
                          <w:lang w:eastAsia="pl-PL"/>
                        </w:rPr>
                        <w:t xml:space="preserve">tel.(22) 756-62-54, fax. (22) 737-11-58   </w:t>
                      </w:r>
                    </w:p>
                    <w:p w:rsidR="007C2FF4" w:rsidRDefault="007C2FF4">
                      <w:pPr>
                        <w:widowControl w:val="0"/>
                        <w:tabs>
                          <w:tab w:val="center" w:pos="4536"/>
                          <w:tab w:val="right" w:pos="9072"/>
                          <w:tab w:val="right" w:pos="9639"/>
                        </w:tabs>
                        <w:jc w:val="center"/>
                        <w:rPr>
                          <w:rFonts w:eastAsia="Lucida Sans Unicode" w:cs="Tahoma"/>
                          <w:b/>
                          <w:szCs w:val="16"/>
                          <w:lang w:eastAsia="pl-PL"/>
                        </w:rPr>
                      </w:pPr>
                    </w:p>
                    <w:p w:rsidR="007C2FF4" w:rsidRPr="002F56A2" w:rsidRDefault="007C2FF4">
                      <w:pPr>
                        <w:widowControl w:val="0"/>
                        <w:tabs>
                          <w:tab w:val="center" w:pos="4536"/>
                          <w:tab w:val="right" w:pos="9072"/>
                          <w:tab w:val="right" w:pos="9639"/>
                        </w:tabs>
                        <w:jc w:val="center"/>
                        <w:rPr>
                          <w:rStyle w:val="Domylnaczcionkaakapitu2"/>
                          <w:b/>
                          <w:color w:val="000000"/>
                          <w:kern w:val="0"/>
                        </w:rPr>
                      </w:pPr>
                      <w:r w:rsidRPr="002F56A2">
                        <w:rPr>
                          <w:rStyle w:val="Domylnaczcionkaakapitu2"/>
                          <w:rFonts w:eastAsia="Lucida Sans Unicode" w:cs="Tahoma"/>
                          <w:b/>
                          <w:color w:val="000000"/>
                          <w:szCs w:val="16"/>
                          <w:lang w:eastAsia="pl-PL"/>
                        </w:rPr>
                        <w:t>N</w:t>
                      </w:r>
                      <w:r w:rsidRPr="002F56A2">
                        <w:rPr>
                          <w:rStyle w:val="Domylnaczcionkaakapitu2"/>
                          <w:b/>
                          <w:color w:val="000000"/>
                        </w:rPr>
                        <w:t xml:space="preserve">r rej. </w:t>
                      </w:r>
                      <w:r w:rsidRPr="002F56A2">
                        <w:rPr>
                          <w:rStyle w:val="Domylnaczcionkaakapitu2"/>
                          <w:b/>
                          <w:color w:val="000000"/>
                          <w:kern w:val="0"/>
                        </w:rPr>
                        <w:t>ARB.6740.</w:t>
                      </w:r>
                      <w:r>
                        <w:rPr>
                          <w:rStyle w:val="Domylnaczcionkaakapitu2"/>
                          <w:b/>
                          <w:color w:val="000000"/>
                          <w:kern w:val="0"/>
                        </w:rPr>
                        <w:t>583</w:t>
                      </w:r>
                      <w:r w:rsidRPr="002F56A2">
                        <w:rPr>
                          <w:rStyle w:val="Domylnaczcionkaakapitu2"/>
                          <w:b/>
                          <w:color w:val="000000"/>
                          <w:kern w:val="0"/>
                        </w:rPr>
                        <w:t>.2023.</w:t>
                      </w:r>
                      <w:r>
                        <w:rPr>
                          <w:rStyle w:val="Domylnaczcionkaakapitu2"/>
                          <w:b/>
                          <w:color w:val="000000"/>
                          <w:kern w:val="0"/>
                        </w:rPr>
                        <w:t>EG</w:t>
                      </w:r>
                    </w:p>
                    <w:p w:rsidR="007C2FF4" w:rsidRPr="002F56A2" w:rsidRDefault="007C2FF4">
                      <w:pPr>
                        <w:widowControl w:val="0"/>
                        <w:tabs>
                          <w:tab w:val="center" w:pos="4536"/>
                          <w:tab w:val="right" w:pos="9072"/>
                          <w:tab w:val="right" w:pos="9639"/>
                        </w:tabs>
                        <w:jc w:val="center"/>
                        <w:rPr>
                          <w:color w:val="000000"/>
                        </w:rPr>
                      </w:pPr>
                    </w:p>
                    <w:p w:rsidR="007C2FF4" w:rsidRDefault="007C2FF4">
                      <w:pPr>
                        <w:widowControl w:val="0"/>
                        <w:tabs>
                          <w:tab w:val="center" w:pos="4536"/>
                          <w:tab w:val="right" w:pos="9072"/>
                          <w:tab w:val="right" w:pos="9639"/>
                        </w:tabs>
                        <w:rPr>
                          <w:rFonts w:eastAsia="Lucida Sans Unicode" w:cs="Tahoma"/>
                          <w:b/>
                          <w:sz w:val="28"/>
                          <w:szCs w:val="20"/>
                          <w:lang w:eastAsia="pl-PL"/>
                        </w:rPr>
                      </w:pPr>
                    </w:p>
                    <w:p w:rsidR="007C2FF4" w:rsidRDefault="007C2FF4">
                      <w:pPr>
                        <w:autoSpaceDE w:val="0"/>
                        <w:jc w:val="center"/>
                        <w:rPr>
                          <w:rFonts w:eastAsia="Lucida Sans Unicode" w:cs="Tahoma"/>
                          <w:b/>
                          <w:color w:val="000000"/>
                          <w:sz w:val="28"/>
                          <w:szCs w:val="20"/>
                          <w:lang w:eastAsia="pl-PL"/>
                        </w:rPr>
                      </w:pPr>
                    </w:p>
                    <w:p w:rsidR="007C2FF4" w:rsidRDefault="007C2FF4">
                      <w:pPr>
                        <w:autoSpaceDE w:val="0"/>
                        <w:jc w:val="center"/>
                        <w:rPr>
                          <w:rFonts w:eastAsia="Lucida Sans Unicode" w:cs="Tahoma"/>
                          <w:b/>
                          <w:color w:val="000000"/>
                          <w:sz w:val="28"/>
                          <w:szCs w:val="20"/>
                          <w:lang w:eastAsia="pl-PL"/>
                        </w:rPr>
                      </w:pPr>
                    </w:p>
                    <w:p w:rsidR="007C2FF4" w:rsidRDefault="007C2FF4">
                      <w:pPr>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BC0732">
        <w:cr/>
      </w:r>
      <w:r w:rsidR="00BC0732">
        <w:rPr>
          <w:lang w:eastAsia="pl-PL"/>
        </w:rPr>
        <w:t xml:space="preserve">  </w:t>
      </w:r>
    </w:p>
    <w:p w:rsidR="00BC0732" w:rsidRPr="002F56A2" w:rsidRDefault="00BC0732">
      <w:pPr>
        <w:tabs>
          <w:tab w:val="left" w:pos="6645"/>
        </w:tabs>
        <w:jc w:val="right"/>
        <w:rPr>
          <w:color w:val="000000"/>
        </w:rPr>
      </w:pPr>
      <w:r>
        <w:t>Piaseczno,</w:t>
      </w:r>
      <w:bookmarkStart w:id="1" w:name="Tekst1"/>
      <w:r>
        <w:t xml:space="preserve">     </w:t>
      </w:r>
      <w:r w:rsidR="00A74A38">
        <w:t>30</w:t>
      </w:r>
      <w:r>
        <w:rPr>
          <w:rStyle w:val="Domylnaczcionkaakapitu2"/>
          <w:color w:val="FF6600"/>
        </w:rPr>
        <w:t xml:space="preserve"> </w:t>
      </w:r>
      <w:r w:rsidR="00887888" w:rsidRPr="002F56A2">
        <w:rPr>
          <w:rStyle w:val="Domylnaczcionkaakapitu2"/>
          <w:color w:val="000000"/>
        </w:rPr>
        <w:t>stycznia</w:t>
      </w:r>
      <w:r w:rsidRPr="002F56A2">
        <w:rPr>
          <w:color w:val="000000"/>
        </w:rPr>
        <w:fldChar w:fldCharType="begin">
          <w:ffData>
            <w:name w:val="Tekst1"/>
            <w:enabled/>
            <w:calcOnExit w:val="0"/>
            <w:textInput/>
          </w:ffData>
        </w:fldChar>
      </w:r>
      <w:r w:rsidRPr="002F56A2">
        <w:rPr>
          <w:color w:val="000000"/>
        </w:rPr>
        <w:instrText xml:space="preserve"> FORMTEXT </w:instrText>
      </w:r>
      <w:r w:rsidRPr="002F56A2">
        <w:rPr>
          <w:color w:val="000000"/>
        </w:rPr>
      </w:r>
      <w:r w:rsidRPr="002F56A2">
        <w:rPr>
          <w:color w:val="000000"/>
        </w:rPr>
        <w:instrText/>
      </w:r>
      <w:r w:rsidRPr="002F56A2">
        <w:rPr>
          <w:color w:val="000000"/>
        </w:rPr>
        <w:fldChar w:fldCharType="end"/>
      </w:r>
      <w:bookmarkEnd w:id="1"/>
      <w:r w:rsidRPr="002F56A2">
        <w:rPr>
          <w:rStyle w:val="Domylnaczcionkaakapitu2"/>
          <w:color w:val="000000"/>
        </w:rPr>
        <w:t xml:space="preserve"> 202</w:t>
      </w:r>
      <w:r w:rsidR="00887888" w:rsidRPr="002F56A2">
        <w:rPr>
          <w:rStyle w:val="Domylnaczcionkaakapitu2"/>
          <w:color w:val="000000"/>
        </w:rPr>
        <w:t>4</w:t>
      </w:r>
      <w:r w:rsidRPr="002F56A2">
        <w:rPr>
          <w:rStyle w:val="Domylnaczcionkaakapitu2"/>
          <w:color w:val="000000"/>
        </w:rPr>
        <w:t xml:space="preserve"> r.</w:t>
      </w:r>
    </w:p>
    <w:p w:rsidR="00BC0732" w:rsidRDefault="00BC0732"/>
    <w:p w:rsidR="00BC0732" w:rsidRDefault="00BC0732">
      <w:pPr>
        <w:tabs>
          <w:tab w:val="left" w:pos="2340"/>
          <w:tab w:val="left" w:pos="4500"/>
        </w:tabs>
        <w:ind w:right="5137"/>
        <w:jc w:val="center"/>
      </w:pPr>
      <w:r>
        <w:t xml:space="preserve"> </w:t>
      </w:r>
    </w:p>
    <w:p w:rsidR="004527A7" w:rsidRDefault="00BC0732" w:rsidP="004527A7">
      <w:pPr>
        <w:tabs>
          <w:tab w:val="left" w:pos="2340"/>
          <w:tab w:val="left" w:pos="4500"/>
        </w:tabs>
        <w:ind w:right="5137"/>
        <w:jc w:val="center"/>
        <w:rPr>
          <w:color w:val="000000"/>
        </w:rPr>
      </w:pPr>
      <w:r>
        <w:t xml:space="preserve">         </w:t>
      </w:r>
      <w:r>
        <w:tab/>
      </w:r>
      <w:r w:rsidRPr="002F56A2">
        <w:rPr>
          <w:color w:val="000000"/>
        </w:rPr>
        <w:t xml:space="preserve">                   </w:t>
      </w:r>
    </w:p>
    <w:p w:rsidR="004527A7" w:rsidRDefault="004527A7" w:rsidP="004527A7">
      <w:pPr>
        <w:tabs>
          <w:tab w:val="left" w:pos="2340"/>
          <w:tab w:val="left" w:pos="4500"/>
        </w:tabs>
        <w:ind w:right="5137"/>
        <w:jc w:val="center"/>
        <w:rPr>
          <w:color w:val="000000"/>
        </w:rPr>
      </w:pPr>
    </w:p>
    <w:p w:rsidR="004527A7" w:rsidRPr="002F56A2" w:rsidRDefault="004527A7" w:rsidP="004527A7">
      <w:pPr>
        <w:tabs>
          <w:tab w:val="left" w:pos="2340"/>
          <w:tab w:val="left" w:pos="4500"/>
        </w:tabs>
        <w:ind w:right="5137"/>
        <w:jc w:val="center"/>
        <w:rPr>
          <w:color w:val="000000"/>
        </w:rPr>
      </w:pPr>
    </w:p>
    <w:p w:rsidR="00BC0732" w:rsidRPr="002F56A2" w:rsidRDefault="00A74A38">
      <w:pPr>
        <w:tabs>
          <w:tab w:val="left" w:pos="4095"/>
        </w:tabs>
        <w:jc w:val="center"/>
        <w:rPr>
          <w:color w:val="000000"/>
        </w:rPr>
      </w:pPr>
      <w:r>
        <w:rPr>
          <w:rStyle w:val="Domylnaczcionkaakapitu2"/>
          <w:b/>
          <w:bCs/>
          <w:color w:val="000000"/>
          <w:sz w:val="32"/>
          <w:szCs w:val="32"/>
        </w:rPr>
        <w:t>DECYZJA  NR       140</w:t>
      </w:r>
      <w:r w:rsidR="00BC0732" w:rsidRPr="002F56A2">
        <w:rPr>
          <w:rStyle w:val="Domylnaczcionkaakapitu2"/>
          <w:b/>
          <w:bCs/>
          <w:color w:val="000000"/>
          <w:sz w:val="32"/>
          <w:szCs w:val="32"/>
        </w:rPr>
        <w:t xml:space="preserve">   /202</w:t>
      </w:r>
      <w:r w:rsidR="00887888" w:rsidRPr="002F56A2">
        <w:rPr>
          <w:rStyle w:val="Domylnaczcionkaakapitu2"/>
          <w:b/>
          <w:bCs/>
          <w:color w:val="000000"/>
          <w:sz w:val="32"/>
          <w:szCs w:val="32"/>
        </w:rPr>
        <w:t>4</w:t>
      </w:r>
    </w:p>
    <w:p w:rsidR="00BC0732" w:rsidRDefault="00BC0732">
      <w:pPr>
        <w:tabs>
          <w:tab w:val="left" w:pos="4095"/>
        </w:tabs>
        <w:jc w:val="center"/>
        <w:rPr>
          <w:bCs/>
        </w:rPr>
      </w:pPr>
    </w:p>
    <w:p w:rsidR="00BC0732" w:rsidRDefault="00BC0732">
      <w:pPr>
        <w:ind w:firstLine="709"/>
        <w:jc w:val="both"/>
      </w:pPr>
      <w:r>
        <w:t>Na podstawie art. 28, art. 33 ust. 1, art. 34 ust. 4 i art. 36, w związku z art. 82   ust. 2 ustawy z dnia 7 lipca 1994 r. Prawo budowlan</w:t>
      </w:r>
      <w:r w:rsidR="009311FC">
        <w:t xml:space="preserve">e (t.j. Dz. U. z 2023 r., poz. 682 </w:t>
      </w:r>
      <w:r>
        <w:t xml:space="preserve">ze zm.) czytaj dalej ustawy - Prawo budowlane oraz na podstawie art. 104 ustawy z dnia 14 czerwca 1960 r. Kodeks postępowania administracyjnego </w:t>
      </w:r>
      <w:r>
        <w:rPr>
          <w:rStyle w:val="Domylnaczcionkaakapitu2"/>
          <w:kern w:val="0"/>
        </w:rPr>
        <w:t>(t.j. Dz. U. z  202</w:t>
      </w:r>
      <w:r w:rsidR="009311FC">
        <w:rPr>
          <w:rStyle w:val="Domylnaczcionkaakapitu2"/>
          <w:kern w:val="0"/>
        </w:rPr>
        <w:t>3</w:t>
      </w:r>
      <w:r>
        <w:rPr>
          <w:rStyle w:val="Domylnaczcionkaakapitu2"/>
          <w:kern w:val="0"/>
        </w:rPr>
        <w:t xml:space="preserve"> r., poz. </w:t>
      </w:r>
      <w:r w:rsidR="009311FC">
        <w:rPr>
          <w:rStyle w:val="Domylnaczcionkaakapitu2"/>
          <w:kern w:val="0"/>
        </w:rPr>
        <w:t>775</w:t>
      </w:r>
      <w:r>
        <w:rPr>
          <w:rStyle w:val="Domylnaczcionkaakapitu2"/>
          <w:kern w:val="0"/>
        </w:rPr>
        <w:t xml:space="preserve"> ze zm.), </w:t>
      </w:r>
      <w:r>
        <w:t>czytaj dalej k.p.a.,</w:t>
      </w:r>
    </w:p>
    <w:p w:rsidR="00A35577" w:rsidRPr="00A35577" w:rsidRDefault="00A35577" w:rsidP="00A35577">
      <w:pPr>
        <w:pStyle w:val="Standard"/>
        <w:ind w:left="1985" w:hanging="1985"/>
        <w:jc w:val="both"/>
        <w:rPr>
          <w:color w:val="000000"/>
        </w:rPr>
      </w:pPr>
      <w:r w:rsidRPr="00A35577">
        <w:rPr>
          <w:b/>
          <w:color w:val="000000"/>
        </w:rPr>
        <w:t>po rozpatrzeniu:</w:t>
      </w:r>
      <w:r w:rsidRPr="00A35577">
        <w:rPr>
          <w:color w:val="000000"/>
        </w:rPr>
        <w:t xml:space="preserve"> wniosku o pozwolenie na budowę z dnia   </w:t>
      </w:r>
      <w:r w:rsidR="00F6147C">
        <w:rPr>
          <w:color w:val="000000"/>
        </w:rPr>
        <w:t>29 maja</w:t>
      </w:r>
      <w:r w:rsidRPr="00A35577">
        <w:rPr>
          <w:color w:val="000000"/>
        </w:rPr>
        <w:t xml:space="preserve">  2023 r.,</w:t>
      </w:r>
    </w:p>
    <w:p w:rsidR="00A35577" w:rsidRPr="00A35577" w:rsidRDefault="00A35577" w:rsidP="00A35577">
      <w:pPr>
        <w:pStyle w:val="Standard"/>
        <w:ind w:left="1985" w:hanging="1985"/>
        <w:jc w:val="both"/>
        <w:rPr>
          <w:bCs/>
          <w:color w:val="000000"/>
        </w:rPr>
      </w:pPr>
      <w:r w:rsidRPr="00A35577">
        <w:rPr>
          <w:b/>
          <w:color w:val="000000"/>
        </w:rPr>
        <w:t xml:space="preserve">                              </w:t>
      </w:r>
      <w:r w:rsidRPr="00A35577">
        <w:rPr>
          <w:bCs/>
          <w:color w:val="000000"/>
        </w:rPr>
        <w:t xml:space="preserve">korekta wniosku z dnia </w:t>
      </w:r>
      <w:r w:rsidR="00F6147C">
        <w:rPr>
          <w:bCs/>
          <w:color w:val="000000"/>
        </w:rPr>
        <w:t>16 czerwca</w:t>
      </w:r>
      <w:r w:rsidRPr="00A35577">
        <w:rPr>
          <w:bCs/>
          <w:color w:val="000000"/>
        </w:rPr>
        <w:t xml:space="preserve"> 2023r., </w:t>
      </w:r>
    </w:p>
    <w:p w:rsidR="00BC0732" w:rsidRDefault="00BC0732">
      <w:pPr>
        <w:jc w:val="both"/>
        <w:rPr>
          <w:b/>
        </w:rPr>
      </w:pPr>
    </w:p>
    <w:p w:rsidR="00BC0732" w:rsidRDefault="00BC0732">
      <w:pPr>
        <w:jc w:val="center"/>
      </w:pPr>
      <w:r>
        <w:rPr>
          <w:b/>
          <w:u w:val="single"/>
        </w:rPr>
        <w:t xml:space="preserve">zatwierdzam </w:t>
      </w:r>
    </w:p>
    <w:p w:rsidR="00BC0732" w:rsidRDefault="00BC0732">
      <w:pPr>
        <w:jc w:val="center"/>
      </w:pPr>
      <w:r>
        <w:rPr>
          <w:b/>
          <w:u w:val="single"/>
        </w:rPr>
        <w:t>projekt zagospodarowania terenu</w:t>
      </w:r>
    </w:p>
    <w:p w:rsidR="00BC0732" w:rsidRDefault="00BC0732">
      <w:pPr>
        <w:jc w:val="center"/>
      </w:pPr>
      <w:r>
        <w:rPr>
          <w:b/>
          <w:u w:val="single"/>
        </w:rPr>
        <w:t xml:space="preserve"> i projekt architektoniczno-budowlany</w:t>
      </w:r>
    </w:p>
    <w:p w:rsidR="00BC0732" w:rsidRDefault="00BC0732">
      <w:pPr>
        <w:jc w:val="center"/>
      </w:pPr>
      <w:r>
        <w:rPr>
          <w:b/>
          <w:u w:val="single"/>
        </w:rPr>
        <w:t xml:space="preserve">oraz udzielam pozwolenia na budowę </w:t>
      </w:r>
    </w:p>
    <w:p w:rsidR="00BC0732" w:rsidRDefault="00BC0732"/>
    <w:p w:rsidR="00C24009" w:rsidRDefault="00BC0732" w:rsidP="00F6147C">
      <w:pPr>
        <w:ind w:left="1400" w:hanging="1400"/>
        <w:jc w:val="both"/>
        <w:textAlignment w:val="auto"/>
        <w:rPr>
          <w:color w:val="000000"/>
        </w:rPr>
      </w:pPr>
      <w:r>
        <w:rPr>
          <w:rStyle w:val="Domylnaczcionkaakapitu2"/>
          <w:b/>
        </w:rPr>
        <w:t>dla:</w:t>
      </w:r>
      <w:r>
        <w:t xml:space="preserve">  </w:t>
      </w:r>
      <w:r w:rsidR="00F6147C">
        <w:rPr>
          <w:color w:val="000000"/>
        </w:rPr>
        <w:t>Jan Properties Sp. z o.o.,</w:t>
      </w:r>
    </w:p>
    <w:p w:rsidR="00F6147C" w:rsidRDefault="00F6147C" w:rsidP="00F6147C">
      <w:pPr>
        <w:ind w:left="1400" w:hanging="1400"/>
        <w:jc w:val="both"/>
        <w:textAlignment w:val="auto"/>
        <w:rPr>
          <w:color w:val="000000"/>
        </w:rPr>
      </w:pPr>
      <w:r>
        <w:rPr>
          <w:rStyle w:val="Domylnaczcionkaakapitu2"/>
        </w:rPr>
        <w:t xml:space="preserve">        </w:t>
      </w:r>
      <w:r w:rsidRPr="00F6147C">
        <w:rPr>
          <w:rStyle w:val="Domylnaczcionkaakapitu2"/>
        </w:rPr>
        <w:t>Janówek, ul.</w:t>
      </w:r>
      <w:r>
        <w:rPr>
          <w:color w:val="000000"/>
        </w:rPr>
        <w:t xml:space="preserve"> Modrzewiowa 54</w:t>
      </w:r>
    </w:p>
    <w:p w:rsidR="00F6147C" w:rsidRPr="00C24009" w:rsidRDefault="00F6147C" w:rsidP="00F6147C">
      <w:pPr>
        <w:ind w:left="1400" w:hanging="1400"/>
        <w:jc w:val="both"/>
        <w:textAlignment w:val="auto"/>
        <w:rPr>
          <w:color w:val="000000"/>
        </w:rPr>
      </w:pPr>
      <w:r>
        <w:rPr>
          <w:rStyle w:val="Domylnaczcionkaakapitu2"/>
        </w:rPr>
        <w:t xml:space="preserve">        05-</w:t>
      </w:r>
      <w:r>
        <w:rPr>
          <w:color w:val="000000"/>
        </w:rPr>
        <w:t>555 Tarczyn</w:t>
      </w:r>
    </w:p>
    <w:p w:rsidR="00BC0732" w:rsidRDefault="00BC0732" w:rsidP="00C24009"/>
    <w:p w:rsidR="00B572BE" w:rsidRPr="00B572BE" w:rsidRDefault="00BC0732" w:rsidP="00B572BE">
      <w:pPr>
        <w:ind w:left="1253" w:hanging="1253"/>
        <w:jc w:val="both"/>
        <w:textAlignment w:val="auto"/>
        <w:rPr>
          <w:bCs/>
          <w:color w:val="000000"/>
        </w:rPr>
      </w:pPr>
      <w:r>
        <w:rPr>
          <w:rStyle w:val="Domylnaczcionkaakapitu2"/>
          <w:b/>
          <w:bCs/>
        </w:rPr>
        <w:t>obejmujące</w:t>
      </w:r>
      <w:r w:rsidRPr="002F56A2">
        <w:rPr>
          <w:rStyle w:val="Domylnaczcionkaakapitu2"/>
          <w:b/>
          <w:bCs/>
          <w:color w:val="000000"/>
        </w:rPr>
        <w:t xml:space="preserve">:  </w:t>
      </w:r>
      <w:r w:rsidRPr="002F56A2">
        <w:rPr>
          <w:rStyle w:val="Domylnaczcionkaakapitu2"/>
          <w:color w:val="000000"/>
        </w:rPr>
        <w:t xml:space="preserve">budowę </w:t>
      </w:r>
      <w:r w:rsidR="00B572BE" w:rsidRPr="002F56A2">
        <w:rPr>
          <w:bCs/>
          <w:color w:val="000000"/>
        </w:rPr>
        <w:t>budynku</w:t>
      </w:r>
      <w:r w:rsidR="00B572BE" w:rsidRPr="00B572BE">
        <w:rPr>
          <w:bCs/>
          <w:color w:val="000000"/>
        </w:rPr>
        <w:t xml:space="preserve"> </w:t>
      </w:r>
      <w:r w:rsidR="00F6147C">
        <w:rPr>
          <w:bCs/>
          <w:color w:val="000000"/>
        </w:rPr>
        <w:t>magazynowego wraz z infrastrukturą techniczną.</w:t>
      </w:r>
    </w:p>
    <w:p w:rsidR="00BC0732" w:rsidRDefault="00BC0732">
      <w:pPr>
        <w:ind w:left="1474" w:hanging="1474"/>
        <w:jc w:val="both"/>
        <w:rPr>
          <w:rStyle w:val="Domylnaczcionkaakapitu2"/>
          <w:color w:val="FF6600"/>
        </w:rPr>
      </w:pPr>
    </w:p>
    <w:p w:rsidR="00BC0732" w:rsidRPr="00472151" w:rsidRDefault="00BC0732" w:rsidP="00C614C5">
      <w:pPr>
        <w:ind w:left="1260" w:hanging="1260"/>
        <w:contextualSpacing/>
        <w:jc w:val="both"/>
        <w:rPr>
          <w:b/>
          <w:bCs/>
          <w:color w:val="000000"/>
          <w:u w:val="single"/>
        </w:rPr>
      </w:pPr>
      <w:r w:rsidRPr="00472151">
        <w:rPr>
          <w:b/>
          <w:bCs/>
          <w:color w:val="000000"/>
          <w:u w:val="single"/>
        </w:rPr>
        <w:t>parametry obiektu:</w:t>
      </w:r>
    </w:p>
    <w:p w:rsidR="00977279" w:rsidRPr="00977279" w:rsidRDefault="00977279" w:rsidP="00977279">
      <w:pPr>
        <w:pBdr>
          <w:top w:val="none" w:sz="0" w:space="0" w:color="auto"/>
          <w:left w:val="none" w:sz="0" w:space="0" w:color="auto"/>
          <w:bottom w:val="none" w:sz="0" w:space="0" w:color="auto"/>
          <w:right w:val="none" w:sz="0" w:space="0" w:color="auto"/>
        </w:pBdr>
        <w:autoSpaceDN w:val="0"/>
        <w:contextualSpacing/>
        <w:rPr>
          <w:kern w:val="3"/>
        </w:rPr>
      </w:pPr>
      <w:r w:rsidRPr="00977279">
        <w:rPr>
          <w:kern w:val="3"/>
        </w:rPr>
        <w:t xml:space="preserve">powierzchnia zabudowy:         </w:t>
      </w:r>
      <w:r w:rsidRPr="00977279">
        <w:rPr>
          <w:kern w:val="3"/>
        </w:rPr>
        <w:tab/>
      </w:r>
      <w:r w:rsidRPr="00977279">
        <w:rPr>
          <w:kern w:val="3"/>
        </w:rPr>
        <w:tab/>
      </w:r>
      <w:r w:rsidRPr="00977279">
        <w:rPr>
          <w:kern w:val="3"/>
        </w:rPr>
        <w:tab/>
      </w:r>
      <w:r w:rsidR="0007327F">
        <w:rPr>
          <w:kern w:val="3"/>
        </w:rPr>
        <w:t xml:space="preserve">  </w:t>
      </w:r>
      <w:r w:rsidR="00F6147C">
        <w:rPr>
          <w:kern w:val="3"/>
        </w:rPr>
        <w:t>1983,80</w:t>
      </w:r>
      <w:r>
        <w:rPr>
          <w:kern w:val="3"/>
        </w:rPr>
        <w:t xml:space="preserve"> </w:t>
      </w:r>
      <w:r w:rsidRPr="00977279">
        <w:rPr>
          <w:kern w:val="3"/>
        </w:rPr>
        <w:t xml:space="preserve"> m</w:t>
      </w:r>
      <w:r w:rsidRPr="00977279">
        <w:rPr>
          <w:kern w:val="3"/>
          <w:vertAlign w:val="superscript"/>
        </w:rPr>
        <w:t xml:space="preserve">2                                                     </w:t>
      </w:r>
      <w:r w:rsidRPr="00977279">
        <w:rPr>
          <w:kern w:val="3"/>
          <w:vertAlign w:val="superscript"/>
        </w:rPr>
        <w:tab/>
      </w:r>
    </w:p>
    <w:p w:rsidR="00977279" w:rsidRDefault="00977279" w:rsidP="00977279">
      <w:pPr>
        <w:pBdr>
          <w:top w:val="none" w:sz="0" w:space="0" w:color="auto"/>
          <w:left w:val="none" w:sz="0" w:space="0" w:color="auto"/>
          <w:bottom w:val="none" w:sz="0" w:space="0" w:color="auto"/>
          <w:right w:val="none" w:sz="0" w:space="0" w:color="auto"/>
        </w:pBdr>
        <w:autoSpaceDN w:val="0"/>
        <w:contextualSpacing/>
        <w:jc w:val="both"/>
        <w:rPr>
          <w:kern w:val="3"/>
          <w:vertAlign w:val="superscript"/>
        </w:rPr>
      </w:pPr>
      <w:r w:rsidRPr="00977279">
        <w:rPr>
          <w:kern w:val="3"/>
        </w:rPr>
        <w:t xml:space="preserve">powierzchnia użytkowa:          </w:t>
      </w:r>
      <w:r w:rsidRPr="00977279">
        <w:rPr>
          <w:kern w:val="3"/>
        </w:rPr>
        <w:tab/>
      </w:r>
      <w:r w:rsidRPr="00977279">
        <w:rPr>
          <w:kern w:val="3"/>
        </w:rPr>
        <w:tab/>
        <w:t xml:space="preserve"> </w:t>
      </w:r>
      <w:r w:rsidRPr="00977279">
        <w:rPr>
          <w:kern w:val="3"/>
        </w:rPr>
        <w:tab/>
      </w:r>
      <w:r w:rsidR="0007327F">
        <w:rPr>
          <w:kern w:val="3"/>
        </w:rPr>
        <w:t xml:space="preserve">  </w:t>
      </w:r>
      <w:r w:rsidR="00F6147C">
        <w:rPr>
          <w:kern w:val="3"/>
        </w:rPr>
        <w:t>1962,32</w:t>
      </w:r>
      <w:r w:rsidRPr="00977279">
        <w:rPr>
          <w:kern w:val="3"/>
        </w:rPr>
        <w:t xml:space="preserve"> m</w:t>
      </w:r>
      <w:r w:rsidRPr="00977279">
        <w:rPr>
          <w:kern w:val="3"/>
          <w:vertAlign w:val="superscript"/>
        </w:rPr>
        <w:t xml:space="preserve">2  </w:t>
      </w:r>
    </w:p>
    <w:p w:rsidR="00977279" w:rsidRPr="00977279" w:rsidRDefault="00977279" w:rsidP="00977279">
      <w:pPr>
        <w:pBdr>
          <w:top w:val="none" w:sz="0" w:space="0" w:color="auto"/>
          <w:left w:val="none" w:sz="0" w:space="0" w:color="auto"/>
          <w:bottom w:val="none" w:sz="0" w:space="0" w:color="auto"/>
          <w:right w:val="none" w:sz="0" w:space="0" w:color="auto"/>
        </w:pBdr>
        <w:autoSpaceDN w:val="0"/>
        <w:contextualSpacing/>
        <w:rPr>
          <w:kern w:val="3"/>
        </w:rPr>
      </w:pPr>
      <w:r w:rsidRPr="00977279">
        <w:rPr>
          <w:kern w:val="3"/>
        </w:rPr>
        <w:t xml:space="preserve">kubatura:                                  </w:t>
      </w:r>
      <w:r w:rsidRPr="00977279">
        <w:rPr>
          <w:kern w:val="3"/>
        </w:rPr>
        <w:tab/>
      </w:r>
      <w:r w:rsidR="0007327F">
        <w:rPr>
          <w:kern w:val="3"/>
        </w:rPr>
        <w:t xml:space="preserve">            </w:t>
      </w:r>
      <w:r w:rsidRPr="00977279">
        <w:rPr>
          <w:kern w:val="3"/>
        </w:rPr>
        <w:tab/>
      </w:r>
      <w:r w:rsidR="00F6147C">
        <w:rPr>
          <w:kern w:val="3"/>
        </w:rPr>
        <w:t>14872,50</w:t>
      </w:r>
      <w:r w:rsidRPr="00977279">
        <w:rPr>
          <w:kern w:val="3"/>
        </w:rPr>
        <w:t xml:space="preserve"> m</w:t>
      </w:r>
      <w:r w:rsidRPr="00977279">
        <w:rPr>
          <w:kern w:val="3"/>
          <w:vertAlign w:val="superscript"/>
        </w:rPr>
        <w:t xml:space="preserve">3 </w:t>
      </w:r>
    </w:p>
    <w:p w:rsidR="00977279" w:rsidRPr="0072756A" w:rsidRDefault="0072756A" w:rsidP="00977279">
      <w:pPr>
        <w:pBdr>
          <w:top w:val="none" w:sz="0" w:space="0" w:color="auto"/>
          <w:left w:val="none" w:sz="0" w:space="0" w:color="auto"/>
          <w:bottom w:val="none" w:sz="0" w:space="0" w:color="auto"/>
          <w:right w:val="none" w:sz="0" w:space="0" w:color="auto"/>
        </w:pBdr>
        <w:autoSpaceDN w:val="0"/>
        <w:contextualSpacing/>
        <w:rPr>
          <w:kern w:val="3"/>
        </w:rPr>
      </w:pPr>
      <w:r w:rsidRPr="0072756A">
        <w:rPr>
          <w:kern w:val="3"/>
        </w:rPr>
        <w:t xml:space="preserve">liczba kondygnacji:                                </w:t>
      </w:r>
      <w:r w:rsidR="00F6147C">
        <w:rPr>
          <w:kern w:val="3"/>
        </w:rPr>
        <w:t xml:space="preserve">                         </w:t>
      </w:r>
      <w:r w:rsidRPr="0072756A">
        <w:rPr>
          <w:kern w:val="3"/>
        </w:rPr>
        <w:t xml:space="preserve"> 1</w:t>
      </w:r>
    </w:p>
    <w:p w:rsidR="0072756A" w:rsidRPr="0072756A" w:rsidRDefault="0072756A" w:rsidP="00977279">
      <w:pPr>
        <w:pBdr>
          <w:top w:val="none" w:sz="0" w:space="0" w:color="auto"/>
          <w:left w:val="none" w:sz="0" w:space="0" w:color="auto"/>
          <w:bottom w:val="none" w:sz="0" w:space="0" w:color="auto"/>
          <w:right w:val="none" w:sz="0" w:space="0" w:color="auto"/>
        </w:pBdr>
        <w:autoSpaceDN w:val="0"/>
        <w:contextualSpacing/>
        <w:rPr>
          <w:kern w:val="3"/>
        </w:rPr>
      </w:pPr>
      <w:r w:rsidRPr="0072756A">
        <w:rPr>
          <w:kern w:val="3"/>
        </w:rPr>
        <w:t xml:space="preserve">w tym: </w:t>
      </w:r>
    </w:p>
    <w:p w:rsidR="0072756A" w:rsidRPr="0072756A" w:rsidRDefault="0072756A" w:rsidP="00977279">
      <w:pPr>
        <w:pBdr>
          <w:top w:val="none" w:sz="0" w:space="0" w:color="auto"/>
          <w:left w:val="none" w:sz="0" w:space="0" w:color="auto"/>
          <w:bottom w:val="none" w:sz="0" w:space="0" w:color="auto"/>
          <w:right w:val="none" w:sz="0" w:space="0" w:color="auto"/>
        </w:pBdr>
        <w:autoSpaceDN w:val="0"/>
        <w:contextualSpacing/>
        <w:rPr>
          <w:kern w:val="3"/>
        </w:rPr>
      </w:pPr>
      <w:r w:rsidRPr="0072756A">
        <w:rPr>
          <w:kern w:val="3"/>
        </w:rPr>
        <w:t xml:space="preserve">nadziemnych                                                         </w:t>
      </w:r>
      <w:r w:rsidR="00F6147C">
        <w:rPr>
          <w:kern w:val="3"/>
        </w:rPr>
        <w:t xml:space="preserve">        </w:t>
      </w:r>
      <w:r w:rsidRPr="0072756A">
        <w:rPr>
          <w:kern w:val="3"/>
        </w:rPr>
        <w:t xml:space="preserve">   1</w:t>
      </w:r>
    </w:p>
    <w:p w:rsidR="0072756A" w:rsidRPr="00977279" w:rsidRDefault="0072756A" w:rsidP="00977279">
      <w:pPr>
        <w:pBdr>
          <w:top w:val="none" w:sz="0" w:space="0" w:color="auto"/>
          <w:left w:val="none" w:sz="0" w:space="0" w:color="auto"/>
          <w:bottom w:val="none" w:sz="0" w:space="0" w:color="auto"/>
          <w:right w:val="none" w:sz="0" w:space="0" w:color="auto"/>
        </w:pBdr>
        <w:autoSpaceDN w:val="0"/>
        <w:contextualSpacing/>
        <w:rPr>
          <w:kern w:val="3"/>
        </w:rPr>
      </w:pPr>
      <w:r w:rsidRPr="0072756A">
        <w:rPr>
          <w:kern w:val="3"/>
        </w:rPr>
        <w:t xml:space="preserve">podziemnych                                     </w:t>
      </w:r>
      <w:r w:rsidR="00F6147C">
        <w:rPr>
          <w:kern w:val="3"/>
        </w:rPr>
        <w:t xml:space="preserve">                               </w:t>
      </w:r>
      <w:r w:rsidRPr="0072756A">
        <w:rPr>
          <w:kern w:val="3"/>
        </w:rPr>
        <w:t>0</w:t>
      </w:r>
    </w:p>
    <w:p w:rsidR="00B80882" w:rsidRPr="00472151" w:rsidRDefault="00D14C54" w:rsidP="00D14C54">
      <w:pPr>
        <w:contextualSpacing/>
        <w:jc w:val="both"/>
        <w:rPr>
          <w:rStyle w:val="Domylnaczcionkaakapitu2"/>
          <w:color w:val="000000"/>
        </w:rPr>
      </w:pPr>
      <w:r>
        <w:rPr>
          <w:rStyle w:val="Domylnaczcionkaakapitu2"/>
          <w:color w:val="000000"/>
          <w:position w:val="24"/>
          <w:vertAlign w:val="superscript"/>
        </w:rPr>
        <w:t xml:space="preserve">               </w:t>
      </w:r>
    </w:p>
    <w:p w:rsidR="008239C3" w:rsidRPr="008239C3" w:rsidRDefault="008239C3" w:rsidP="008239C3">
      <w:pPr>
        <w:ind w:left="1253" w:hanging="1253"/>
        <w:jc w:val="both"/>
        <w:textAlignment w:val="auto"/>
        <w:rPr>
          <w:color w:val="000000"/>
        </w:rPr>
      </w:pPr>
      <w:r w:rsidRPr="008239C3">
        <w:rPr>
          <w:b/>
          <w:color w:val="000000"/>
        </w:rPr>
        <w:t xml:space="preserve">adres inwestycji: </w:t>
      </w:r>
      <w:r w:rsidRPr="008239C3">
        <w:rPr>
          <w:color w:val="000000"/>
        </w:rPr>
        <w:t xml:space="preserve">dz. nr ew. </w:t>
      </w:r>
      <w:r w:rsidR="00F6147C">
        <w:rPr>
          <w:color w:val="000000"/>
        </w:rPr>
        <w:t>27/1</w:t>
      </w:r>
      <w:r w:rsidRPr="008239C3">
        <w:rPr>
          <w:color w:val="000000"/>
        </w:rPr>
        <w:t xml:space="preserve"> obręb </w:t>
      </w:r>
      <w:r w:rsidR="00F6147C">
        <w:rPr>
          <w:color w:val="000000"/>
        </w:rPr>
        <w:t>0007 Janówek</w:t>
      </w:r>
      <w:r w:rsidRPr="008239C3">
        <w:rPr>
          <w:color w:val="000000"/>
        </w:rPr>
        <w:t xml:space="preserve"> ,</w:t>
      </w:r>
    </w:p>
    <w:p w:rsidR="008239C3" w:rsidRDefault="008239C3" w:rsidP="008239C3">
      <w:pPr>
        <w:ind w:left="1253" w:hanging="1253"/>
        <w:jc w:val="both"/>
        <w:textAlignment w:val="auto"/>
        <w:rPr>
          <w:color w:val="000000"/>
        </w:rPr>
      </w:pPr>
      <w:r w:rsidRPr="008239C3">
        <w:rPr>
          <w:b/>
          <w:color w:val="000000"/>
        </w:rPr>
        <w:t xml:space="preserve">                             </w:t>
      </w:r>
      <w:r w:rsidRPr="008239C3">
        <w:rPr>
          <w:color w:val="000000"/>
        </w:rPr>
        <w:t xml:space="preserve"> jednostka ewidencyjna 141806_5, Tarczyn – obszar wiejski</w:t>
      </w:r>
    </w:p>
    <w:p w:rsidR="008239C3" w:rsidRPr="008239C3" w:rsidRDefault="008239C3" w:rsidP="008239C3">
      <w:pPr>
        <w:ind w:left="1253" w:hanging="1253"/>
        <w:jc w:val="both"/>
        <w:textAlignment w:val="auto"/>
        <w:rPr>
          <w:b/>
          <w:color w:val="000000"/>
        </w:rPr>
      </w:pPr>
    </w:p>
    <w:p w:rsidR="008239C3" w:rsidRPr="008239C3" w:rsidRDefault="008239C3" w:rsidP="008239C3">
      <w:pPr>
        <w:ind w:left="1260" w:hanging="1260"/>
        <w:jc w:val="both"/>
        <w:rPr>
          <w:rStyle w:val="Domylnaczcionkaakapitu2"/>
          <w:color w:val="000000"/>
          <w:kern w:val="0"/>
        </w:rPr>
      </w:pPr>
      <w:r w:rsidRPr="008239C3">
        <w:rPr>
          <w:rStyle w:val="Domylnaczcionkaakapitu2"/>
          <w:b/>
          <w:bCs/>
          <w:color w:val="000000"/>
          <w:kern w:val="0"/>
        </w:rPr>
        <w:t xml:space="preserve">identyfikator działki: </w:t>
      </w:r>
      <w:r w:rsidR="004829E0">
        <w:rPr>
          <w:rStyle w:val="Domylnaczcionkaakapitu2"/>
          <w:color w:val="000000"/>
          <w:kern w:val="0"/>
        </w:rPr>
        <w:t>141806_5.0007.27/1</w:t>
      </w:r>
      <w:r w:rsidRPr="008239C3">
        <w:rPr>
          <w:rStyle w:val="Domylnaczcionkaakapitu2"/>
          <w:color w:val="000000"/>
          <w:kern w:val="0"/>
        </w:rPr>
        <w:t>;</w:t>
      </w:r>
    </w:p>
    <w:p w:rsidR="00BC0732" w:rsidRPr="004829E0" w:rsidRDefault="008239C3" w:rsidP="004829E0">
      <w:pPr>
        <w:ind w:left="1260" w:hanging="1260"/>
        <w:jc w:val="both"/>
        <w:rPr>
          <w:color w:val="000000"/>
          <w:kern w:val="0"/>
        </w:rPr>
      </w:pPr>
      <w:r w:rsidRPr="008239C3">
        <w:rPr>
          <w:rStyle w:val="Domylnaczcionkaakapitu2"/>
          <w:b/>
          <w:bCs/>
          <w:color w:val="000000"/>
          <w:kern w:val="0"/>
        </w:rPr>
        <w:t xml:space="preserve">                                     </w:t>
      </w:r>
    </w:p>
    <w:p w:rsidR="00BC0732" w:rsidRDefault="00BC0732">
      <w:pPr>
        <w:ind w:left="1260" w:hanging="1260"/>
        <w:jc w:val="both"/>
      </w:pPr>
      <w:r>
        <w:rPr>
          <w:rStyle w:val="Domylnaczcionkaakapitu2"/>
          <w:b/>
          <w:color w:val="000000"/>
        </w:rPr>
        <w:t xml:space="preserve">kategorie </w:t>
      </w:r>
      <w:r w:rsidRPr="00FD6B5E">
        <w:rPr>
          <w:rStyle w:val="Domylnaczcionkaakapitu2"/>
          <w:b/>
        </w:rPr>
        <w:t>obiektów:</w:t>
      </w:r>
      <w:r w:rsidRPr="00FD6B5E">
        <w:rPr>
          <w:rStyle w:val="Domylnaczcionkaakapitu2"/>
        </w:rPr>
        <w:t xml:space="preserve"> </w:t>
      </w:r>
      <w:r w:rsidR="004829E0">
        <w:rPr>
          <w:rStyle w:val="Domylnaczcionkaakapitu2"/>
        </w:rPr>
        <w:t>XVIII</w:t>
      </w:r>
    </w:p>
    <w:p w:rsidR="00BC0732" w:rsidRDefault="00BC0732">
      <w:pPr>
        <w:ind w:left="1300" w:hanging="1500"/>
        <w:jc w:val="both"/>
        <w:rPr>
          <w:b/>
          <w:color w:val="FF6600"/>
        </w:rPr>
      </w:pPr>
    </w:p>
    <w:p w:rsidR="00BC0732" w:rsidRDefault="00BC0732">
      <w:pPr>
        <w:jc w:val="both"/>
        <w:rPr>
          <w:rStyle w:val="Domylnaczcionkaakapitu2"/>
          <w:b/>
        </w:rPr>
      </w:pPr>
      <w:r>
        <w:rPr>
          <w:rStyle w:val="Domylnaczcionkaakapitu2"/>
          <w:b/>
        </w:rPr>
        <w:t>projektant:</w:t>
      </w:r>
    </w:p>
    <w:p w:rsidR="00FD6B5E" w:rsidRDefault="003B27EE">
      <w:pPr>
        <w:jc w:val="both"/>
        <w:rPr>
          <w:color w:val="000000"/>
          <w:kern w:val="3"/>
        </w:rPr>
      </w:pPr>
      <w:r>
        <w:rPr>
          <w:b/>
          <w:bCs/>
        </w:rPr>
        <w:t>dr. inż</w:t>
      </w:r>
      <w:r w:rsidR="00AE48FC" w:rsidRPr="00F22A54">
        <w:rPr>
          <w:b/>
          <w:bCs/>
        </w:rPr>
        <w:t xml:space="preserve">. </w:t>
      </w:r>
      <w:r>
        <w:rPr>
          <w:b/>
          <w:bCs/>
        </w:rPr>
        <w:t>Bogusław Blum,</w:t>
      </w:r>
      <w:r w:rsidR="00AE48FC" w:rsidRPr="00F22A54">
        <w:rPr>
          <w:b/>
          <w:bCs/>
        </w:rPr>
        <w:t xml:space="preserve"> </w:t>
      </w:r>
      <w:r w:rsidR="00195540" w:rsidRPr="00894654">
        <w:rPr>
          <w:color w:val="000000"/>
          <w:kern w:val="3"/>
        </w:rPr>
        <w:t>posiadając</w:t>
      </w:r>
      <w:r>
        <w:rPr>
          <w:color w:val="000000"/>
          <w:kern w:val="3"/>
        </w:rPr>
        <w:t>y</w:t>
      </w:r>
      <w:r w:rsidR="00195540" w:rsidRPr="00894654">
        <w:rPr>
          <w:color w:val="000000"/>
          <w:kern w:val="3"/>
        </w:rPr>
        <w:t xml:space="preserve"> </w:t>
      </w:r>
      <w:r w:rsidR="00195540" w:rsidRPr="00894654">
        <w:rPr>
          <w:bCs/>
          <w:color w:val="000000"/>
          <w:kern w:val="3"/>
        </w:rPr>
        <w:t>uprawnienia budowlane nr</w:t>
      </w:r>
      <w:r w:rsidR="00195540">
        <w:rPr>
          <w:bCs/>
          <w:color w:val="000000"/>
          <w:kern w:val="3"/>
        </w:rPr>
        <w:t xml:space="preserve"> ew</w:t>
      </w:r>
      <w:r w:rsidR="00195540" w:rsidRPr="00894654">
        <w:rPr>
          <w:bCs/>
          <w:color w:val="000000"/>
          <w:kern w:val="3"/>
        </w:rPr>
        <w:t xml:space="preserve">. </w:t>
      </w:r>
      <w:r>
        <w:rPr>
          <w:bCs/>
          <w:color w:val="000000"/>
          <w:kern w:val="3"/>
        </w:rPr>
        <w:t xml:space="preserve">592/KI/73, 121/KI/72 </w:t>
      </w:r>
      <w:r w:rsidR="00195540">
        <w:rPr>
          <w:bCs/>
          <w:color w:val="000000"/>
          <w:kern w:val="3"/>
        </w:rPr>
        <w:t xml:space="preserve"> </w:t>
      </w:r>
      <w:r w:rsidR="00195540" w:rsidRPr="00894654">
        <w:rPr>
          <w:bCs/>
          <w:color w:val="000000"/>
          <w:kern w:val="3"/>
        </w:rPr>
        <w:t xml:space="preserve">w specjalności </w:t>
      </w:r>
      <w:r w:rsidR="00195540">
        <w:rPr>
          <w:bCs/>
          <w:color w:val="000000"/>
          <w:kern w:val="3"/>
        </w:rPr>
        <w:t xml:space="preserve">architektonicznej, </w:t>
      </w:r>
      <w:r w:rsidR="00195540" w:rsidRPr="00894654">
        <w:rPr>
          <w:bCs/>
          <w:color w:val="000000"/>
          <w:kern w:val="3"/>
        </w:rPr>
        <w:t>c</w:t>
      </w:r>
      <w:r w:rsidR="00195540" w:rsidRPr="00894654">
        <w:rPr>
          <w:color w:val="000000"/>
          <w:kern w:val="3"/>
        </w:rPr>
        <w:t xml:space="preserve">złonek </w:t>
      </w:r>
      <w:r>
        <w:rPr>
          <w:color w:val="000000"/>
          <w:kern w:val="3"/>
        </w:rPr>
        <w:t>Mazowieckiej</w:t>
      </w:r>
      <w:r w:rsidR="00195540">
        <w:rPr>
          <w:color w:val="000000"/>
          <w:kern w:val="3"/>
        </w:rPr>
        <w:t xml:space="preserve"> </w:t>
      </w:r>
      <w:r w:rsidR="00195540" w:rsidRPr="00894654">
        <w:rPr>
          <w:color w:val="000000"/>
          <w:kern w:val="3"/>
        </w:rPr>
        <w:t xml:space="preserve">Okręgowej Izby </w:t>
      </w:r>
      <w:r w:rsidR="00195540">
        <w:rPr>
          <w:color w:val="000000"/>
          <w:kern w:val="3"/>
        </w:rPr>
        <w:t xml:space="preserve">Architektów RP </w:t>
      </w:r>
      <w:r w:rsidR="00195540" w:rsidRPr="00894654">
        <w:rPr>
          <w:color w:val="000000"/>
          <w:kern w:val="3"/>
        </w:rPr>
        <w:t>nr</w:t>
      </w:r>
      <w:r w:rsidR="00195540">
        <w:rPr>
          <w:color w:val="000000"/>
          <w:kern w:val="3"/>
        </w:rPr>
        <w:t xml:space="preserve"> </w:t>
      </w:r>
      <w:r>
        <w:rPr>
          <w:color w:val="000000"/>
          <w:kern w:val="3"/>
        </w:rPr>
        <w:t>MA-1067;</w:t>
      </w:r>
    </w:p>
    <w:p w:rsidR="00FD6B5E" w:rsidRDefault="00AE48FC">
      <w:pPr>
        <w:jc w:val="both"/>
      </w:pPr>
      <w:r w:rsidRPr="00F22A54">
        <w:rPr>
          <w:b/>
          <w:bCs/>
        </w:rPr>
        <w:lastRenderedPageBreak/>
        <w:t xml:space="preserve">inż. </w:t>
      </w:r>
      <w:r w:rsidR="003B27EE">
        <w:rPr>
          <w:b/>
          <w:bCs/>
        </w:rPr>
        <w:t>Marek Szczepanik,</w:t>
      </w:r>
      <w:r w:rsidR="00A01248">
        <w:rPr>
          <w:b/>
          <w:bCs/>
        </w:rPr>
        <w:t xml:space="preserve"> </w:t>
      </w:r>
      <w:r w:rsidR="00A01248" w:rsidRPr="00894654">
        <w:rPr>
          <w:color w:val="000000"/>
          <w:kern w:val="3"/>
        </w:rPr>
        <w:t>posiadając</w:t>
      </w:r>
      <w:r w:rsidR="00A01248">
        <w:rPr>
          <w:color w:val="000000"/>
          <w:kern w:val="3"/>
        </w:rPr>
        <w:t>y</w:t>
      </w:r>
      <w:r w:rsidR="00A01248" w:rsidRPr="00894654">
        <w:rPr>
          <w:color w:val="000000"/>
          <w:kern w:val="3"/>
        </w:rPr>
        <w:t xml:space="preserve"> </w:t>
      </w:r>
      <w:r w:rsidR="00A01248" w:rsidRPr="00894654">
        <w:rPr>
          <w:bCs/>
          <w:color w:val="000000"/>
          <w:kern w:val="3"/>
        </w:rPr>
        <w:t>uprawnienia budowlane nr</w:t>
      </w:r>
      <w:r w:rsidR="00A01248">
        <w:rPr>
          <w:bCs/>
          <w:color w:val="000000"/>
          <w:kern w:val="3"/>
        </w:rPr>
        <w:t xml:space="preserve"> ew</w:t>
      </w:r>
      <w:r w:rsidR="00A01248" w:rsidRPr="00894654">
        <w:rPr>
          <w:bCs/>
          <w:color w:val="000000"/>
          <w:kern w:val="3"/>
        </w:rPr>
        <w:t xml:space="preserve">. </w:t>
      </w:r>
      <w:r w:rsidR="003B27EE">
        <w:rPr>
          <w:bCs/>
          <w:color w:val="000000"/>
          <w:kern w:val="3"/>
        </w:rPr>
        <w:t>KL-564/94</w:t>
      </w:r>
      <w:r w:rsidR="00A01248">
        <w:rPr>
          <w:bCs/>
          <w:color w:val="000000"/>
          <w:kern w:val="3"/>
        </w:rPr>
        <w:t xml:space="preserve"> </w:t>
      </w:r>
      <w:r w:rsidR="00A01248" w:rsidRPr="00894654">
        <w:rPr>
          <w:bCs/>
          <w:color w:val="000000"/>
          <w:kern w:val="3"/>
        </w:rPr>
        <w:t xml:space="preserve">w specjalności </w:t>
      </w:r>
      <w:r w:rsidR="00A01248">
        <w:rPr>
          <w:bCs/>
          <w:color w:val="000000"/>
          <w:kern w:val="3"/>
        </w:rPr>
        <w:t xml:space="preserve">instalacyjno-inżynieryjnej  w zakresie sieci i instalacji elektrycznych, </w:t>
      </w:r>
      <w:r w:rsidR="00A01248" w:rsidRPr="00894654">
        <w:rPr>
          <w:bCs/>
          <w:color w:val="000000"/>
          <w:kern w:val="3"/>
        </w:rPr>
        <w:t>c</w:t>
      </w:r>
      <w:r w:rsidR="00A01248" w:rsidRPr="00894654">
        <w:rPr>
          <w:color w:val="000000"/>
          <w:kern w:val="3"/>
        </w:rPr>
        <w:t xml:space="preserve">złonek </w:t>
      </w:r>
      <w:r w:rsidR="003B27EE">
        <w:rPr>
          <w:color w:val="000000"/>
          <w:kern w:val="3"/>
        </w:rPr>
        <w:t>Świętokrzyskiej</w:t>
      </w:r>
      <w:r w:rsidR="00A01248">
        <w:rPr>
          <w:color w:val="000000"/>
          <w:kern w:val="3"/>
        </w:rPr>
        <w:t xml:space="preserve"> </w:t>
      </w:r>
      <w:r w:rsidR="00A01248" w:rsidRPr="00894654">
        <w:rPr>
          <w:color w:val="000000"/>
          <w:kern w:val="3"/>
        </w:rPr>
        <w:t xml:space="preserve">Okręgowej Izby </w:t>
      </w:r>
      <w:r w:rsidR="00A01248">
        <w:rPr>
          <w:color w:val="000000"/>
          <w:kern w:val="3"/>
        </w:rPr>
        <w:t xml:space="preserve">Inżynierów Budownictwa </w:t>
      </w:r>
      <w:r w:rsidR="00A01248" w:rsidRPr="00894654">
        <w:rPr>
          <w:color w:val="000000"/>
          <w:kern w:val="3"/>
        </w:rPr>
        <w:t>nr</w:t>
      </w:r>
      <w:r w:rsidR="00A01248">
        <w:rPr>
          <w:color w:val="000000"/>
          <w:kern w:val="3"/>
        </w:rPr>
        <w:t xml:space="preserve"> </w:t>
      </w:r>
      <w:r w:rsidR="003B27EE">
        <w:rPr>
          <w:color w:val="000000"/>
          <w:kern w:val="3"/>
        </w:rPr>
        <w:t>SWK/IE/1065/01;</w:t>
      </w:r>
    </w:p>
    <w:p w:rsidR="00BC0732" w:rsidRDefault="00BC0732">
      <w:pPr>
        <w:jc w:val="both"/>
      </w:pPr>
      <w:r>
        <w:t xml:space="preserve">Informuję, że ustawa - Prawo budowlane, zobowiązuje inwestora przed rozpoczęciem robót budowlanych: </w:t>
      </w:r>
    </w:p>
    <w:p w:rsidR="00BC0732" w:rsidRDefault="00BC0732">
      <w:pPr>
        <w:numPr>
          <w:ilvl w:val="0"/>
          <w:numId w:val="3"/>
        </w:numPr>
        <w:ind w:left="0" w:firstLine="0"/>
        <w:jc w:val="both"/>
      </w:pPr>
      <w:r>
        <w:t>zgodnie z art. 41 ust. 4, zawiadomić organ nadzoru budowlanego oraz projektanta sprawującego nadzór nad zgodnością realizacji budowy z projektem, o zamierzonym terminie rozpoczęcia robót budowlanych, dla których wymagane jest uzyskanie decyzji o pozwoleniu na budowę,;</w:t>
      </w:r>
    </w:p>
    <w:p w:rsidR="00BC0732" w:rsidRDefault="00BC0732" w:rsidP="00C06592">
      <w:pPr>
        <w:numPr>
          <w:ilvl w:val="0"/>
          <w:numId w:val="3"/>
        </w:numPr>
        <w:ind w:left="0" w:firstLine="0"/>
        <w:jc w:val="both"/>
      </w:pPr>
      <w:r>
        <w:t xml:space="preserve">zgodnie z art.  42: </w:t>
      </w:r>
    </w:p>
    <w:p w:rsidR="00BC0732" w:rsidRDefault="00BC0732" w:rsidP="00C06592">
      <w:pPr>
        <w:jc w:val="both"/>
      </w:pPr>
      <w:r>
        <w:t xml:space="preserve">1) zapewnić sporządzenie projektu technicznego, z zastrzeżeniem art. 34 ust. 3b, </w:t>
      </w:r>
    </w:p>
    <w:p w:rsidR="00BC0732" w:rsidRDefault="00BC0732" w:rsidP="00C06592">
      <w:pPr>
        <w:jc w:val="both"/>
      </w:pPr>
      <w:r>
        <w:t xml:space="preserve">2) ustanowić kierownika budowy, </w:t>
      </w:r>
    </w:p>
    <w:p w:rsidR="00BC0732" w:rsidRDefault="00BC0732" w:rsidP="00C06592">
      <w:pPr>
        <w:jc w:val="both"/>
      </w:pPr>
      <w:r>
        <w:t xml:space="preserve">3) ustanowić inspektora nadzoru inwestorskiego, w wypadku, gdy taki obowiązek wynika z niniejszej decyzji  </w:t>
      </w:r>
    </w:p>
    <w:p w:rsidR="00BC0732" w:rsidRDefault="00BC0732" w:rsidP="00C06592">
      <w:pPr>
        <w:jc w:val="both"/>
      </w:pPr>
      <w:r>
        <w:t>4) przekazać kierownikowi budowy projekt budowlany, w tym projekt techniczny, o ile jest wymagany;</w:t>
      </w:r>
    </w:p>
    <w:p w:rsidR="005C7698" w:rsidRPr="00C06592" w:rsidRDefault="00BC0732" w:rsidP="00C06592">
      <w:pPr>
        <w:numPr>
          <w:ilvl w:val="0"/>
          <w:numId w:val="20"/>
        </w:numPr>
        <w:pBdr>
          <w:top w:val="none" w:sz="0" w:space="0" w:color="auto"/>
          <w:left w:val="none" w:sz="0" w:space="0" w:color="auto"/>
          <w:bottom w:val="none" w:sz="0" w:space="0" w:color="auto"/>
          <w:right w:val="none" w:sz="0" w:space="0" w:color="auto"/>
        </w:pBdr>
        <w:suppressAutoHyphens w:val="0"/>
        <w:ind w:left="709" w:hanging="709"/>
        <w:jc w:val="both"/>
        <w:textAlignment w:val="auto"/>
        <w:rPr>
          <w:kern w:val="0"/>
          <w:lang w:eastAsia="pl-PL"/>
        </w:rPr>
      </w:pPr>
      <w:r w:rsidRPr="00C06592">
        <w:rPr>
          <w:kern w:val="0"/>
          <w:lang w:eastAsia="pl-PL"/>
        </w:rPr>
        <w:t>zgodnie z art. 4</w:t>
      </w:r>
      <w:r w:rsidR="005C7698" w:rsidRPr="00C06592">
        <w:rPr>
          <w:kern w:val="0"/>
          <w:lang w:eastAsia="pl-PL"/>
        </w:rPr>
        <w:t xml:space="preserve">7g </w:t>
      </w:r>
      <w:r w:rsidRPr="00C06592">
        <w:rPr>
          <w:kern w:val="0"/>
          <w:lang w:eastAsia="pl-PL"/>
        </w:rPr>
        <w:t xml:space="preserve"> wystąpić do organu architektoniczno-budowlanego</w:t>
      </w:r>
      <w:r w:rsidR="005C7698" w:rsidRPr="00C06592">
        <w:rPr>
          <w:kern w:val="0"/>
          <w:lang w:eastAsia="pl-PL"/>
        </w:rPr>
        <w:t xml:space="preserve"> o wydanie dziennika budowy, przy czym zgodnie z art.  47b:</w:t>
      </w:r>
    </w:p>
    <w:p w:rsidR="005C7698" w:rsidRPr="00C06592" w:rsidRDefault="005C7698"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5C7698">
        <w:rPr>
          <w:kern w:val="0"/>
          <w:lang w:eastAsia="pl-PL"/>
        </w:rPr>
        <w:t xml:space="preserve">1. Dziennik budowy prowadzi się odrębnie dla każdego obiektu </w:t>
      </w:r>
      <w:r w:rsidRPr="005C7698">
        <w:rPr>
          <w:iCs/>
          <w:kern w:val="0"/>
          <w:lang w:eastAsia="pl-PL"/>
        </w:rPr>
        <w:t>budowlanego</w:t>
      </w:r>
      <w:r w:rsidRPr="005C7698">
        <w:rPr>
          <w:kern w:val="0"/>
          <w:lang w:eastAsia="pl-PL"/>
        </w:rPr>
        <w:t xml:space="preserve"> wymagającego pozwolenia na budowę, pozwolenia na rozbiórkę albo zgłoszenia.</w:t>
      </w:r>
    </w:p>
    <w:p w:rsidR="005C7698" w:rsidRPr="005C7698" w:rsidRDefault="005C7698"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5C7698">
        <w:rPr>
          <w:kern w:val="0"/>
          <w:lang w:eastAsia="pl-PL"/>
        </w:rPr>
        <w:t>2. Dla obiektów liniowych dziennik budowy można prowadzić odrębnie dla każdego wydzielonego odcinka robót.</w:t>
      </w:r>
    </w:p>
    <w:p w:rsidR="005C7698" w:rsidRPr="00C06592" w:rsidRDefault="005C7698" w:rsidP="00C06592">
      <w:pPr>
        <w:jc w:val="both"/>
        <w:rPr>
          <w:kern w:val="0"/>
          <w:lang w:eastAsia="pl-PL"/>
        </w:rPr>
      </w:pPr>
      <w:r w:rsidRPr="00C06592">
        <w:t>Zgodnie z ar</w:t>
      </w:r>
      <w:r w:rsidRPr="00C06592">
        <w:rPr>
          <w:kern w:val="0"/>
          <w:lang w:eastAsia="pl-PL"/>
        </w:rPr>
        <w:t>t.  47c:</w:t>
      </w:r>
    </w:p>
    <w:p w:rsidR="005C7698" w:rsidRPr="00C06592" w:rsidRDefault="005C7698" w:rsidP="00C06592">
      <w:pPr>
        <w:jc w:val="both"/>
        <w:rPr>
          <w:kern w:val="0"/>
          <w:lang w:eastAsia="pl-PL"/>
        </w:rPr>
      </w:pPr>
      <w:r w:rsidRPr="005C7698">
        <w:rPr>
          <w:kern w:val="0"/>
          <w:lang w:eastAsia="pl-PL"/>
        </w:rPr>
        <w:t>1. Dziennik budowy prowadzi się w postaci:</w:t>
      </w:r>
    </w:p>
    <w:p w:rsidR="005C7698" w:rsidRPr="00C06592" w:rsidRDefault="005C7698" w:rsidP="00C06592">
      <w:pPr>
        <w:jc w:val="both"/>
        <w:rPr>
          <w:kern w:val="0"/>
          <w:lang w:eastAsia="pl-PL"/>
        </w:rPr>
      </w:pPr>
      <w:r w:rsidRPr="005C7698">
        <w:rPr>
          <w:kern w:val="0"/>
          <w:lang w:eastAsia="pl-PL"/>
        </w:rPr>
        <w:t>1) papierowej, z uwzględnieniem art. 47v, albo</w:t>
      </w:r>
    </w:p>
    <w:p w:rsidR="005C7698" w:rsidRPr="00C06592" w:rsidRDefault="005C7698" w:rsidP="00C06592">
      <w:pPr>
        <w:jc w:val="both"/>
        <w:rPr>
          <w:kern w:val="0"/>
          <w:lang w:eastAsia="pl-PL"/>
        </w:rPr>
      </w:pPr>
      <w:r w:rsidRPr="005C7698">
        <w:rPr>
          <w:kern w:val="0"/>
          <w:lang w:eastAsia="pl-PL"/>
        </w:rPr>
        <w:t>2) elektronicznej.</w:t>
      </w:r>
      <w:r w:rsidRPr="00C06592">
        <w:rPr>
          <w:kern w:val="0"/>
          <w:lang w:eastAsia="pl-PL"/>
        </w:rPr>
        <w:t>(…)</w:t>
      </w:r>
    </w:p>
    <w:p w:rsidR="005C7698" w:rsidRPr="00C06592" w:rsidRDefault="005C7698" w:rsidP="00C06592">
      <w:pPr>
        <w:jc w:val="both"/>
        <w:rPr>
          <w:kern w:val="0"/>
          <w:lang w:eastAsia="pl-PL"/>
        </w:rPr>
      </w:pPr>
      <w:r w:rsidRPr="005C7698">
        <w:rPr>
          <w:kern w:val="0"/>
          <w:lang w:eastAsia="pl-PL"/>
        </w:rPr>
        <w:t>3. Dziennik budowy w postaci elektronicznej prowadzi się w systemie Elektroniczny Dziennik Budowy, zwanym dalej "systemem EDB".</w:t>
      </w:r>
    </w:p>
    <w:p w:rsidR="00240073" w:rsidRPr="00C06592" w:rsidRDefault="00240073" w:rsidP="00C06592">
      <w:pPr>
        <w:jc w:val="both"/>
        <w:rPr>
          <w:kern w:val="0"/>
          <w:lang w:eastAsia="pl-PL"/>
        </w:rPr>
      </w:pPr>
      <w:r w:rsidRPr="00C06592">
        <w:rPr>
          <w:kern w:val="0"/>
          <w:lang w:eastAsia="pl-PL"/>
        </w:rPr>
        <w:t>Zgodnie z art. 47g ust. 3:</w:t>
      </w:r>
    </w:p>
    <w:p w:rsidR="00240073" w:rsidRPr="00C06592" w:rsidRDefault="00421A42" w:rsidP="00C06592">
      <w:pPr>
        <w:jc w:val="both"/>
        <w:rPr>
          <w:kern w:val="0"/>
          <w:lang w:eastAsia="pl-PL"/>
        </w:rPr>
      </w:pPr>
      <w:r w:rsidRPr="00C06592">
        <w:rPr>
          <w:kern w:val="0"/>
          <w:lang w:eastAsia="pl-PL"/>
        </w:rPr>
        <w:t>Wystąpienie o wydanie dziennika budowy prowadzonego w postaci elektronicznej następuje w systemie EDB.</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C06592">
        <w:rPr>
          <w:kern w:val="0"/>
          <w:lang w:eastAsia="pl-PL"/>
        </w:rPr>
        <w:t>Zgodnie z art.  47f:</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 xml:space="preserve">1. Inwestor zapewnia dołączenie do dziennika budowy kopii uprawnień </w:t>
      </w:r>
      <w:r w:rsidRPr="00C06592">
        <w:rPr>
          <w:iCs/>
          <w:kern w:val="0"/>
          <w:lang w:eastAsia="pl-PL"/>
        </w:rPr>
        <w:t>budowlanych</w:t>
      </w:r>
      <w:r w:rsidRPr="00240073">
        <w:rPr>
          <w:kern w:val="0"/>
          <w:lang w:eastAsia="pl-PL"/>
        </w:rPr>
        <w:t xml:space="preserve"> osób pełniących funkcje:</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1) kierownika budowy;</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2) kierownika robót;</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3) inspektora nadzoru inwestorskiego;</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4) projektanta sprawującego nadzór autorski - w przypadku, o którym mowa w art. 44 pkt 3.</w:t>
      </w:r>
    </w:p>
    <w:p w:rsidR="00240073" w:rsidRPr="00240073" w:rsidRDefault="00240073" w:rsidP="00C06592">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240073">
        <w:rPr>
          <w:kern w:val="0"/>
          <w:lang w:eastAsia="pl-PL"/>
        </w:rPr>
        <w:t xml:space="preserve">2. Wymogu dołączenia kopii uprawnień </w:t>
      </w:r>
      <w:r w:rsidRPr="00C06592">
        <w:rPr>
          <w:iCs/>
          <w:kern w:val="0"/>
          <w:lang w:eastAsia="pl-PL"/>
        </w:rPr>
        <w:t>budowlanych</w:t>
      </w:r>
      <w:r w:rsidRPr="00240073">
        <w:rPr>
          <w:kern w:val="0"/>
          <w:lang w:eastAsia="pl-PL"/>
        </w:rPr>
        <w:t xml:space="preserve"> nie stosuje się do uprawnień </w:t>
      </w:r>
      <w:r w:rsidRPr="00C06592">
        <w:rPr>
          <w:iCs/>
          <w:kern w:val="0"/>
          <w:lang w:eastAsia="pl-PL"/>
        </w:rPr>
        <w:t>budowlanych</w:t>
      </w:r>
      <w:r w:rsidRPr="00240073">
        <w:rPr>
          <w:kern w:val="0"/>
          <w:lang w:eastAsia="pl-PL"/>
        </w:rPr>
        <w:t xml:space="preserve"> wpisanych do centralnego rejestru osób posiadających uprawnienia </w:t>
      </w:r>
      <w:r w:rsidRPr="00C06592">
        <w:rPr>
          <w:iCs/>
          <w:kern w:val="0"/>
          <w:lang w:eastAsia="pl-PL"/>
        </w:rPr>
        <w:t>budowlane</w:t>
      </w:r>
      <w:r w:rsidRPr="00240073">
        <w:rPr>
          <w:kern w:val="0"/>
          <w:lang w:eastAsia="pl-PL"/>
        </w:rPr>
        <w:t>.</w:t>
      </w:r>
    </w:p>
    <w:p w:rsidR="00240073" w:rsidRPr="005C7698" w:rsidRDefault="00240073" w:rsidP="005C7698">
      <w:pPr>
        <w:ind w:left="709"/>
        <w:rPr>
          <w:kern w:val="0"/>
          <w:lang w:eastAsia="pl-PL"/>
        </w:rPr>
      </w:pPr>
    </w:p>
    <w:p w:rsidR="00640B18" w:rsidRDefault="00BC0732" w:rsidP="00640B18">
      <w:pPr>
        <w:jc w:val="both"/>
        <w:rPr>
          <w:b/>
        </w:rPr>
      </w:pPr>
      <w:r>
        <w:rPr>
          <w:b/>
        </w:rPr>
        <w:t xml:space="preserve">Zgodnie z art.  36.  ustawy - Prawo budowlane, </w:t>
      </w:r>
    </w:p>
    <w:p w:rsidR="00BC0732" w:rsidRDefault="00BC0732" w:rsidP="00640B18">
      <w:pPr>
        <w:numPr>
          <w:ilvl w:val="0"/>
          <w:numId w:val="18"/>
        </w:numPr>
        <w:jc w:val="both"/>
      </w:pPr>
      <w:r>
        <w:t>określam szczególne warunki zabezpieczenia terenu budowy i prowadzenia robót budowlanych:</w:t>
      </w:r>
    </w:p>
    <w:p w:rsidR="00BC0732" w:rsidRPr="00F458BA" w:rsidRDefault="00BC0732">
      <w:pPr>
        <w:numPr>
          <w:ilvl w:val="0"/>
          <w:numId w:val="6"/>
        </w:numPr>
        <w:ind w:left="0" w:firstLine="0"/>
        <w:jc w:val="both"/>
      </w:pPr>
      <w:r w:rsidRPr="00F458BA">
        <w:rPr>
          <w:rStyle w:val="Domylnaczcionkaakapitu2"/>
        </w:rPr>
        <w:t>zgodnie z art. 43 ust. 1 pkt 1 ustawy – Prawo budowlane, obiekty budowlane podlegają geodezyjnemu wyznaczeniu w terenie, a po wybudowaniu - geodezyjnej inwentaryzacji powykonawczej.</w:t>
      </w:r>
      <w:r w:rsidRPr="00F458BA">
        <w:rPr>
          <w:rStyle w:val="Domylnaczcionkaakapitu2"/>
          <w:i/>
        </w:rPr>
        <w:t xml:space="preserve"> </w:t>
      </w:r>
    </w:p>
    <w:p w:rsidR="00BC0732" w:rsidRDefault="00BC0732">
      <w:pPr>
        <w:pStyle w:val="Akapitzlist"/>
        <w:numPr>
          <w:ilvl w:val="0"/>
          <w:numId w:val="6"/>
        </w:numPr>
        <w:ind w:left="0" w:firstLine="0"/>
        <w:jc w:val="both"/>
      </w:pPr>
      <w:r>
        <w:rPr>
          <w:rFonts w:ascii="Times New Roman" w:eastAsia="Times New Roman" w:hAnsi="Times New Roman" w:cs="Times New Roman"/>
          <w:szCs w:val="24"/>
          <w:lang w:bidi="ar-SA"/>
        </w:rPr>
        <w:t>zgodnie z art. 45a ustawy Prawo budowlane, przed rozpoczęciem budowy kierownik budowy jest obowiązany:</w:t>
      </w:r>
    </w:p>
    <w:p w:rsidR="00BC0732" w:rsidRDefault="00BC0732">
      <w:pPr>
        <w:pStyle w:val="Akapitzlist"/>
        <w:ind w:left="0"/>
        <w:jc w:val="both"/>
      </w:pPr>
      <w:r>
        <w:rPr>
          <w:rFonts w:ascii="Times New Roman" w:eastAsia="Times New Roman" w:hAnsi="Times New Roman" w:cs="Times New Roman"/>
          <w:szCs w:val="24"/>
          <w:lang w:bidi="ar-SA"/>
        </w:rPr>
        <w:t>1) zabezpieczyć teren budowy (...);</w:t>
      </w:r>
    </w:p>
    <w:p w:rsidR="00BC0732" w:rsidRDefault="00BC0732">
      <w:pPr>
        <w:pStyle w:val="Akapitzlist"/>
        <w:ind w:left="0"/>
        <w:jc w:val="both"/>
      </w:pPr>
      <w:r>
        <w:rPr>
          <w:rFonts w:ascii="Times New Roman" w:eastAsia="Times New Roman" w:hAnsi="Times New Roman" w:cs="Times New Roman"/>
          <w:szCs w:val="24"/>
          <w:lang w:bidi="ar-SA"/>
        </w:rPr>
        <w:lastRenderedPageBreak/>
        <w:t>2) potwierdzić wpisem w dzienniku budowy otrzymanie od inwestora zatwierdzonego projektu budowlanego oraz, o ile jest wymagany - projektu technicznego (...);</w:t>
      </w:r>
    </w:p>
    <w:p w:rsidR="00BC0732" w:rsidRDefault="00BC0732">
      <w:pPr>
        <w:pStyle w:val="Akapitzlist"/>
        <w:ind w:left="0"/>
        <w:jc w:val="both"/>
      </w:pPr>
      <w:r>
        <w:rPr>
          <w:rFonts w:ascii="Times New Roman" w:eastAsia="Times New Roman" w:hAnsi="Times New Roman" w:cs="Times New Roman"/>
          <w:szCs w:val="24"/>
          <w:lang w:bidi="ar-SA"/>
        </w:rPr>
        <w:t>3) umieścić na terenie budowy, w widocznym miejscu:</w:t>
      </w:r>
    </w:p>
    <w:p w:rsidR="00BC0732" w:rsidRDefault="00BC0732">
      <w:pPr>
        <w:pStyle w:val="Akapitzlist"/>
        <w:ind w:left="0"/>
        <w:jc w:val="both"/>
      </w:pPr>
      <w:r>
        <w:rPr>
          <w:rFonts w:ascii="Times New Roman" w:eastAsia="Times New Roman" w:hAnsi="Times New Roman" w:cs="Times New Roman"/>
          <w:szCs w:val="24"/>
          <w:lang w:bidi="ar-SA"/>
        </w:rPr>
        <w:t>a) tablicę informacyjną oraz</w:t>
      </w:r>
    </w:p>
    <w:p w:rsidR="00BC0732" w:rsidRDefault="00BC0732">
      <w:pPr>
        <w:pStyle w:val="Akapitzlist"/>
        <w:ind w:left="0"/>
        <w:jc w:val="both"/>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BC0732" w:rsidRPr="000F201A" w:rsidRDefault="00BC0732">
      <w:pPr>
        <w:pStyle w:val="Akapitzlist"/>
        <w:numPr>
          <w:ilvl w:val="0"/>
          <w:numId w:val="6"/>
        </w:numPr>
        <w:ind w:left="0" w:firstLine="0"/>
        <w:jc w:val="both"/>
        <w:rPr>
          <w:rStyle w:val="Domylnaczcionkaakapitu2"/>
        </w:rPr>
      </w:pPr>
      <w:r>
        <w:rPr>
          <w:rStyle w:val="Domylnaczcionkaakapitu2"/>
          <w:rFonts w:ascii="Times New Roman" w:hAnsi="Times New Roman"/>
          <w:szCs w:val="24"/>
        </w:rPr>
        <w:t>zgodnie z art. 46 ustawy - Prawo budowlane, kierownik budowy (...), jest obowiązany przez okres wykonywania robót budowlanych przechowywać dokumenty stanowiące podstawę ich wykonania, a także oświadczeni</w:t>
      </w:r>
      <w:r w:rsidR="00EB1822">
        <w:rPr>
          <w:rStyle w:val="Domylnaczcionkaakapitu2"/>
          <w:rFonts w:ascii="Times New Roman" w:hAnsi="Times New Roman"/>
          <w:szCs w:val="24"/>
        </w:rPr>
        <w:t>a</w:t>
      </w:r>
      <w:r>
        <w:rPr>
          <w:rStyle w:val="Domylnaczcionkaakapitu2"/>
          <w:rFonts w:ascii="Times New Roman" w:hAnsi="Times New Roman"/>
          <w:szCs w:val="24"/>
        </w:rPr>
        <w:t xml:space="preserve"> dotyczące wyrobów budowlanych jednostkowo zastosowanych w obiekcie budowlanym, o których mowa w art. 10 ust. 1 ustawy z dnia 16 kwietnia 2004 r. o wyrobach budowlanych, oraz udostępniać te dokumenty przedstawicielom uprawnionych organów.</w:t>
      </w:r>
    </w:p>
    <w:p w:rsidR="000F201A" w:rsidRPr="001E199D" w:rsidRDefault="000F201A" w:rsidP="000F201A">
      <w:pPr>
        <w:numPr>
          <w:ilvl w:val="0"/>
          <w:numId w:val="6"/>
        </w:numPr>
        <w:pBdr>
          <w:top w:val="none" w:sz="0" w:space="0" w:color="auto"/>
          <w:left w:val="none" w:sz="0" w:space="0" w:color="auto"/>
          <w:bottom w:val="none" w:sz="0" w:space="0" w:color="auto"/>
          <w:right w:val="none" w:sz="0" w:space="0" w:color="auto"/>
        </w:pBdr>
        <w:suppressAutoHyphens w:val="0"/>
        <w:ind w:left="0" w:firstLine="0"/>
        <w:jc w:val="both"/>
        <w:textAlignment w:val="auto"/>
        <w:rPr>
          <w:kern w:val="0"/>
          <w:lang w:eastAsia="pl-PL"/>
        </w:rPr>
      </w:pPr>
      <w:r w:rsidRPr="000F201A">
        <w:rPr>
          <w:kern w:val="0"/>
          <w:lang w:eastAsia="pl-PL"/>
        </w:rPr>
        <w:t>zgodnie z a</w:t>
      </w:r>
      <w:r w:rsidRPr="001E199D">
        <w:rPr>
          <w:kern w:val="0"/>
          <w:lang w:eastAsia="pl-PL"/>
        </w:rPr>
        <w:t>rt.  47d</w:t>
      </w:r>
      <w:r w:rsidRPr="000F201A">
        <w:rPr>
          <w:kern w:val="0"/>
          <w:lang w:eastAsia="pl-PL"/>
        </w:rPr>
        <w:t xml:space="preserve"> </w:t>
      </w:r>
      <w:r>
        <w:rPr>
          <w:rStyle w:val="Domylnaczcionkaakapitu2"/>
        </w:rPr>
        <w:t>ustawy - Prawo budowlane „</w:t>
      </w:r>
      <w:r w:rsidRPr="001E199D">
        <w:rPr>
          <w:kern w:val="0"/>
          <w:lang w:eastAsia="pl-PL"/>
        </w:rPr>
        <w:t>Za prowadzenie dziennika budowy zgodnie z przepisami ustawy odpowiada kierownik budowy.</w:t>
      </w:r>
      <w:r>
        <w:rPr>
          <w:kern w:val="0"/>
          <w:lang w:eastAsia="pl-PL"/>
        </w:rPr>
        <w:t>”</w:t>
      </w:r>
    </w:p>
    <w:p w:rsidR="00BC0732" w:rsidRDefault="00BC0732">
      <w:pPr>
        <w:numPr>
          <w:ilvl w:val="0"/>
          <w:numId w:val="6"/>
        </w:numPr>
        <w:ind w:left="0" w:firstLine="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BC0732" w:rsidRDefault="00BC0732">
      <w:pPr>
        <w:jc w:val="both"/>
      </w:pPr>
      <w:r>
        <w:t>Roboty należy realizować zgodnie z dokumentacją budowy, z zachowaniem warunków nałożonych przez uzyskane opinie, uzgodnienia i pozwolenia oraz w sposób zapewniający bezpieczeństwo ludzi i mienia, oraz ochronę środowiska.</w:t>
      </w:r>
    </w:p>
    <w:p w:rsidR="00BC0732" w:rsidRDefault="00BC0732">
      <w:pPr>
        <w:pStyle w:val="Akapitzlist"/>
        <w:widowControl/>
        <w:numPr>
          <w:ilvl w:val="0"/>
          <w:numId w:val="7"/>
        </w:numPr>
        <w:ind w:left="0" w:firstLine="0"/>
        <w:jc w:val="both"/>
        <w:textAlignment w:val="auto"/>
      </w:pPr>
      <w:r>
        <w:rPr>
          <w:rStyle w:val="Domylnaczcionkaakapitu2"/>
          <w:rFonts w:ascii="Times New Roman" w:eastAsia="Times New Roman" w:hAnsi="Times New Roman" w:cs="Times New Roman"/>
          <w:kern w:val="0"/>
          <w:szCs w:val="24"/>
          <w:lang w:eastAsia="pl-PL" w:bidi="ar-SA"/>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Pr>
          <w:rStyle w:val="Domylnaczcionkaakapitu2"/>
          <w:rFonts w:ascii="Times New Roman" w:eastAsia="Times New Roman" w:hAnsi="Times New Roman" w:cs="Times New Roman"/>
          <w:color w:val="FF0000"/>
          <w:kern w:val="0"/>
          <w:szCs w:val="24"/>
          <w:lang w:eastAsia="pl-PL" w:bidi="ar-SA"/>
        </w:rPr>
        <w:t xml:space="preserve">. </w:t>
      </w:r>
      <w:r>
        <w:rPr>
          <w:rStyle w:val="Domylnaczcionkaakapitu2"/>
          <w:rFonts w:ascii="Times New Roman" w:eastAsia="Times New Roman" w:hAnsi="Times New Roman" w:cs="Times New Roman"/>
          <w:kern w:val="0"/>
          <w:szCs w:val="24"/>
          <w:lang w:eastAsia="pl-PL" w:bidi="ar-SA"/>
        </w:rPr>
        <w:t xml:space="preserve">Jeżeli 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BC0732" w:rsidRDefault="00BC0732">
      <w:pPr>
        <w:pStyle w:val="Akapitzlist"/>
        <w:widowControl/>
        <w:ind w:left="0"/>
        <w:jc w:val="both"/>
        <w:textAlignment w:val="auto"/>
      </w:pPr>
      <w:r>
        <w:rPr>
          <w:rFonts w:ascii="Times New Roman" w:eastAsia="Times New Roman" w:hAnsi="Times New Roman" w:cs="Times New Roman"/>
          <w:kern w:val="0"/>
          <w:szCs w:val="24"/>
          <w:lang w:eastAsia="pl-PL" w:bidi="ar-SA"/>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BC0732" w:rsidRDefault="00BC0732" w:rsidP="00394328">
      <w:pPr>
        <w:tabs>
          <w:tab w:val="left" w:pos="-16598"/>
        </w:tabs>
        <w:overflowPunct w:val="0"/>
        <w:autoSpaceDE w:val="0"/>
        <w:jc w:val="both"/>
      </w:pPr>
      <w:r>
        <w:rPr>
          <w:rStyle w:val="Domylnaczcionkaakapitu2"/>
          <w:kern w:val="0"/>
          <w:lang w:eastAsia="pl-PL"/>
        </w:rPr>
        <w:t xml:space="preserve">Przystępując do robót budowlanych należy pamiętać o przepisach chroniących </w:t>
      </w:r>
      <w:r w:rsidR="00924CF1">
        <w:rPr>
          <w:rStyle w:val="Domylnaczcionkaakapitu2"/>
          <w:kern w:val="0"/>
          <w:lang w:eastAsia="pl-PL"/>
        </w:rPr>
        <w:t xml:space="preserve">prawa </w:t>
      </w:r>
      <w:r>
        <w:rPr>
          <w:rStyle w:val="Domylnaczcionkaakapitu2"/>
          <w:kern w:val="0"/>
          <w:lang w:eastAsia="pl-PL"/>
        </w:rPr>
        <w:t>zwierz</w:t>
      </w:r>
      <w:r w:rsidR="00924CF1">
        <w:rPr>
          <w:rStyle w:val="Domylnaczcionkaakapitu2"/>
          <w:kern w:val="0"/>
          <w:lang w:eastAsia="pl-PL"/>
        </w:rPr>
        <w:t>ąt</w:t>
      </w:r>
      <w:r>
        <w:rPr>
          <w:rStyle w:val="Domylnaczcionkaakapitu2"/>
          <w:kern w:val="0"/>
          <w:lang w:eastAsia="pl-PL"/>
        </w:rPr>
        <w:t>, a w szczególności rozporządzenie Ministra  Środowi</w:t>
      </w:r>
      <w:r w:rsidR="00924CF1">
        <w:rPr>
          <w:rStyle w:val="Domylnaczcionkaakapitu2"/>
          <w:kern w:val="0"/>
          <w:lang w:eastAsia="pl-PL"/>
        </w:rPr>
        <w:t>ska z dnia 16 grudnia 2016 r. w </w:t>
      </w:r>
      <w:r>
        <w:rPr>
          <w:rStyle w:val="Domylnaczcionkaakapitu2"/>
          <w:kern w:val="0"/>
          <w:lang w:eastAsia="pl-PL"/>
        </w:rPr>
        <w:t xml:space="preserve">sprawie ochrony gatunkowej zwierząt, które w § 6 ust. 1 zakazuje m.in. „niszczenia siedlisk lub ostoi, będących ich obszarem rozrodu, wychowu młodych, odpoczynku migracji lub żerowania.” </w:t>
      </w:r>
    </w:p>
    <w:p w:rsidR="00F060C4" w:rsidRPr="00F060C4" w:rsidRDefault="00BC0732" w:rsidP="00F060C4">
      <w:pPr>
        <w:tabs>
          <w:tab w:val="left" w:pos="-16598"/>
        </w:tabs>
        <w:overflowPunct w:val="0"/>
        <w:autoSpaceDE w:val="0"/>
        <w:jc w:val="both"/>
      </w:pPr>
      <w:r w:rsidRPr="00F060C4">
        <w:rPr>
          <w:kern w:val="0"/>
          <w:lang w:eastAsia="pl-PL"/>
        </w:rPr>
        <w:t xml:space="preserve">Zgodnie z art. 93 ust. 3 ustawy z dnia 3 października </w:t>
      </w:r>
      <w:r w:rsidR="00924CF1" w:rsidRPr="00F060C4">
        <w:rPr>
          <w:kern w:val="0"/>
          <w:lang w:eastAsia="pl-PL"/>
        </w:rPr>
        <w:t xml:space="preserve">2008 r. </w:t>
      </w:r>
      <w:r w:rsidRPr="00F060C4">
        <w:rPr>
          <w:kern w:val="0"/>
          <w:lang w:eastAsia="pl-PL"/>
        </w:rPr>
        <w:t>o udostępnianiu i</w:t>
      </w:r>
      <w:r w:rsidR="00924CF1" w:rsidRPr="00F060C4">
        <w:rPr>
          <w:kern w:val="0"/>
          <w:lang w:eastAsia="pl-PL"/>
        </w:rPr>
        <w:t>nformacji o </w:t>
      </w:r>
      <w:r w:rsidRPr="00F060C4">
        <w:rPr>
          <w:kern w:val="0"/>
          <w:lang w:eastAsia="pl-PL"/>
        </w:rPr>
        <w:t>środowisku i jego ochronie, udziale społeczeństwa w ochronie środowiska oraz o ocenach oddziaływania na środowisko</w:t>
      </w:r>
      <w:r w:rsidR="00F060C4" w:rsidRPr="00F060C4">
        <w:rPr>
          <w:kern w:val="0"/>
          <w:lang w:eastAsia="pl-PL"/>
        </w:rPr>
        <w:t xml:space="preserve">, organ nie stwierdził konieczności </w:t>
      </w:r>
      <w:r w:rsidR="00F060C4" w:rsidRPr="00F060C4">
        <w:t>wykonania kompensacji przyrodniczej, których nie wskazano w decyzji środowiskowej.</w:t>
      </w:r>
    </w:p>
    <w:p w:rsidR="00BC0732" w:rsidRDefault="00BC0732">
      <w:pPr>
        <w:jc w:val="both"/>
      </w:pPr>
      <w:r>
        <w:rPr>
          <w:rStyle w:val="Domylnaczcionkaakapitu2"/>
          <w:b/>
        </w:rPr>
        <w:t>4)</w:t>
      </w:r>
      <w:r>
        <w:t xml:space="preserve"> określam szczegółowe wymagania dotyczące nadzoru na budowie:</w:t>
      </w:r>
    </w:p>
    <w:p w:rsidR="00BC0732" w:rsidRDefault="00BC0732">
      <w:pPr>
        <w:numPr>
          <w:ilvl w:val="0"/>
          <w:numId w:val="6"/>
        </w:numPr>
        <w:ind w:left="0" w:firstLine="0"/>
        <w:jc w:val="both"/>
      </w:pPr>
      <w:r>
        <w:lastRenderedPageBreak/>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BC0732" w:rsidRPr="00AE1C6D" w:rsidRDefault="00BC0732">
      <w:pPr>
        <w:pStyle w:val="NormalnyWyjustowany"/>
        <w:numPr>
          <w:ilvl w:val="0"/>
          <w:numId w:val="6"/>
        </w:numPr>
        <w:ind w:left="0" w:firstLine="0"/>
      </w:pPr>
      <w:r w:rsidRPr="00AE1C6D">
        <w:rPr>
          <w:rStyle w:val="Domylnaczcionkaakapitu2"/>
          <w:sz w:val="24"/>
          <w:szCs w:val="24"/>
        </w:rPr>
        <w:t xml:space="preserve">na podstawie § </w:t>
      </w:r>
      <w:r w:rsidR="00E353D2">
        <w:rPr>
          <w:rStyle w:val="Domylnaczcionkaakapitu2"/>
          <w:sz w:val="24"/>
          <w:szCs w:val="24"/>
        </w:rPr>
        <w:t xml:space="preserve">3 </w:t>
      </w:r>
      <w:r w:rsidRPr="00AE1C6D">
        <w:rPr>
          <w:rStyle w:val="Domylnaczcionkaakapitu2"/>
          <w:sz w:val="24"/>
          <w:szCs w:val="24"/>
        </w:rPr>
        <w:t xml:space="preserve">pkt 1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specjalności </w:t>
      </w:r>
      <w:r w:rsidR="00791A9D" w:rsidRPr="00AE1C6D">
        <w:rPr>
          <w:rStyle w:val="Domylnaczcionkaakapitu2"/>
          <w:sz w:val="24"/>
          <w:szCs w:val="24"/>
        </w:rPr>
        <w:t xml:space="preserve">konstrukcyjnej, </w:t>
      </w:r>
      <w:r w:rsidR="00B94C6E">
        <w:rPr>
          <w:rStyle w:val="Domylnaczcionkaakapitu2"/>
          <w:sz w:val="24"/>
          <w:szCs w:val="24"/>
        </w:rPr>
        <w:t xml:space="preserve"> </w:t>
      </w:r>
      <w:r w:rsidRPr="00AE1C6D">
        <w:rPr>
          <w:rStyle w:val="Domylnaczcionkaakapitu2"/>
          <w:sz w:val="24"/>
          <w:szCs w:val="24"/>
        </w:rPr>
        <w:t xml:space="preserve">w powiązaniu z art. 19 ust. 1 ustawy Prawo budowlane; </w:t>
      </w:r>
    </w:p>
    <w:p w:rsidR="00BC0732" w:rsidRDefault="00BC0732">
      <w:pPr>
        <w:pStyle w:val="Akapitzlist"/>
        <w:numPr>
          <w:ilvl w:val="0"/>
          <w:numId w:val="6"/>
        </w:numPr>
        <w:ind w:left="0" w:firstLine="0"/>
        <w:jc w:val="both"/>
      </w:pPr>
      <w:r>
        <w:rPr>
          <w:rFonts w:ascii="Times New Roman" w:hAnsi="Times New Roman"/>
          <w:szCs w:val="24"/>
        </w:rP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BC0732" w:rsidRDefault="00BC0732" w:rsidP="000E00A7">
      <w:pPr>
        <w:jc w:val="both"/>
      </w:pPr>
      <w:r>
        <w:rPr>
          <w:rStyle w:val="Domylnaczcionkaakapitu2"/>
          <w:b/>
        </w:rPr>
        <w:t>5)</w:t>
      </w:r>
      <w:r>
        <w:t xml:space="preserve"> informuję o obowiązkach i warunkach, wynikających:</w:t>
      </w:r>
    </w:p>
    <w:p w:rsidR="00BC0732" w:rsidRDefault="00BC0732" w:rsidP="000E00A7">
      <w:pPr>
        <w:numPr>
          <w:ilvl w:val="0"/>
          <w:numId w:val="9"/>
        </w:numPr>
        <w:jc w:val="both"/>
      </w:pPr>
      <w:r>
        <w:t>z art. 54 ustawy – Prawo budowlane, który stanowi</w:t>
      </w:r>
      <w:r>
        <w:rPr>
          <w:rStyle w:val="Domylnaczcionkaakapitu2"/>
          <w:kern w:val="0"/>
          <w:lang w:eastAsia="pl-PL"/>
        </w:rPr>
        <w:t xml:space="preserve">, że:  </w:t>
      </w:r>
    </w:p>
    <w:p w:rsidR="000E00A7" w:rsidRPr="000E00A7" w:rsidRDefault="00BC0732" w:rsidP="000E00A7">
      <w:pPr>
        <w:jc w:val="both"/>
        <w:rPr>
          <w:kern w:val="0"/>
          <w:lang w:eastAsia="pl-PL"/>
        </w:rPr>
      </w:pPr>
      <w:r>
        <w:rPr>
          <w:kern w:val="0"/>
          <w:lang w:eastAsia="pl-PL"/>
        </w:rPr>
        <w:t>„</w:t>
      </w:r>
      <w:r w:rsidR="000E00A7">
        <w:rPr>
          <w:kern w:val="0"/>
          <w:lang w:eastAsia="pl-PL"/>
        </w:rPr>
        <w:t xml:space="preserve">1. </w:t>
      </w:r>
      <w:r w:rsidR="000E00A7" w:rsidRPr="000E00A7">
        <w:rPr>
          <w:kern w:val="0"/>
          <w:lang w:eastAsia="pl-PL"/>
        </w:rPr>
        <w:t xml:space="preserve">Do użytkowania obiektu </w:t>
      </w:r>
      <w:r w:rsidR="000E00A7" w:rsidRPr="000E00A7">
        <w:rPr>
          <w:i/>
          <w:iCs/>
          <w:kern w:val="0"/>
          <w:lang w:eastAsia="pl-PL"/>
        </w:rPr>
        <w:t>budowlanego</w:t>
      </w:r>
      <w:r w:rsidR="000E00A7" w:rsidRPr="000E00A7">
        <w:rPr>
          <w:kern w:val="0"/>
          <w:lang w:eastAsia="pl-PL"/>
        </w:rPr>
        <w:t xml:space="preserve">, na budowę którego wymagana jest decyzja o pozwoleniu na budowę albo zgłoszenie budowy, o której mowa w art. 29 ust. 1 pkt 1-2, można przystąpić, z zastrzeżeniem art. 55 i art. 57, po zawiadomieniu organu nadzoru </w:t>
      </w:r>
      <w:r w:rsidR="000E00A7" w:rsidRPr="000E00A7">
        <w:rPr>
          <w:i/>
          <w:iCs/>
          <w:kern w:val="0"/>
          <w:lang w:eastAsia="pl-PL"/>
        </w:rPr>
        <w:t>budowlanego</w:t>
      </w:r>
      <w:r w:rsidR="000E00A7" w:rsidRPr="000E00A7">
        <w:rPr>
          <w:kern w:val="0"/>
          <w:lang w:eastAsia="pl-PL"/>
        </w:rPr>
        <w:t xml:space="preserve"> o zakończeniu budowy, jeżeli organ ten, w terminie 14 dni od dnia doręczenia zawiadomienia, nie zgłosi sprzeciwu w drodze decyzji. Przepis art. 30 ust. 6a stosuje się.</w:t>
      </w:r>
    </w:p>
    <w:p w:rsidR="000E00A7" w:rsidRDefault="000E00A7" w:rsidP="000E00A7">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0E00A7">
        <w:rPr>
          <w:kern w:val="0"/>
          <w:lang w:eastAsia="pl-PL"/>
        </w:rPr>
        <w:t xml:space="preserve">2. Organ nadzoru </w:t>
      </w:r>
      <w:r w:rsidRPr="000E00A7">
        <w:rPr>
          <w:i/>
          <w:iCs/>
          <w:kern w:val="0"/>
          <w:lang w:eastAsia="pl-PL"/>
        </w:rPr>
        <w:t>budowlanego</w:t>
      </w:r>
      <w:r w:rsidRPr="000E00A7">
        <w:rPr>
          <w:kern w:val="0"/>
          <w:lang w:eastAsia="pl-PL"/>
        </w:rPr>
        <w:t xml:space="preserve">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w:t>
      </w:r>
      <w:r>
        <w:rPr>
          <w:kern w:val="0"/>
          <w:lang w:eastAsia="pl-PL"/>
        </w:rPr>
        <w:t>”</w:t>
      </w:r>
    </w:p>
    <w:p w:rsidR="00BC0732" w:rsidRDefault="000E00A7" w:rsidP="000E00A7">
      <w:pPr>
        <w:pBdr>
          <w:top w:val="none" w:sz="0" w:space="0" w:color="auto"/>
          <w:left w:val="none" w:sz="0" w:space="0" w:color="auto"/>
          <w:bottom w:val="none" w:sz="0" w:space="0" w:color="auto"/>
          <w:right w:val="none" w:sz="0" w:space="0" w:color="auto"/>
        </w:pBdr>
        <w:suppressAutoHyphens w:val="0"/>
        <w:jc w:val="both"/>
        <w:textAlignment w:val="auto"/>
      </w:pPr>
      <w:r>
        <w:rPr>
          <w:rStyle w:val="Domylnaczcionkaakapitu2"/>
          <w:kern w:val="0"/>
          <w:lang w:eastAsia="pl-PL"/>
        </w:rPr>
        <w:t xml:space="preserve"> </w:t>
      </w:r>
      <w:r w:rsidR="00BC0732">
        <w:rPr>
          <w:rStyle w:val="Domylnaczcionkaakapitu2"/>
          <w:kern w:val="0"/>
          <w:lang w:eastAsia="pl-PL"/>
        </w:rPr>
        <w:t xml:space="preserve">lub wynikające z art.  55 </w:t>
      </w:r>
      <w:r w:rsidR="00BC0732">
        <w:t>ustawy – Prawo budowlane, który stanowi</w:t>
      </w:r>
      <w:r w:rsidR="00BC0732">
        <w:rPr>
          <w:rStyle w:val="Domylnaczcionkaakapitu2"/>
          <w:kern w:val="0"/>
          <w:lang w:eastAsia="pl-PL"/>
        </w:rPr>
        <w:t>, że: </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w:t>
      </w:r>
      <w:r w:rsidR="00640B18">
        <w:rPr>
          <w:rFonts w:ascii="Times New Roman" w:eastAsia="Times New Roman" w:hAnsi="Times New Roman" w:cs="Times New Roman"/>
          <w:kern w:val="0"/>
          <w:lang w:eastAsia="pl-PL" w:bidi="ar-SA"/>
        </w:rPr>
        <w:t>lanego należy uzyskać decyzję o </w:t>
      </w:r>
      <w:r>
        <w:rPr>
          <w:rFonts w:ascii="Times New Roman" w:eastAsia="Times New Roman" w:hAnsi="Times New Roman" w:cs="Times New Roman"/>
          <w:kern w:val="0"/>
          <w:lang w:eastAsia="pl-PL" w:bidi="ar-SA"/>
        </w:rPr>
        <w:t>pozwoleniu na użytkowanie, jeżeli:</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 na budowę obiektu budowlanego jest wymagane pozwolenie na budowę i jest on zaliczony do kategorii:</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samochodowych i garaży do pięciu stanowisk włącznie,</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c) XVIII - z wyjątkiem obiektów magazynowych: budynk</w:t>
      </w:r>
      <w:r w:rsidR="00640B18">
        <w:rPr>
          <w:rFonts w:ascii="Times New Roman" w:eastAsia="Times New Roman" w:hAnsi="Times New Roman" w:cs="Times New Roman"/>
          <w:kern w:val="0"/>
          <w:lang w:eastAsia="pl-PL" w:bidi="ar-SA"/>
        </w:rPr>
        <w:t>i składowe, chłodnie, hangary i </w:t>
      </w:r>
      <w:r>
        <w:rPr>
          <w:rFonts w:ascii="Times New Roman" w:eastAsia="Times New Roman" w:hAnsi="Times New Roman" w:cs="Times New Roman"/>
          <w:kern w:val="0"/>
          <w:lang w:eastAsia="pl-PL" w:bidi="ar-SA"/>
        </w:rPr>
        <w:t>wiaty, a także budynków kolejowych: nastawnie, podstacje trakcyjne, lokomotywownie, wagonownie, strażnice przejazdowe i myjnie taboru kolejowego,</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lastRenderedPageBreak/>
        <w:t>2) niektóre z obiektów budowlanych objętych jedną decyzją o pozwoleniu na budowę lub zgłoszeniem budowy, o którym mowa w art. 29 ust. 1 pkt 1 i 2.</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w:t>
      </w:r>
      <w:r w:rsidR="00640B18">
        <w:rPr>
          <w:rFonts w:ascii="Times New Roman" w:eastAsia="Times New Roman" w:hAnsi="Times New Roman" w:cs="Times New Roman"/>
          <w:kern w:val="0"/>
          <w:lang w:eastAsia="pl-PL" w:bidi="ar-SA"/>
        </w:rPr>
        <w:t>dzielnie funkcjonować zgodnie z </w:t>
      </w:r>
      <w:r>
        <w:rPr>
          <w:rFonts w:ascii="Times New Roman" w:eastAsia="Times New Roman" w:hAnsi="Times New Roman" w:cs="Times New Roman"/>
          <w:kern w:val="0"/>
          <w:lang w:eastAsia="pl-PL" w:bidi="ar-SA"/>
        </w:rPr>
        <w:t>przeznaczeniem.</w:t>
      </w:r>
    </w:p>
    <w:p w:rsidR="00BC0732" w:rsidRDefault="00BC0732">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w:t>
      </w:r>
      <w:r w:rsidR="00640B18">
        <w:rPr>
          <w:rFonts w:ascii="Times New Roman" w:eastAsia="Times New Roman" w:hAnsi="Times New Roman" w:cs="Times New Roman"/>
          <w:kern w:val="0"/>
          <w:lang w:eastAsia="pl-PL" w:bidi="ar-SA"/>
        </w:rPr>
        <w:t>ończeniu budowy może wystąpić z </w:t>
      </w:r>
      <w:r>
        <w:rPr>
          <w:rFonts w:ascii="Times New Roman" w:eastAsia="Times New Roman" w:hAnsi="Times New Roman" w:cs="Times New Roman"/>
          <w:kern w:val="0"/>
          <w:lang w:eastAsia="pl-PL" w:bidi="ar-SA"/>
        </w:rPr>
        <w:t>wnioskiem o wydanie decyzji o pozwoleniu na użytkowanie.”</w:t>
      </w:r>
    </w:p>
    <w:p w:rsidR="00BC0732" w:rsidRDefault="00BC0732">
      <w:pPr>
        <w:jc w:val="both"/>
        <w:rPr>
          <w:b/>
        </w:rPr>
      </w:pPr>
    </w:p>
    <w:p w:rsidR="00BC0732" w:rsidRDefault="00BC0732">
      <w:pPr>
        <w:ind w:firstLine="709"/>
        <w:jc w:val="both"/>
      </w:pPr>
      <w:r>
        <w:rPr>
          <w:b/>
        </w:rPr>
        <w:t>Ponadto przypominam, o konieczności zachowania warunków wynikających z innych przepisów, w tym m.in.:</w:t>
      </w:r>
    </w:p>
    <w:p w:rsidR="00BC0732" w:rsidRDefault="00BC0732">
      <w:pPr>
        <w:numPr>
          <w:ilvl w:val="0"/>
          <w:numId w:val="10"/>
        </w:numPr>
        <w:tabs>
          <w:tab w:val="left" w:pos="-588"/>
        </w:tabs>
        <w:overflowPunct w:val="0"/>
        <w:autoSpaceDE w:val="0"/>
        <w:ind w:left="57" w:hanging="57"/>
        <w:jc w:val="both"/>
      </w:pPr>
      <w:r>
        <w:t>roboty budowlane można rozpocząć jedynie na  podstawie decyzji o pozwoleniu na budowę, z zastrzeżeniem art. 29-31, zgodnie z art. 28 ust. 1 ustawy - Prawo budowlane;</w:t>
      </w:r>
    </w:p>
    <w:p w:rsidR="00BC0732" w:rsidRDefault="00BC0732">
      <w:pPr>
        <w:numPr>
          <w:ilvl w:val="0"/>
          <w:numId w:val="10"/>
        </w:numPr>
        <w:tabs>
          <w:tab w:val="left" w:pos="-20028"/>
        </w:tabs>
        <w:overflowPunct w:val="0"/>
        <w:autoSpaceDE w:val="0"/>
        <w:ind w:left="57" w:firstLine="0"/>
        <w:jc w:val="both"/>
      </w:pPr>
      <w:r>
        <w:t xml:space="preserve">decyzja o pozwoleniu na budowę wygasa, jeżeli budowa nie zostanie rozpoczęta przed upływem 3 lat od dnia, w którym ta stanie się ostateczną, lub budowa zostanie przerwana na </w:t>
      </w:r>
      <w:r w:rsidR="00E00C73">
        <w:t>czas</w:t>
      </w:r>
      <w:r>
        <w:t xml:space="preserve"> dłuższy niż 3 lata, zgodnie z art. 37 ust. 1 ustawy - Prawo budowlane,</w:t>
      </w:r>
    </w:p>
    <w:p w:rsidR="00BC0732" w:rsidRDefault="00BC0732">
      <w:pPr>
        <w:numPr>
          <w:ilvl w:val="0"/>
          <w:numId w:val="10"/>
        </w:numPr>
        <w:tabs>
          <w:tab w:val="left" w:pos="-20028"/>
        </w:tabs>
        <w:overflowPunct w:val="0"/>
        <w:autoSpaceDE w:val="0"/>
        <w:ind w:left="57" w:firstLine="0"/>
        <w:jc w:val="both"/>
      </w:pPr>
      <w:r>
        <w:rPr>
          <w:rStyle w:val="alb"/>
        </w:rPr>
        <w:t xml:space="preserve">w razie konieczności inwestor jest zobowiązany uzyskać, </w:t>
      </w:r>
      <w:r>
        <w:t xml:space="preserve">zgodnie z art. 83a ust. </w:t>
      </w:r>
      <w:r>
        <w:rPr>
          <w:rStyle w:val="alb"/>
        </w:rPr>
        <w:t>1 ustawy z dnia 16 kwietnia 2004 r. o ochronie przyrody (t.j. Dz.U. z 2022 r. poz. 916 ze zm.) „</w:t>
      </w:r>
      <w:r>
        <w:t>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BC0732" w:rsidRDefault="00BC0732">
      <w:pPr>
        <w:pStyle w:val="Akapitzlist"/>
        <w:numPr>
          <w:ilvl w:val="0"/>
          <w:numId w:val="10"/>
        </w:numPr>
        <w:ind w:left="0" w:firstLine="0"/>
        <w:jc w:val="both"/>
      </w:pPr>
      <w:r>
        <w:rPr>
          <w:rFonts w:ascii="Times New Roman" w:hAnsi="Times New Roman"/>
          <w:szCs w:val="24"/>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BC0732" w:rsidRDefault="00BC0732">
      <w:pPr>
        <w:pStyle w:val="Akapitzlist"/>
        <w:numPr>
          <w:ilvl w:val="0"/>
          <w:numId w:val="10"/>
        </w:numPr>
        <w:ind w:left="0" w:firstLine="0"/>
        <w:jc w:val="both"/>
      </w:pPr>
      <w:r>
        <w:rPr>
          <w:rFonts w:ascii="Times New Roman" w:hAnsi="Times New Roman"/>
          <w:szCs w:val="24"/>
        </w:rPr>
        <w:t>po zakończeniu budowy doprowadzić do należytego stanu i porządku teren nieruchomości, a w razie korzystania w trakcie budowy, także drogę, ulicę, sąsiednią nieruchomość, budynek lub lokal;</w:t>
      </w:r>
    </w:p>
    <w:p w:rsidR="00BC0732" w:rsidRDefault="00BC0732">
      <w:pPr>
        <w:pStyle w:val="Akapitzlist"/>
        <w:numPr>
          <w:ilvl w:val="0"/>
          <w:numId w:val="10"/>
        </w:numPr>
        <w:ind w:left="0" w:firstLine="0"/>
        <w:jc w:val="both"/>
      </w:pPr>
      <w:r>
        <w:rPr>
          <w:rFonts w:ascii="Times New Roman" w:hAnsi="Times New Roman"/>
          <w:szCs w:val="24"/>
        </w:rPr>
        <w:t>odpowiedzialność cywilno-prawna w związku z ewentualnymi szkodami wyrządzonymi w trakcie wykonywanych robót budowlanych oraz z tytułu odpowiedzialności za wejście na teren działek sąsiednich spoczywa w całości na inwestorze;</w:t>
      </w:r>
    </w:p>
    <w:p w:rsidR="00BC0732" w:rsidRDefault="00BC0732">
      <w:pPr>
        <w:numPr>
          <w:ilvl w:val="0"/>
          <w:numId w:val="10"/>
        </w:numPr>
        <w:tabs>
          <w:tab w:val="left" w:pos="-20028"/>
        </w:tabs>
        <w:overflowPunct w:val="0"/>
        <w:autoSpaceDE w:val="0"/>
        <w:ind w:left="57" w:firstLine="0"/>
        <w:jc w:val="both"/>
      </w:pPr>
      <w:r>
        <w:t>zatwierdzenie projektu zagospodarowania terenu i projektu architektoniczno-budowlanego dla niniejszej inwestycji nie zwalnia projektantów oraz projektantów sprawdzających z odpowiedzialności cywilnej i zawodowej za zgodność inwestycji z przepisami;</w:t>
      </w:r>
    </w:p>
    <w:p w:rsidR="00BC0732" w:rsidRDefault="00BC0732">
      <w:pPr>
        <w:numPr>
          <w:ilvl w:val="0"/>
          <w:numId w:val="10"/>
        </w:numPr>
        <w:tabs>
          <w:tab w:val="left" w:pos="-20028"/>
        </w:tabs>
        <w:overflowPunct w:val="0"/>
        <w:autoSpaceDE w:val="0"/>
        <w:ind w:left="57" w:firstLine="0"/>
        <w:jc w:val="both"/>
      </w:pPr>
      <w:r>
        <w:t>organ przypomina o obowiązku gospodarowania odpadami zgodnie z przepisami, w tym ustawą z dnia 14 grudnia 2012 r. o odpadach (tj. Dz.U. z 2022 r., poz. 699 ze zm.).</w:t>
      </w:r>
    </w:p>
    <w:p w:rsidR="00BC0732" w:rsidRDefault="00BC0732">
      <w:pPr>
        <w:ind w:firstLine="709"/>
        <w:jc w:val="both"/>
        <w:rPr>
          <w:b/>
        </w:rPr>
      </w:pPr>
    </w:p>
    <w:p w:rsidR="00BC0732" w:rsidRDefault="00BC0732">
      <w:pPr>
        <w:ind w:firstLine="709"/>
        <w:jc w:val="both"/>
      </w:pPr>
      <w:r>
        <w:rPr>
          <w:b/>
        </w:rPr>
        <w:t xml:space="preserve">Otrzymanie ostatecznej decyzji pozwolenia na budowę nie zwalnia uczestników procesu budowlanego od obowiązków wynikających z innych przepisów. </w:t>
      </w:r>
    </w:p>
    <w:p w:rsidR="00BC0732" w:rsidRDefault="00BC0732">
      <w:pPr>
        <w:tabs>
          <w:tab w:val="left" w:pos="-2748"/>
        </w:tabs>
        <w:overflowPunct w:val="0"/>
        <w:autoSpaceDE w:val="0"/>
        <w:jc w:val="both"/>
        <w:rPr>
          <w:b/>
        </w:rPr>
      </w:pPr>
    </w:p>
    <w:p w:rsidR="00BC0732" w:rsidRDefault="00BC0732">
      <w:pPr>
        <w:jc w:val="center"/>
        <w:rPr>
          <w:b/>
        </w:rPr>
      </w:pPr>
      <w:r>
        <w:rPr>
          <w:b/>
        </w:rPr>
        <w:t>UZASADNIENIE</w:t>
      </w:r>
    </w:p>
    <w:p w:rsidR="00522E1C" w:rsidRDefault="00522E1C">
      <w:pPr>
        <w:jc w:val="center"/>
      </w:pPr>
    </w:p>
    <w:p w:rsidR="00331080" w:rsidRPr="00331080" w:rsidRDefault="00331080" w:rsidP="00331080">
      <w:pPr>
        <w:ind w:left="176" w:hanging="1253"/>
        <w:jc w:val="both"/>
        <w:textAlignment w:val="auto"/>
        <w:rPr>
          <w:bCs/>
          <w:i/>
          <w:iCs/>
        </w:rPr>
      </w:pPr>
      <w:r>
        <w:t xml:space="preserve">                     </w:t>
      </w:r>
      <w:r>
        <w:tab/>
      </w:r>
      <w:r w:rsidR="00BC0732" w:rsidRPr="00331080">
        <w:t xml:space="preserve">Dnia </w:t>
      </w:r>
      <w:r w:rsidR="007C2FF4">
        <w:t xml:space="preserve">29 maja </w:t>
      </w:r>
      <w:r w:rsidR="00115107" w:rsidRPr="00331080">
        <w:t xml:space="preserve"> 2023 r. </w:t>
      </w:r>
      <w:r w:rsidR="00BC0732" w:rsidRPr="00331080">
        <w:t xml:space="preserve">wpłynął do tutejszego organu wniosek </w:t>
      </w:r>
      <w:r w:rsidR="00115107" w:rsidRPr="00331080">
        <w:t xml:space="preserve">Inwestora </w:t>
      </w:r>
      <w:r w:rsidR="00BC0732" w:rsidRPr="00331080">
        <w:t xml:space="preserve">o udzielenie pozwolenia na budowę. </w:t>
      </w:r>
      <w:r w:rsidR="00BC0732" w:rsidRPr="00331080">
        <w:rPr>
          <w:rStyle w:val="Domylnaczcionkaakapitu2"/>
        </w:rPr>
        <w:t xml:space="preserve">Wniosek został uzupełniony dnia </w:t>
      </w:r>
      <w:r w:rsidR="007C2FF4">
        <w:rPr>
          <w:rStyle w:val="Domylnaczcionkaakapitu2"/>
        </w:rPr>
        <w:t>16 czerwca  2023r., zawieszono postępowanie dnia 14 września 2023 r., podjęto postepowanie dnia 17 stycznia 2024 r.</w:t>
      </w:r>
    </w:p>
    <w:p w:rsidR="00BC0732" w:rsidRDefault="00BC0732">
      <w:pPr>
        <w:ind w:firstLine="708"/>
        <w:jc w:val="both"/>
        <w:rPr>
          <w:rStyle w:val="Domylnaczcionkaakapitu2"/>
          <w:color w:val="FF6600"/>
        </w:rPr>
      </w:pPr>
    </w:p>
    <w:p w:rsidR="00BC0732" w:rsidRDefault="00BC0732">
      <w:pPr>
        <w:jc w:val="both"/>
      </w:pPr>
      <w:r>
        <w:tab/>
        <w:t>Na wstępie organ dokonał sprawdzenia kompletności wniosku pod względem formalnoprawnym. Inwestor do wniosku o pozwolenie na budowę dołączył:</w:t>
      </w:r>
    </w:p>
    <w:p w:rsidR="00BC0732" w:rsidRPr="00115107" w:rsidRDefault="00BC0732">
      <w:pPr>
        <w:pStyle w:val="Akapitzlist"/>
        <w:numPr>
          <w:ilvl w:val="0"/>
          <w:numId w:val="11"/>
        </w:numPr>
        <w:suppressAutoHyphens w:val="0"/>
        <w:jc w:val="both"/>
      </w:pPr>
      <w:r w:rsidRPr="00115107">
        <w:rPr>
          <w:rFonts w:ascii="Times New Roman" w:hAnsi="Times New Roman"/>
          <w:szCs w:val="24"/>
        </w:rPr>
        <w:lastRenderedPageBreak/>
        <w:t>trzy egzemplarze projektu zagospodarowania działki lub terenu oraz projektu architektoniczno-budowlanego w postaci papierowej wraz z opiniami, uzgodnieniami, pozwoleniami i innymi dokumentami, których obowiązek dołączenia wynika z przepisów odrębnych ustaw, lub kopiami tych opinii, uzgodnień, pozwoleń i innych dokumentów;</w:t>
      </w:r>
    </w:p>
    <w:p w:rsidR="00BC0732" w:rsidRPr="00A26A2A" w:rsidRDefault="00BC0732">
      <w:pPr>
        <w:pStyle w:val="Akapitzlist"/>
        <w:numPr>
          <w:ilvl w:val="0"/>
          <w:numId w:val="11"/>
        </w:numPr>
        <w:jc w:val="both"/>
      </w:pPr>
      <w:r w:rsidRPr="00A26A2A">
        <w:rPr>
          <w:rFonts w:ascii="Times New Roman" w:hAnsi="Times New Roman"/>
          <w:szCs w:val="24"/>
        </w:rPr>
        <w:t>oświadczenie o posiadanym prawie do dysponowania nieruchomością na cele budowlane;</w:t>
      </w:r>
    </w:p>
    <w:p w:rsidR="00BC0732" w:rsidRPr="00A26A2A" w:rsidRDefault="00BC0732">
      <w:pPr>
        <w:pStyle w:val="Akapitzlist"/>
        <w:numPr>
          <w:ilvl w:val="0"/>
          <w:numId w:val="11"/>
        </w:numPr>
        <w:jc w:val="both"/>
      </w:pPr>
      <w:r w:rsidRPr="00A26A2A">
        <w:rPr>
          <w:rFonts w:ascii="Times New Roman" w:hAnsi="Times New Roman"/>
          <w:szCs w:val="24"/>
        </w:rPr>
        <w:t>pełnomocnictwo wraz z potwierdzeniem wniesienia opłaty skarbowej od pełnomocnictwa</w:t>
      </w:r>
      <w:r w:rsidR="00A26A2A" w:rsidRPr="00A26A2A">
        <w:rPr>
          <w:rFonts w:ascii="Times New Roman" w:hAnsi="Times New Roman"/>
          <w:szCs w:val="24"/>
        </w:rPr>
        <w:t xml:space="preserve">. </w:t>
      </w:r>
    </w:p>
    <w:p w:rsidR="00BC0732" w:rsidRDefault="00BC0732">
      <w:pPr>
        <w:tabs>
          <w:tab w:val="left" w:pos="568"/>
        </w:tabs>
        <w:overflowPunct w:val="0"/>
        <w:autoSpaceDE w:val="0"/>
        <w:jc w:val="both"/>
      </w:pPr>
      <w:r>
        <w:rPr>
          <w:color w:val="92D050"/>
        </w:rPr>
        <w:t xml:space="preserve"> </w:t>
      </w:r>
    </w:p>
    <w:p w:rsidR="00F332EF" w:rsidRDefault="00BC0732">
      <w:pPr>
        <w:ind w:firstLine="708"/>
        <w:jc w:val="both"/>
        <w:rPr>
          <w:rStyle w:val="Domylnaczcionkaakapitu2"/>
          <w:iCs/>
          <w:color w:val="000000"/>
        </w:rPr>
      </w:pPr>
      <w:r w:rsidRPr="00F332EF">
        <w:rPr>
          <w:rStyle w:val="Domylnaczcionkaakapitu2"/>
          <w:bCs/>
        </w:rPr>
        <w:t xml:space="preserve">Wobec tego, że inwestor nie złożył do Starosty Piaseczyńskiego wniosku o ponowne przeprowadzenie oceny oddziaływania przedsięwzięcia na środowisko, organ dokonał na podstawie </w:t>
      </w:r>
      <w:r w:rsidRPr="00F332EF">
        <w:rPr>
          <w:rStyle w:val="Domylnaczcionkaakapitu2"/>
        </w:rPr>
        <w:t xml:space="preserve">art. 88 ust. 1 pkt 2 ustawy z dnia 3 października 2008 r. o udostępnianiu informacji o środowisku i jego ochronie, udziale społeczeństwa w ochronie środowiska oraz o ocenach oddziaływania na środowisko (t.j. Dz. U. z 2022 r., poz. 1029 ze zm.) </w:t>
      </w:r>
      <w:r w:rsidRPr="00F332EF">
        <w:rPr>
          <w:rStyle w:val="Domylnaczcionkaakapitu2"/>
          <w:bCs/>
        </w:rPr>
        <w:t>oceny,</w:t>
      </w:r>
      <w:r w:rsidRPr="00F332EF">
        <w:rPr>
          <w:rStyle w:val="Domylnaczcionkaakapitu2"/>
        </w:rPr>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F332EF">
        <w:rPr>
          <w:rStyle w:val="Domylnaczcionkaakapitu2"/>
          <w:iCs/>
        </w:rPr>
        <w:t>organ uznał, że nie zachodzi konieczność ponownego przeprowadzenia oceny oddziaływania inwestycji na środowisko.</w:t>
      </w:r>
      <w:r>
        <w:rPr>
          <w:rStyle w:val="Domylnaczcionkaakapitu2"/>
          <w:iCs/>
          <w:color w:val="000000"/>
        </w:rPr>
        <w:t xml:space="preserve"> </w:t>
      </w:r>
    </w:p>
    <w:p w:rsidR="00EE2E0B" w:rsidRDefault="00EE2E0B">
      <w:pPr>
        <w:ind w:firstLine="708"/>
        <w:jc w:val="both"/>
      </w:pPr>
    </w:p>
    <w:p w:rsidR="00BC0732" w:rsidRDefault="00BC0732" w:rsidP="00EE2E0B">
      <w:pPr>
        <w:pStyle w:val="Tekstpodstawowy"/>
        <w:jc w:val="both"/>
        <w:rPr>
          <w:rStyle w:val="Domylnaczcionkaakapitu2"/>
        </w:rPr>
      </w:pPr>
      <w:r>
        <w:rPr>
          <w:rStyle w:val="Domylnaczcionkaakapitu2"/>
          <w:color w:val="7030A0"/>
        </w:rPr>
        <w:tab/>
      </w:r>
      <w:r w:rsidRPr="00E06564">
        <w:rPr>
          <w:rStyle w:val="Domylnaczcionkaakapitu2"/>
        </w:rPr>
        <w:t xml:space="preserve">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w:t>
      </w:r>
      <w:r w:rsidRPr="0073463B">
        <w:rPr>
          <w:rStyle w:val="Domylnaczcionkaakapitu2"/>
        </w:rPr>
        <w:t>sposób zostały one uwzględnione w projekcie budowlanym:</w:t>
      </w:r>
    </w:p>
    <w:p w:rsidR="007C2FF4" w:rsidRDefault="007C2FF4" w:rsidP="00EE2E0B">
      <w:pPr>
        <w:pStyle w:val="Tekstpodstawowy"/>
        <w:jc w:val="both"/>
        <w:rPr>
          <w:rStyle w:val="Domylnaczcionkaakapitu2"/>
        </w:rPr>
      </w:pPr>
    </w:p>
    <w:p w:rsidR="00D607EE" w:rsidRDefault="00D607E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13"/>
        <w:jc w:val="both"/>
        <w:textAlignment w:val="auto"/>
        <w:rPr>
          <w:b/>
          <w:i/>
          <w:color w:val="1C1C1C"/>
          <w:kern w:val="0"/>
          <w:lang w:eastAsia="ar-SA"/>
        </w:rPr>
      </w:pPr>
      <w:r>
        <w:rPr>
          <w:color w:val="1C1C1C"/>
          <w:spacing w:val="-4"/>
          <w:kern w:val="0"/>
          <w:lang w:eastAsia="ar-SA"/>
        </w:rPr>
        <w:t>a)</w:t>
      </w:r>
      <w:r w:rsidR="007C2FF4" w:rsidRPr="007C2FF4">
        <w:rPr>
          <w:color w:val="1C1C1C"/>
          <w:spacing w:val="-4"/>
          <w:kern w:val="0"/>
          <w:lang w:eastAsia="ar-SA"/>
        </w:rPr>
        <w:t xml:space="preserve"> </w:t>
      </w:r>
      <w:r w:rsidR="007C2FF4" w:rsidRPr="007C2FF4">
        <w:rPr>
          <w:i/>
          <w:color w:val="1C1C1C"/>
          <w:spacing w:val="-4"/>
          <w:kern w:val="0"/>
          <w:lang w:eastAsia="ar-SA"/>
        </w:rPr>
        <w:t>p</w:t>
      </w:r>
      <w:r w:rsidR="007C2FF4" w:rsidRPr="007C2FF4">
        <w:rPr>
          <w:i/>
          <w:color w:val="1C1C1C"/>
          <w:spacing w:val="-4"/>
          <w:kern w:val="0"/>
          <w:lang w:val="x-none" w:eastAsia="ar-SA"/>
        </w:rPr>
        <w:t>rzestrzegać</w:t>
      </w:r>
      <w:r w:rsidR="007C2FF4" w:rsidRPr="007C2FF4">
        <w:rPr>
          <w:i/>
          <w:color w:val="1C1C1C"/>
          <w:spacing w:val="-4"/>
          <w:kern w:val="0"/>
          <w:lang w:eastAsia="ar-SA"/>
        </w:rPr>
        <w:t xml:space="preserve"> </w:t>
      </w:r>
      <w:r w:rsidR="007C2FF4" w:rsidRPr="007C2FF4">
        <w:rPr>
          <w:i/>
          <w:color w:val="1C1C1C"/>
          <w:spacing w:val="-4"/>
          <w:kern w:val="0"/>
          <w:lang w:val="x-none" w:eastAsia="ar-SA"/>
        </w:rPr>
        <w:t>odpowiedniej</w:t>
      </w:r>
      <w:r w:rsidR="007C2FF4" w:rsidRPr="007C2FF4">
        <w:rPr>
          <w:i/>
          <w:color w:val="1C1C1C"/>
          <w:spacing w:val="-4"/>
          <w:kern w:val="0"/>
          <w:lang w:eastAsia="ar-SA"/>
        </w:rPr>
        <w:t xml:space="preserve"> </w:t>
      </w:r>
      <w:r w:rsidR="007C2FF4" w:rsidRPr="007C2FF4">
        <w:rPr>
          <w:i/>
          <w:color w:val="1C1C1C"/>
          <w:spacing w:val="-4"/>
          <w:kern w:val="0"/>
          <w:lang w:val="x-none" w:eastAsia="ar-SA"/>
        </w:rPr>
        <w:t>i</w:t>
      </w:r>
      <w:r w:rsidR="007C2FF4" w:rsidRPr="007C2FF4">
        <w:rPr>
          <w:i/>
          <w:color w:val="1C1C1C"/>
          <w:spacing w:val="-4"/>
          <w:kern w:val="0"/>
          <w:lang w:eastAsia="ar-SA"/>
        </w:rPr>
        <w:t xml:space="preserve"> </w:t>
      </w:r>
      <w:r w:rsidR="007C2FF4" w:rsidRPr="007C2FF4">
        <w:rPr>
          <w:i/>
          <w:color w:val="1C1C1C"/>
          <w:spacing w:val="-4"/>
          <w:kern w:val="0"/>
          <w:lang w:val="x-none" w:eastAsia="ar-SA"/>
        </w:rPr>
        <w:t>terminowej</w:t>
      </w:r>
      <w:r w:rsidR="007C2FF4" w:rsidRPr="007C2FF4">
        <w:rPr>
          <w:i/>
          <w:color w:val="1C1C1C"/>
          <w:spacing w:val="-4"/>
          <w:kern w:val="0"/>
          <w:lang w:eastAsia="ar-SA"/>
        </w:rPr>
        <w:t xml:space="preserve"> </w:t>
      </w:r>
      <w:r w:rsidR="007C2FF4" w:rsidRPr="007C2FF4">
        <w:rPr>
          <w:i/>
          <w:color w:val="1C1C1C"/>
          <w:spacing w:val="-4"/>
          <w:kern w:val="0"/>
          <w:lang w:val="x-none" w:eastAsia="ar-SA"/>
        </w:rPr>
        <w:t>konserwacji</w:t>
      </w:r>
      <w:r w:rsidR="007C2FF4" w:rsidRPr="007C2FF4">
        <w:rPr>
          <w:i/>
          <w:color w:val="1C1C1C"/>
          <w:spacing w:val="-4"/>
          <w:kern w:val="0"/>
          <w:lang w:eastAsia="ar-SA"/>
        </w:rPr>
        <w:t xml:space="preserve"> </w:t>
      </w:r>
      <w:r w:rsidR="007C2FF4" w:rsidRPr="007C2FF4">
        <w:rPr>
          <w:i/>
          <w:color w:val="1C1C1C"/>
          <w:spacing w:val="-4"/>
          <w:kern w:val="0"/>
          <w:lang w:val="x-none" w:eastAsia="ar-SA"/>
        </w:rPr>
        <w:t>maszyn</w:t>
      </w:r>
      <w:r w:rsidR="007C2FF4" w:rsidRPr="007C2FF4">
        <w:rPr>
          <w:i/>
          <w:color w:val="1C1C1C"/>
          <w:spacing w:val="-4"/>
          <w:kern w:val="0"/>
          <w:lang w:eastAsia="ar-SA"/>
        </w:rPr>
        <w:t xml:space="preserve"> </w:t>
      </w:r>
      <w:r w:rsidR="007C2FF4" w:rsidRPr="007C2FF4">
        <w:rPr>
          <w:i/>
          <w:color w:val="1C1C1C"/>
          <w:spacing w:val="-4"/>
          <w:kern w:val="0"/>
          <w:lang w:val="x-none" w:eastAsia="ar-SA"/>
        </w:rPr>
        <w:t>i</w:t>
      </w:r>
      <w:r w:rsidR="007C2FF4" w:rsidRPr="007C2FF4">
        <w:rPr>
          <w:i/>
          <w:color w:val="1C1C1C"/>
          <w:spacing w:val="-4"/>
          <w:kern w:val="0"/>
          <w:lang w:eastAsia="ar-SA"/>
        </w:rPr>
        <w:t xml:space="preserve"> </w:t>
      </w:r>
      <w:r w:rsidR="007C2FF4" w:rsidRPr="007C2FF4">
        <w:rPr>
          <w:i/>
          <w:color w:val="1C1C1C"/>
          <w:spacing w:val="-4"/>
          <w:kern w:val="0"/>
          <w:lang w:val="x-none" w:eastAsia="ar-SA"/>
        </w:rPr>
        <w:t>sprzętu</w:t>
      </w:r>
      <w:r w:rsidR="007C2FF4" w:rsidRPr="007C2FF4">
        <w:rPr>
          <w:i/>
          <w:color w:val="1C1C1C"/>
          <w:spacing w:val="-4"/>
          <w:kern w:val="0"/>
          <w:lang w:eastAsia="ar-SA"/>
        </w:rPr>
        <w:t xml:space="preserve"> </w:t>
      </w:r>
      <w:r w:rsidR="007C2FF4" w:rsidRPr="007C2FF4">
        <w:rPr>
          <w:i/>
          <w:color w:val="1C1C1C"/>
          <w:spacing w:val="-4"/>
          <w:kern w:val="0"/>
          <w:lang w:val="x-none" w:eastAsia="ar-SA"/>
        </w:rPr>
        <w:t>budowlanego,</w:t>
      </w:r>
      <w:r w:rsidR="007C2FF4" w:rsidRPr="007C2FF4">
        <w:rPr>
          <w:i/>
          <w:color w:val="1C1C1C"/>
          <w:spacing w:val="-4"/>
          <w:kern w:val="0"/>
          <w:lang w:eastAsia="ar-SA"/>
        </w:rPr>
        <w:t xml:space="preserve"> </w:t>
      </w:r>
      <w:r w:rsidR="007C2FF4" w:rsidRPr="007C2FF4">
        <w:rPr>
          <w:i/>
          <w:color w:val="1C1C1C"/>
          <w:spacing w:val="-4"/>
          <w:kern w:val="0"/>
          <w:lang w:val="x-none" w:eastAsia="ar-SA"/>
        </w:rPr>
        <w:t>co zapobiega</w:t>
      </w:r>
      <w:r w:rsidR="007C2FF4" w:rsidRPr="007C2FF4">
        <w:rPr>
          <w:i/>
          <w:color w:val="1C1C1C"/>
          <w:spacing w:val="-4"/>
          <w:kern w:val="0"/>
          <w:lang w:eastAsia="ar-SA"/>
        </w:rPr>
        <w:t xml:space="preserve"> </w:t>
      </w:r>
      <w:r w:rsidR="007C2FF4" w:rsidRPr="007C2FF4">
        <w:rPr>
          <w:i/>
          <w:color w:val="1C1C1C"/>
          <w:spacing w:val="-4"/>
          <w:kern w:val="0"/>
          <w:lang w:val="x-none" w:eastAsia="ar-SA"/>
        </w:rPr>
        <w:t>wyciekom</w:t>
      </w:r>
      <w:r w:rsidR="007C2FF4" w:rsidRPr="007C2FF4">
        <w:rPr>
          <w:i/>
          <w:color w:val="1C1C1C"/>
          <w:spacing w:val="-4"/>
          <w:kern w:val="0"/>
          <w:lang w:eastAsia="ar-SA"/>
        </w:rPr>
        <w:t xml:space="preserve"> </w:t>
      </w:r>
      <w:r w:rsidR="007C2FF4" w:rsidRPr="007C2FF4">
        <w:rPr>
          <w:i/>
          <w:color w:val="1C1C1C"/>
          <w:spacing w:val="-4"/>
          <w:kern w:val="0"/>
          <w:lang w:val="x-none" w:eastAsia="ar-SA"/>
        </w:rPr>
        <w:t>paliw,</w:t>
      </w:r>
      <w:r w:rsidR="007C2FF4" w:rsidRPr="007C2FF4">
        <w:rPr>
          <w:i/>
          <w:color w:val="1C1C1C"/>
          <w:spacing w:val="-4"/>
          <w:kern w:val="0"/>
          <w:lang w:eastAsia="ar-SA"/>
        </w:rPr>
        <w:t xml:space="preserve"> </w:t>
      </w:r>
      <w:r w:rsidR="007C2FF4" w:rsidRPr="007C2FF4">
        <w:rPr>
          <w:i/>
          <w:color w:val="1C1C1C"/>
          <w:spacing w:val="-4"/>
          <w:kern w:val="0"/>
          <w:lang w:val="x-none" w:eastAsia="ar-SA"/>
        </w:rPr>
        <w:t>olejów</w:t>
      </w:r>
      <w:r w:rsidR="007C2FF4" w:rsidRPr="007C2FF4">
        <w:rPr>
          <w:i/>
          <w:color w:val="1C1C1C"/>
          <w:spacing w:val="-4"/>
          <w:kern w:val="0"/>
          <w:lang w:eastAsia="ar-SA"/>
        </w:rPr>
        <w:t xml:space="preserve"> </w:t>
      </w:r>
      <w:r w:rsidR="007C2FF4" w:rsidRPr="007C2FF4">
        <w:rPr>
          <w:i/>
          <w:color w:val="1C1C1C"/>
          <w:spacing w:val="-4"/>
          <w:kern w:val="0"/>
          <w:lang w:val="x-none" w:eastAsia="ar-SA"/>
        </w:rPr>
        <w:t>lub</w:t>
      </w:r>
      <w:r w:rsidR="007C2FF4" w:rsidRPr="007C2FF4">
        <w:rPr>
          <w:i/>
          <w:color w:val="1C1C1C"/>
          <w:spacing w:val="-4"/>
          <w:kern w:val="0"/>
          <w:lang w:eastAsia="ar-SA"/>
        </w:rPr>
        <w:t xml:space="preserve"> </w:t>
      </w:r>
      <w:r w:rsidR="007C2FF4" w:rsidRPr="007C2FF4">
        <w:rPr>
          <w:i/>
          <w:color w:val="1C1C1C"/>
          <w:spacing w:val="-4"/>
          <w:kern w:val="0"/>
          <w:lang w:val="x-none" w:eastAsia="ar-SA"/>
        </w:rPr>
        <w:t>innych</w:t>
      </w:r>
      <w:r w:rsidR="007C2FF4" w:rsidRPr="007C2FF4">
        <w:rPr>
          <w:i/>
          <w:color w:val="1C1C1C"/>
          <w:spacing w:val="-4"/>
          <w:kern w:val="0"/>
          <w:lang w:eastAsia="ar-SA"/>
        </w:rPr>
        <w:t xml:space="preserve"> </w:t>
      </w:r>
      <w:r w:rsidR="007C2FF4" w:rsidRPr="007C2FF4">
        <w:rPr>
          <w:i/>
          <w:color w:val="1C1C1C"/>
          <w:spacing w:val="-4"/>
          <w:kern w:val="0"/>
          <w:lang w:val="x-none" w:eastAsia="ar-SA"/>
        </w:rPr>
        <w:t>płynów</w:t>
      </w:r>
      <w:r w:rsidR="007C2FF4" w:rsidRPr="007C2FF4">
        <w:rPr>
          <w:i/>
          <w:color w:val="1C1C1C"/>
          <w:spacing w:val="-4"/>
          <w:kern w:val="0"/>
          <w:lang w:eastAsia="ar-SA"/>
        </w:rPr>
        <w:t xml:space="preserve"> </w:t>
      </w:r>
      <w:r w:rsidR="007C2FF4" w:rsidRPr="007C2FF4">
        <w:rPr>
          <w:i/>
          <w:color w:val="1C1C1C"/>
          <w:spacing w:val="-4"/>
          <w:kern w:val="0"/>
          <w:lang w:val="x-none" w:eastAsia="ar-SA"/>
        </w:rPr>
        <w:t>eksploatacyjnych,</w:t>
      </w:r>
      <w:r w:rsidR="007C2FF4" w:rsidRPr="007C2FF4">
        <w:rPr>
          <w:i/>
          <w:color w:val="1C1C1C"/>
          <w:spacing w:val="-4"/>
          <w:kern w:val="0"/>
          <w:lang w:eastAsia="ar-SA"/>
        </w:rPr>
        <w:t xml:space="preserve"> </w:t>
      </w:r>
      <w:r w:rsidR="007C2FF4" w:rsidRPr="007C2FF4">
        <w:rPr>
          <w:i/>
          <w:color w:val="1C1C1C"/>
          <w:spacing w:val="-4"/>
          <w:kern w:val="0"/>
          <w:lang w:val="x-none" w:eastAsia="ar-SA"/>
        </w:rPr>
        <w:t>a</w:t>
      </w:r>
      <w:r w:rsidR="007C2FF4" w:rsidRPr="007C2FF4">
        <w:rPr>
          <w:i/>
          <w:color w:val="1C1C1C"/>
          <w:spacing w:val="-4"/>
          <w:kern w:val="0"/>
          <w:lang w:eastAsia="ar-SA"/>
        </w:rPr>
        <w:t xml:space="preserve"> </w:t>
      </w:r>
      <w:r w:rsidR="007C2FF4" w:rsidRPr="007C2FF4">
        <w:rPr>
          <w:i/>
          <w:color w:val="1C1C1C"/>
          <w:spacing w:val="-4"/>
          <w:kern w:val="0"/>
          <w:lang w:val="x-none" w:eastAsia="ar-SA"/>
        </w:rPr>
        <w:t>tym</w:t>
      </w:r>
      <w:r w:rsidR="007C2FF4" w:rsidRPr="007C2FF4">
        <w:rPr>
          <w:i/>
          <w:color w:val="1C1C1C"/>
          <w:spacing w:val="-4"/>
          <w:kern w:val="0"/>
          <w:lang w:eastAsia="ar-SA"/>
        </w:rPr>
        <w:t xml:space="preserve"> </w:t>
      </w:r>
      <w:r w:rsidR="007C2FF4" w:rsidRPr="007C2FF4">
        <w:rPr>
          <w:i/>
          <w:color w:val="1C1C1C"/>
          <w:spacing w:val="-4"/>
          <w:kern w:val="0"/>
          <w:lang w:val="x-none" w:eastAsia="ar-SA"/>
        </w:rPr>
        <w:t xml:space="preserve">samym </w:t>
      </w:r>
      <w:r w:rsidR="007C2FF4" w:rsidRPr="007C2FF4">
        <w:rPr>
          <w:i/>
          <w:color w:val="1C1C1C"/>
          <w:kern w:val="0"/>
          <w:lang w:val="x-none" w:eastAsia="ar-SA"/>
        </w:rPr>
        <w:t>zapobiega</w:t>
      </w:r>
      <w:r w:rsidR="007C2FF4" w:rsidRPr="007C2FF4">
        <w:rPr>
          <w:i/>
          <w:color w:val="1C1C1C"/>
          <w:kern w:val="0"/>
          <w:lang w:eastAsia="ar-SA"/>
        </w:rPr>
        <w:t xml:space="preserve"> </w:t>
      </w:r>
      <w:r w:rsidR="007C2FF4" w:rsidRPr="007C2FF4">
        <w:rPr>
          <w:i/>
          <w:color w:val="1C1C1C"/>
          <w:kern w:val="0"/>
          <w:lang w:val="x-none" w:eastAsia="ar-SA"/>
        </w:rPr>
        <w:t>przedostaniu</w:t>
      </w:r>
      <w:r w:rsidR="007C2FF4" w:rsidRPr="007C2FF4">
        <w:rPr>
          <w:i/>
          <w:color w:val="1C1C1C"/>
          <w:kern w:val="0"/>
          <w:lang w:eastAsia="ar-SA"/>
        </w:rPr>
        <w:t xml:space="preserve"> </w:t>
      </w:r>
      <w:r w:rsidR="007C2FF4" w:rsidRPr="007C2FF4">
        <w:rPr>
          <w:i/>
          <w:color w:val="1C1C1C"/>
          <w:kern w:val="0"/>
          <w:lang w:val="x-none" w:eastAsia="ar-SA"/>
        </w:rPr>
        <w:t>się</w:t>
      </w:r>
      <w:r w:rsidR="007C2FF4" w:rsidRPr="007C2FF4">
        <w:rPr>
          <w:i/>
          <w:color w:val="1C1C1C"/>
          <w:kern w:val="0"/>
          <w:lang w:eastAsia="ar-SA"/>
        </w:rPr>
        <w:t xml:space="preserve"> </w:t>
      </w:r>
      <w:r w:rsidR="007C2FF4" w:rsidRPr="007C2FF4">
        <w:rPr>
          <w:i/>
          <w:color w:val="1C1C1C"/>
          <w:kern w:val="0"/>
          <w:lang w:val="x-none" w:eastAsia="ar-SA"/>
        </w:rPr>
        <w:t>ich</w:t>
      </w:r>
      <w:r w:rsidR="007C2FF4" w:rsidRPr="007C2FF4">
        <w:rPr>
          <w:i/>
          <w:color w:val="1C1C1C"/>
          <w:kern w:val="0"/>
          <w:lang w:eastAsia="ar-SA"/>
        </w:rPr>
        <w:t xml:space="preserve"> </w:t>
      </w:r>
      <w:r w:rsidR="007C2FF4" w:rsidRPr="007C2FF4">
        <w:rPr>
          <w:i/>
          <w:color w:val="1C1C1C"/>
          <w:kern w:val="0"/>
          <w:lang w:val="x-none" w:eastAsia="ar-SA"/>
        </w:rPr>
        <w:t>do</w:t>
      </w:r>
      <w:r w:rsidR="007C2FF4" w:rsidRPr="007C2FF4">
        <w:rPr>
          <w:i/>
          <w:color w:val="1C1C1C"/>
          <w:kern w:val="0"/>
          <w:lang w:eastAsia="ar-SA"/>
        </w:rPr>
        <w:t xml:space="preserve"> </w:t>
      </w:r>
      <w:r w:rsidR="007C2FF4" w:rsidRPr="007C2FF4">
        <w:rPr>
          <w:i/>
          <w:color w:val="1C1C1C"/>
          <w:kern w:val="0"/>
          <w:lang w:val="x-none" w:eastAsia="ar-SA"/>
        </w:rPr>
        <w:t>gleby</w:t>
      </w:r>
      <w:r w:rsidR="007C2FF4" w:rsidRPr="007C2FF4">
        <w:rPr>
          <w:i/>
          <w:color w:val="1C1C1C"/>
          <w:kern w:val="0"/>
          <w:lang w:eastAsia="ar-SA"/>
        </w:rPr>
        <w:t xml:space="preserve"> </w:t>
      </w:r>
      <w:r w:rsidR="007C2FF4" w:rsidRPr="007C2FF4">
        <w:rPr>
          <w:i/>
          <w:color w:val="1C1C1C"/>
          <w:kern w:val="0"/>
          <w:lang w:val="x-none" w:eastAsia="ar-SA"/>
        </w:rPr>
        <w:t>lub</w:t>
      </w:r>
      <w:r w:rsidR="007C2FF4" w:rsidRPr="007C2FF4">
        <w:rPr>
          <w:i/>
          <w:color w:val="1C1C1C"/>
          <w:kern w:val="0"/>
          <w:lang w:eastAsia="ar-SA"/>
        </w:rPr>
        <w:t xml:space="preserve"> </w:t>
      </w:r>
      <w:r w:rsidR="007C2FF4" w:rsidRPr="007C2FF4">
        <w:rPr>
          <w:i/>
          <w:color w:val="1C1C1C"/>
          <w:kern w:val="0"/>
          <w:lang w:val="x-none" w:eastAsia="ar-SA"/>
        </w:rPr>
        <w:t>wód</w:t>
      </w:r>
      <w:r w:rsidR="007C2FF4" w:rsidRPr="007C2FF4">
        <w:rPr>
          <w:i/>
          <w:color w:val="1C1C1C"/>
          <w:kern w:val="0"/>
          <w:lang w:eastAsia="ar-SA"/>
        </w:rPr>
        <w:t xml:space="preserve"> </w:t>
      </w:r>
      <w:r w:rsidR="007C2FF4" w:rsidRPr="007C2FF4">
        <w:rPr>
          <w:i/>
          <w:color w:val="1C1C1C"/>
          <w:kern w:val="0"/>
          <w:lang w:val="x-none" w:eastAsia="ar-SA"/>
        </w:rPr>
        <w:t>podziemnych</w:t>
      </w:r>
      <w:r>
        <w:rPr>
          <w:b/>
          <w:i/>
          <w:color w:val="1C1C1C"/>
          <w:kern w:val="0"/>
          <w:lang w:eastAsia="ar-SA"/>
        </w:rPr>
        <w:t>;</w:t>
      </w:r>
    </w:p>
    <w:p w:rsidR="007C2FF4" w:rsidRPr="00996222" w:rsidRDefault="00D607E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13"/>
        <w:jc w:val="both"/>
        <w:textAlignment w:val="auto"/>
        <w:rPr>
          <w:color w:val="1C1C1C"/>
          <w:kern w:val="0"/>
          <w:lang w:eastAsia="ar-SA"/>
        </w:rPr>
      </w:pPr>
      <w:r>
        <w:rPr>
          <w:b/>
          <w:color w:val="1C1C1C"/>
          <w:kern w:val="0"/>
          <w:lang w:eastAsia="ar-SA"/>
        </w:rPr>
        <w:t>-</w:t>
      </w:r>
      <w:r w:rsidR="007C2FF4" w:rsidRPr="007C2FF4">
        <w:rPr>
          <w:b/>
          <w:color w:val="1C1C1C"/>
          <w:kern w:val="0"/>
          <w:lang w:eastAsia="ar-SA"/>
        </w:rPr>
        <w:t xml:space="preserve"> </w:t>
      </w:r>
      <w:r w:rsidR="007C2FF4" w:rsidRPr="00D607EE">
        <w:rPr>
          <w:color w:val="1C1C1C"/>
          <w:spacing w:val="-2"/>
          <w:kern w:val="0"/>
          <w:lang w:eastAsia="ar-SA"/>
        </w:rPr>
        <w:t>przewiduje</w:t>
      </w:r>
      <w:r w:rsidR="007C2FF4" w:rsidRPr="00D607EE">
        <w:rPr>
          <w:color w:val="1C1C1C"/>
          <w:kern w:val="0"/>
          <w:lang w:eastAsia="ar-SA"/>
        </w:rPr>
        <w:t xml:space="preserve"> się </w:t>
      </w:r>
      <w:r w:rsidR="007C2FF4" w:rsidRPr="00D607EE">
        <w:rPr>
          <w:color w:val="1C1C1C"/>
          <w:spacing w:val="-4"/>
          <w:kern w:val="0"/>
          <w:lang w:val="x-none" w:eastAsia="ar-SA"/>
        </w:rPr>
        <w:t>odpowiedni</w:t>
      </w:r>
      <w:r w:rsidR="007C2FF4" w:rsidRPr="00D607EE">
        <w:rPr>
          <w:color w:val="1C1C1C"/>
          <w:spacing w:val="-4"/>
          <w:kern w:val="0"/>
          <w:lang w:eastAsia="ar-SA"/>
        </w:rPr>
        <w:t xml:space="preserve">ą </w:t>
      </w:r>
      <w:r w:rsidR="007C2FF4" w:rsidRPr="00D607EE">
        <w:rPr>
          <w:color w:val="1C1C1C"/>
          <w:spacing w:val="-4"/>
          <w:kern w:val="0"/>
          <w:lang w:val="x-none" w:eastAsia="ar-SA"/>
        </w:rPr>
        <w:t>i</w:t>
      </w:r>
      <w:r w:rsidR="007C2FF4" w:rsidRPr="00D607EE">
        <w:rPr>
          <w:color w:val="1C1C1C"/>
          <w:spacing w:val="-4"/>
          <w:kern w:val="0"/>
          <w:lang w:eastAsia="ar-SA"/>
        </w:rPr>
        <w:t xml:space="preserve"> </w:t>
      </w:r>
      <w:r w:rsidR="007C2FF4" w:rsidRPr="00D607EE">
        <w:rPr>
          <w:color w:val="1C1C1C"/>
          <w:spacing w:val="-4"/>
          <w:kern w:val="0"/>
          <w:lang w:val="x-none" w:eastAsia="ar-SA"/>
        </w:rPr>
        <w:t>terminow</w:t>
      </w:r>
      <w:r w:rsidR="007C2FF4" w:rsidRPr="00D607EE">
        <w:rPr>
          <w:color w:val="1C1C1C"/>
          <w:spacing w:val="-4"/>
          <w:kern w:val="0"/>
          <w:lang w:eastAsia="ar-SA"/>
        </w:rPr>
        <w:t xml:space="preserve">ą </w:t>
      </w:r>
      <w:r w:rsidR="007C2FF4" w:rsidRPr="00D607EE">
        <w:rPr>
          <w:color w:val="1C1C1C"/>
          <w:spacing w:val="-4"/>
          <w:kern w:val="0"/>
          <w:lang w:val="x-none" w:eastAsia="ar-SA"/>
        </w:rPr>
        <w:t>konserwacj</w:t>
      </w:r>
      <w:r w:rsidR="007C2FF4" w:rsidRPr="00D607EE">
        <w:rPr>
          <w:color w:val="1C1C1C"/>
          <w:spacing w:val="-4"/>
          <w:kern w:val="0"/>
          <w:lang w:eastAsia="ar-SA"/>
        </w:rPr>
        <w:t xml:space="preserve">ę </w:t>
      </w:r>
      <w:r w:rsidR="007C2FF4" w:rsidRPr="00D607EE">
        <w:rPr>
          <w:color w:val="1C1C1C"/>
          <w:spacing w:val="-4"/>
          <w:kern w:val="0"/>
          <w:lang w:val="x-none" w:eastAsia="ar-SA"/>
        </w:rPr>
        <w:t>maszyn</w:t>
      </w:r>
      <w:r w:rsidR="007C2FF4" w:rsidRPr="00D607EE">
        <w:rPr>
          <w:color w:val="1C1C1C"/>
          <w:spacing w:val="-4"/>
          <w:kern w:val="0"/>
          <w:lang w:eastAsia="ar-SA"/>
        </w:rPr>
        <w:t xml:space="preserve"> </w:t>
      </w:r>
      <w:r w:rsidR="007C2FF4" w:rsidRPr="00D607EE">
        <w:rPr>
          <w:color w:val="1C1C1C"/>
          <w:spacing w:val="-4"/>
          <w:kern w:val="0"/>
          <w:lang w:val="x-none" w:eastAsia="ar-SA"/>
        </w:rPr>
        <w:t>i</w:t>
      </w:r>
      <w:r w:rsidR="007C2FF4" w:rsidRPr="00D607EE">
        <w:rPr>
          <w:color w:val="1C1C1C"/>
          <w:spacing w:val="-4"/>
          <w:kern w:val="0"/>
          <w:lang w:eastAsia="ar-SA"/>
        </w:rPr>
        <w:t xml:space="preserve"> </w:t>
      </w:r>
      <w:r w:rsidR="007C2FF4" w:rsidRPr="00D607EE">
        <w:rPr>
          <w:color w:val="1C1C1C"/>
          <w:spacing w:val="-4"/>
          <w:kern w:val="0"/>
          <w:lang w:val="x-none" w:eastAsia="ar-SA"/>
        </w:rPr>
        <w:t>sprzętu</w:t>
      </w:r>
      <w:r w:rsidR="007C2FF4" w:rsidRPr="00D607EE">
        <w:rPr>
          <w:color w:val="1C1C1C"/>
          <w:spacing w:val="-4"/>
          <w:kern w:val="0"/>
          <w:lang w:eastAsia="ar-SA"/>
        </w:rPr>
        <w:t xml:space="preserve"> </w:t>
      </w:r>
      <w:r w:rsidR="007C2FF4" w:rsidRPr="00D607EE">
        <w:rPr>
          <w:color w:val="1C1C1C"/>
          <w:spacing w:val="-4"/>
          <w:kern w:val="0"/>
          <w:lang w:val="x-none" w:eastAsia="ar-SA"/>
        </w:rPr>
        <w:t>budowlanego,</w:t>
      </w:r>
      <w:r w:rsidR="007C2FF4" w:rsidRPr="00D607EE">
        <w:rPr>
          <w:color w:val="1C1C1C"/>
          <w:spacing w:val="-4"/>
          <w:kern w:val="0"/>
          <w:lang w:eastAsia="ar-SA"/>
        </w:rPr>
        <w:t xml:space="preserve"> w celu</w:t>
      </w:r>
      <w:r w:rsidR="007C2FF4" w:rsidRPr="00D607EE">
        <w:rPr>
          <w:color w:val="1C1C1C"/>
          <w:spacing w:val="-4"/>
          <w:kern w:val="0"/>
          <w:lang w:val="x-none" w:eastAsia="ar-SA"/>
        </w:rPr>
        <w:t xml:space="preserve"> zapobie</w:t>
      </w:r>
      <w:r w:rsidR="007C2FF4" w:rsidRPr="00D607EE">
        <w:rPr>
          <w:color w:val="1C1C1C"/>
          <w:spacing w:val="-4"/>
          <w:kern w:val="0"/>
          <w:lang w:eastAsia="ar-SA"/>
        </w:rPr>
        <w:t xml:space="preserve">żenia </w:t>
      </w:r>
      <w:r w:rsidR="007C2FF4" w:rsidRPr="00D607EE">
        <w:rPr>
          <w:color w:val="1C1C1C"/>
          <w:spacing w:val="-4"/>
          <w:kern w:val="0"/>
          <w:lang w:val="x-none" w:eastAsia="ar-SA"/>
        </w:rPr>
        <w:t>wyciekom</w:t>
      </w:r>
      <w:r w:rsidR="007C2FF4" w:rsidRPr="00D607EE">
        <w:rPr>
          <w:color w:val="1C1C1C"/>
          <w:spacing w:val="-4"/>
          <w:kern w:val="0"/>
          <w:lang w:eastAsia="ar-SA"/>
        </w:rPr>
        <w:t xml:space="preserve"> </w:t>
      </w:r>
      <w:r w:rsidR="007C2FF4" w:rsidRPr="00D607EE">
        <w:rPr>
          <w:color w:val="1C1C1C"/>
          <w:spacing w:val="-4"/>
          <w:kern w:val="0"/>
          <w:lang w:val="x-none" w:eastAsia="ar-SA"/>
        </w:rPr>
        <w:t>paliw,</w:t>
      </w:r>
      <w:r w:rsidR="007C2FF4" w:rsidRPr="00D607EE">
        <w:rPr>
          <w:color w:val="1C1C1C"/>
          <w:spacing w:val="-4"/>
          <w:kern w:val="0"/>
          <w:lang w:eastAsia="ar-SA"/>
        </w:rPr>
        <w:t xml:space="preserve"> </w:t>
      </w:r>
      <w:r w:rsidR="007C2FF4" w:rsidRPr="00D607EE">
        <w:rPr>
          <w:color w:val="1C1C1C"/>
          <w:spacing w:val="-4"/>
          <w:kern w:val="0"/>
          <w:lang w:val="x-none" w:eastAsia="ar-SA"/>
        </w:rPr>
        <w:t>olejów</w:t>
      </w:r>
      <w:r w:rsidR="007C2FF4" w:rsidRPr="00D607EE">
        <w:rPr>
          <w:color w:val="1C1C1C"/>
          <w:spacing w:val="-4"/>
          <w:kern w:val="0"/>
          <w:lang w:eastAsia="ar-SA"/>
        </w:rPr>
        <w:t xml:space="preserve"> i </w:t>
      </w:r>
      <w:r w:rsidR="007C2FF4" w:rsidRPr="00D607EE">
        <w:rPr>
          <w:color w:val="1C1C1C"/>
          <w:spacing w:val="-4"/>
          <w:kern w:val="0"/>
          <w:lang w:val="x-none" w:eastAsia="ar-SA"/>
        </w:rPr>
        <w:t>innych</w:t>
      </w:r>
      <w:r w:rsidR="007C2FF4" w:rsidRPr="00D607EE">
        <w:rPr>
          <w:color w:val="1C1C1C"/>
          <w:spacing w:val="-4"/>
          <w:kern w:val="0"/>
          <w:lang w:eastAsia="ar-SA"/>
        </w:rPr>
        <w:t xml:space="preserve"> </w:t>
      </w:r>
      <w:r w:rsidR="007C2FF4" w:rsidRPr="00D607EE">
        <w:rPr>
          <w:color w:val="1C1C1C"/>
          <w:spacing w:val="-4"/>
          <w:kern w:val="0"/>
          <w:lang w:val="x-none" w:eastAsia="ar-SA"/>
        </w:rPr>
        <w:t>płynów</w:t>
      </w:r>
      <w:r w:rsidR="007C2FF4" w:rsidRPr="00D607EE">
        <w:rPr>
          <w:color w:val="1C1C1C"/>
          <w:spacing w:val="-4"/>
          <w:kern w:val="0"/>
          <w:lang w:eastAsia="ar-SA"/>
        </w:rPr>
        <w:t xml:space="preserve"> </w:t>
      </w:r>
      <w:r w:rsidR="007C2FF4" w:rsidRPr="00D607EE">
        <w:rPr>
          <w:color w:val="1C1C1C"/>
          <w:spacing w:val="-4"/>
          <w:kern w:val="0"/>
          <w:lang w:val="x-none" w:eastAsia="ar-SA"/>
        </w:rPr>
        <w:t>eksploatacyjnych,</w:t>
      </w:r>
      <w:r w:rsidR="007C2FF4" w:rsidRPr="00D607EE">
        <w:rPr>
          <w:color w:val="1C1C1C"/>
          <w:spacing w:val="-4"/>
          <w:kern w:val="0"/>
          <w:lang w:eastAsia="ar-SA"/>
        </w:rPr>
        <w:t xml:space="preserve"> </w:t>
      </w:r>
      <w:r w:rsidR="007C2FF4" w:rsidRPr="00D607EE">
        <w:rPr>
          <w:color w:val="1C1C1C"/>
          <w:spacing w:val="-4"/>
          <w:kern w:val="0"/>
          <w:lang w:val="x-none" w:eastAsia="ar-SA"/>
        </w:rPr>
        <w:t>a</w:t>
      </w:r>
      <w:r w:rsidR="007C2FF4" w:rsidRPr="00D607EE">
        <w:rPr>
          <w:color w:val="1C1C1C"/>
          <w:spacing w:val="-4"/>
          <w:kern w:val="0"/>
          <w:lang w:eastAsia="ar-SA"/>
        </w:rPr>
        <w:t xml:space="preserve"> </w:t>
      </w:r>
      <w:r w:rsidR="007C2FF4" w:rsidRPr="00D607EE">
        <w:rPr>
          <w:color w:val="1C1C1C"/>
          <w:spacing w:val="-4"/>
          <w:kern w:val="0"/>
          <w:lang w:val="x-none" w:eastAsia="ar-SA"/>
        </w:rPr>
        <w:t>tym</w:t>
      </w:r>
      <w:r w:rsidR="007C2FF4" w:rsidRPr="00D607EE">
        <w:rPr>
          <w:color w:val="1C1C1C"/>
          <w:spacing w:val="-4"/>
          <w:kern w:val="0"/>
          <w:lang w:eastAsia="ar-SA"/>
        </w:rPr>
        <w:t xml:space="preserve"> </w:t>
      </w:r>
      <w:r w:rsidR="007C2FF4" w:rsidRPr="00D607EE">
        <w:rPr>
          <w:color w:val="1C1C1C"/>
          <w:spacing w:val="-4"/>
          <w:kern w:val="0"/>
          <w:lang w:val="x-none" w:eastAsia="ar-SA"/>
        </w:rPr>
        <w:t xml:space="preserve">samym </w:t>
      </w:r>
      <w:r w:rsidR="007C2FF4" w:rsidRPr="00D607EE">
        <w:rPr>
          <w:color w:val="1C1C1C"/>
          <w:kern w:val="0"/>
          <w:lang w:val="x-none" w:eastAsia="ar-SA"/>
        </w:rPr>
        <w:t>zapobie</w:t>
      </w:r>
      <w:r w:rsidR="007C2FF4" w:rsidRPr="00D607EE">
        <w:rPr>
          <w:color w:val="1C1C1C"/>
          <w:kern w:val="0"/>
          <w:lang w:eastAsia="ar-SA"/>
        </w:rPr>
        <w:t xml:space="preserve">żeniu </w:t>
      </w:r>
      <w:r w:rsidR="007C2FF4" w:rsidRPr="00D607EE">
        <w:rPr>
          <w:color w:val="1C1C1C"/>
          <w:kern w:val="0"/>
          <w:lang w:val="x-none" w:eastAsia="ar-SA"/>
        </w:rPr>
        <w:t>przedostaniu</w:t>
      </w:r>
      <w:r w:rsidR="007C2FF4" w:rsidRPr="00D607EE">
        <w:rPr>
          <w:color w:val="1C1C1C"/>
          <w:kern w:val="0"/>
          <w:lang w:eastAsia="ar-SA"/>
        </w:rPr>
        <w:t xml:space="preserve"> </w:t>
      </w:r>
      <w:r w:rsidR="007C2FF4" w:rsidRPr="00D607EE">
        <w:rPr>
          <w:color w:val="1C1C1C"/>
          <w:kern w:val="0"/>
          <w:lang w:val="x-none" w:eastAsia="ar-SA"/>
        </w:rPr>
        <w:t>się</w:t>
      </w:r>
      <w:r w:rsidR="007C2FF4" w:rsidRPr="00D607EE">
        <w:rPr>
          <w:color w:val="1C1C1C"/>
          <w:kern w:val="0"/>
          <w:lang w:eastAsia="ar-SA"/>
        </w:rPr>
        <w:t xml:space="preserve"> </w:t>
      </w:r>
      <w:r w:rsidR="007C2FF4" w:rsidRPr="00D607EE">
        <w:rPr>
          <w:color w:val="1C1C1C"/>
          <w:kern w:val="0"/>
          <w:lang w:val="x-none" w:eastAsia="ar-SA"/>
        </w:rPr>
        <w:t>ich</w:t>
      </w:r>
      <w:r w:rsidR="007C2FF4" w:rsidRPr="00D607EE">
        <w:rPr>
          <w:color w:val="1C1C1C"/>
          <w:kern w:val="0"/>
          <w:lang w:eastAsia="ar-SA"/>
        </w:rPr>
        <w:t xml:space="preserve"> </w:t>
      </w:r>
      <w:r w:rsidR="007C2FF4" w:rsidRPr="00D607EE">
        <w:rPr>
          <w:color w:val="1C1C1C"/>
          <w:kern w:val="0"/>
          <w:lang w:val="x-none" w:eastAsia="ar-SA"/>
        </w:rPr>
        <w:t>do</w:t>
      </w:r>
      <w:r w:rsidR="007C2FF4" w:rsidRPr="00D607EE">
        <w:rPr>
          <w:color w:val="1C1C1C"/>
          <w:kern w:val="0"/>
          <w:lang w:eastAsia="ar-SA"/>
        </w:rPr>
        <w:t xml:space="preserve"> </w:t>
      </w:r>
      <w:r w:rsidR="007C2FF4" w:rsidRPr="00D607EE">
        <w:rPr>
          <w:color w:val="1C1C1C"/>
          <w:kern w:val="0"/>
          <w:lang w:val="x-none" w:eastAsia="ar-SA"/>
        </w:rPr>
        <w:t>gleby</w:t>
      </w:r>
      <w:r w:rsidR="007C2FF4" w:rsidRPr="00D607EE">
        <w:rPr>
          <w:color w:val="1C1C1C"/>
          <w:kern w:val="0"/>
          <w:lang w:eastAsia="ar-SA"/>
        </w:rPr>
        <w:t xml:space="preserve"> </w:t>
      </w:r>
      <w:r w:rsidR="007C2FF4" w:rsidRPr="00D607EE">
        <w:rPr>
          <w:color w:val="1C1C1C"/>
          <w:kern w:val="0"/>
          <w:lang w:val="x-none" w:eastAsia="ar-SA"/>
        </w:rPr>
        <w:t>lub</w:t>
      </w:r>
      <w:r w:rsidR="007C2FF4" w:rsidRPr="00D607EE">
        <w:rPr>
          <w:color w:val="1C1C1C"/>
          <w:kern w:val="0"/>
          <w:lang w:eastAsia="ar-SA"/>
        </w:rPr>
        <w:t xml:space="preserve"> </w:t>
      </w:r>
      <w:r w:rsidR="007C2FF4" w:rsidRPr="00D607EE">
        <w:rPr>
          <w:color w:val="1C1C1C"/>
          <w:kern w:val="0"/>
          <w:lang w:val="x-none" w:eastAsia="ar-SA"/>
        </w:rPr>
        <w:t>wód</w:t>
      </w:r>
      <w:r w:rsidR="007C2FF4" w:rsidRPr="00D607EE">
        <w:rPr>
          <w:color w:val="1C1C1C"/>
          <w:kern w:val="0"/>
          <w:lang w:eastAsia="ar-SA"/>
        </w:rPr>
        <w:t xml:space="preserve"> </w:t>
      </w:r>
      <w:r w:rsidR="007C2FF4" w:rsidRPr="00D607EE">
        <w:rPr>
          <w:color w:val="1C1C1C"/>
          <w:kern w:val="0"/>
          <w:lang w:val="x-none" w:eastAsia="ar-SA"/>
        </w:rPr>
        <w:t>podziemnych</w:t>
      </w:r>
      <w:r w:rsidR="00996222">
        <w:rPr>
          <w:color w:val="1C1C1C"/>
          <w:kern w:val="0"/>
          <w:lang w:eastAsia="ar-SA"/>
        </w:rPr>
        <w:t>;</w:t>
      </w:r>
    </w:p>
    <w:p w:rsidR="00D607EE" w:rsidRDefault="00D607E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13"/>
        <w:jc w:val="both"/>
        <w:textAlignment w:val="auto"/>
        <w:rPr>
          <w:color w:val="1C1C1C"/>
          <w:kern w:val="0"/>
          <w:lang w:eastAsia="ar-SA"/>
        </w:rPr>
      </w:pPr>
      <w:r>
        <w:rPr>
          <w:color w:val="1C1C1C"/>
          <w:kern w:val="0"/>
          <w:lang w:eastAsia="ar-SA"/>
        </w:rPr>
        <w:t>b)</w:t>
      </w:r>
      <w:r w:rsidR="007C2FF4" w:rsidRPr="007C2FF4">
        <w:rPr>
          <w:color w:val="1C1C1C"/>
          <w:kern w:val="0"/>
          <w:lang w:eastAsia="ar-SA"/>
        </w:rPr>
        <w:t xml:space="preserve"> </w:t>
      </w:r>
      <w:r w:rsidR="007C2FF4" w:rsidRPr="007C2FF4">
        <w:rPr>
          <w:i/>
          <w:color w:val="1C1C1C"/>
          <w:spacing w:val="-4"/>
          <w:kern w:val="0"/>
          <w:lang w:eastAsia="ar-SA"/>
        </w:rPr>
        <w:t>z</w:t>
      </w:r>
      <w:r w:rsidR="007C2FF4" w:rsidRPr="007C2FF4">
        <w:rPr>
          <w:i/>
          <w:color w:val="1C1C1C"/>
          <w:spacing w:val="-4"/>
          <w:kern w:val="0"/>
          <w:lang w:val="x-none" w:eastAsia="ar-SA"/>
        </w:rPr>
        <w:t>aplecze</w:t>
      </w:r>
      <w:r w:rsidR="007C2FF4" w:rsidRPr="007C2FF4">
        <w:rPr>
          <w:i/>
          <w:color w:val="1C1C1C"/>
          <w:spacing w:val="-4"/>
          <w:kern w:val="0"/>
          <w:lang w:eastAsia="ar-SA"/>
        </w:rPr>
        <w:t xml:space="preserve"> </w:t>
      </w:r>
      <w:r w:rsidR="007C2FF4" w:rsidRPr="007C2FF4">
        <w:rPr>
          <w:i/>
          <w:color w:val="1C1C1C"/>
          <w:spacing w:val="-4"/>
          <w:kern w:val="0"/>
          <w:lang w:val="x-none" w:eastAsia="ar-SA"/>
        </w:rPr>
        <w:t>budowy,</w:t>
      </w:r>
      <w:r w:rsidR="007C2FF4" w:rsidRPr="007C2FF4">
        <w:rPr>
          <w:i/>
          <w:color w:val="1C1C1C"/>
          <w:spacing w:val="-4"/>
          <w:kern w:val="0"/>
          <w:lang w:eastAsia="ar-SA"/>
        </w:rPr>
        <w:t xml:space="preserve"> </w:t>
      </w:r>
      <w:r w:rsidR="007C2FF4" w:rsidRPr="007C2FF4">
        <w:rPr>
          <w:i/>
          <w:color w:val="1C1C1C"/>
          <w:spacing w:val="-4"/>
          <w:kern w:val="0"/>
          <w:lang w:val="x-none" w:eastAsia="ar-SA"/>
        </w:rPr>
        <w:t>a</w:t>
      </w:r>
      <w:r w:rsidR="007C2FF4" w:rsidRPr="007C2FF4">
        <w:rPr>
          <w:i/>
          <w:color w:val="1C1C1C"/>
          <w:spacing w:val="-4"/>
          <w:kern w:val="0"/>
          <w:lang w:eastAsia="ar-SA"/>
        </w:rPr>
        <w:t xml:space="preserve"> </w:t>
      </w:r>
      <w:r w:rsidR="007C2FF4" w:rsidRPr="007C2FF4">
        <w:rPr>
          <w:i/>
          <w:color w:val="1C1C1C"/>
          <w:spacing w:val="-4"/>
          <w:kern w:val="0"/>
          <w:lang w:val="x-none" w:eastAsia="ar-SA"/>
        </w:rPr>
        <w:t>w</w:t>
      </w:r>
      <w:r w:rsidR="007C2FF4" w:rsidRPr="007C2FF4">
        <w:rPr>
          <w:i/>
          <w:color w:val="1C1C1C"/>
          <w:spacing w:val="-4"/>
          <w:kern w:val="0"/>
          <w:lang w:eastAsia="ar-SA"/>
        </w:rPr>
        <w:t xml:space="preserve"> </w:t>
      </w:r>
      <w:r w:rsidR="007C2FF4" w:rsidRPr="007C2FF4">
        <w:rPr>
          <w:i/>
          <w:color w:val="1C1C1C"/>
          <w:spacing w:val="-4"/>
          <w:kern w:val="0"/>
          <w:lang w:val="x-none" w:eastAsia="ar-SA"/>
        </w:rPr>
        <w:t>szczególności miejsca postoju</w:t>
      </w:r>
      <w:r w:rsidR="007C2FF4" w:rsidRPr="007C2FF4">
        <w:rPr>
          <w:i/>
          <w:color w:val="1C1C1C"/>
          <w:spacing w:val="-4"/>
          <w:kern w:val="0"/>
          <w:lang w:eastAsia="ar-SA"/>
        </w:rPr>
        <w:t xml:space="preserve"> </w:t>
      </w:r>
      <w:r w:rsidR="007C2FF4" w:rsidRPr="007C2FF4">
        <w:rPr>
          <w:i/>
          <w:color w:val="1C1C1C"/>
          <w:spacing w:val="-4"/>
          <w:kern w:val="0"/>
          <w:lang w:val="x-none" w:eastAsia="ar-SA"/>
        </w:rPr>
        <w:t>pojazdów</w:t>
      </w:r>
      <w:r w:rsidR="007C2FF4" w:rsidRPr="007C2FF4">
        <w:rPr>
          <w:i/>
          <w:color w:val="1C1C1C"/>
          <w:spacing w:val="-4"/>
          <w:kern w:val="0"/>
          <w:lang w:eastAsia="ar-SA"/>
        </w:rPr>
        <w:t xml:space="preserve"> </w:t>
      </w:r>
      <w:r w:rsidR="007C2FF4" w:rsidRPr="007C2FF4">
        <w:rPr>
          <w:i/>
          <w:color w:val="1C1C1C"/>
          <w:spacing w:val="-4"/>
          <w:kern w:val="0"/>
          <w:lang w:val="x-none" w:eastAsia="ar-SA"/>
        </w:rPr>
        <w:t>i</w:t>
      </w:r>
      <w:r w:rsidR="007C2FF4" w:rsidRPr="007C2FF4">
        <w:rPr>
          <w:i/>
          <w:color w:val="1C1C1C"/>
          <w:spacing w:val="-4"/>
          <w:kern w:val="0"/>
          <w:lang w:eastAsia="ar-SA"/>
        </w:rPr>
        <w:t xml:space="preserve"> </w:t>
      </w:r>
      <w:r w:rsidR="007C2FF4" w:rsidRPr="007C2FF4">
        <w:rPr>
          <w:i/>
          <w:color w:val="1C1C1C"/>
          <w:spacing w:val="-4"/>
          <w:kern w:val="0"/>
          <w:lang w:val="x-none" w:eastAsia="ar-SA"/>
        </w:rPr>
        <w:t>maszyn,</w:t>
      </w:r>
      <w:r w:rsidR="007C2FF4" w:rsidRPr="007C2FF4">
        <w:rPr>
          <w:i/>
          <w:color w:val="1C1C1C"/>
          <w:spacing w:val="-4"/>
          <w:kern w:val="0"/>
          <w:lang w:eastAsia="ar-SA"/>
        </w:rPr>
        <w:t xml:space="preserve"> </w:t>
      </w:r>
      <w:r w:rsidR="007C2FF4" w:rsidRPr="007C2FF4">
        <w:rPr>
          <w:i/>
          <w:color w:val="1C1C1C"/>
          <w:spacing w:val="-4"/>
          <w:kern w:val="0"/>
          <w:lang w:val="x-none" w:eastAsia="ar-SA"/>
        </w:rPr>
        <w:t xml:space="preserve">zabezpieczyć </w:t>
      </w:r>
      <w:r w:rsidR="007C2FF4" w:rsidRPr="007C2FF4">
        <w:rPr>
          <w:i/>
          <w:color w:val="1C1C1C"/>
          <w:kern w:val="0"/>
          <w:lang w:val="x-none" w:eastAsia="ar-SA"/>
        </w:rPr>
        <w:t>przed</w:t>
      </w:r>
      <w:r w:rsidR="007C2FF4" w:rsidRPr="007C2FF4">
        <w:rPr>
          <w:i/>
          <w:color w:val="1C1C1C"/>
          <w:kern w:val="0"/>
          <w:lang w:eastAsia="ar-SA"/>
        </w:rPr>
        <w:t xml:space="preserve"> </w:t>
      </w:r>
      <w:r w:rsidR="007C2FF4" w:rsidRPr="007C2FF4">
        <w:rPr>
          <w:i/>
          <w:color w:val="1C1C1C"/>
          <w:kern w:val="0"/>
          <w:lang w:val="x-none" w:eastAsia="ar-SA"/>
        </w:rPr>
        <w:t>przedostaniem</w:t>
      </w:r>
      <w:r w:rsidR="007C2FF4" w:rsidRPr="007C2FF4">
        <w:rPr>
          <w:i/>
          <w:color w:val="1C1C1C"/>
          <w:kern w:val="0"/>
          <w:lang w:eastAsia="ar-SA"/>
        </w:rPr>
        <w:t xml:space="preserve"> </w:t>
      </w:r>
      <w:r w:rsidR="007C2FF4" w:rsidRPr="007C2FF4">
        <w:rPr>
          <w:i/>
          <w:color w:val="1C1C1C"/>
          <w:kern w:val="0"/>
          <w:lang w:val="x-none" w:eastAsia="ar-SA"/>
        </w:rPr>
        <w:t>się</w:t>
      </w:r>
      <w:r w:rsidR="007C2FF4" w:rsidRPr="007C2FF4">
        <w:rPr>
          <w:i/>
          <w:color w:val="1C1C1C"/>
          <w:kern w:val="0"/>
          <w:lang w:eastAsia="ar-SA"/>
        </w:rPr>
        <w:t xml:space="preserve"> </w:t>
      </w:r>
      <w:r w:rsidR="007C2FF4" w:rsidRPr="007C2FF4">
        <w:rPr>
          <w:i/>
          <w:color w:val="1C1C1C"/>
          <w:kern w:val="0"/>
          <w:lang w:val="x-none" w:eastAsia="ar-SA"/>
        </w:rPr>
        <w:t>substancji</w:t>
      </w:r>
      <w:r w:rsidR="007C2FF4" w:rsidRPr="007C2FF4">
        <w:rPr>
          <w:i/>
          <w:color w:val="1C1C1C"/>
          <w:kern w:val="0"/>
          <w:lang w:eastAsia="ar-SA"/>
        </w:rPr>
        <w:t xml:space="preserve"> </w:t>
      </w:r>
      <w:r w:rsidR="007C2FF4" w:rsidRPr="007C2FF4">
        <w:rPr>
          <w:i/>
          <w:color w:val="1C1C1C"/>
          <w:kern w:val="0"/>
          <w:lang w:val="x-none" w:eastAsia="ar-SA"/>
        </w:rPr>
        <w:t>ropopochodnych</w:t>
      </w:r>
      <w:r w:rsidR="007C2FF4" w:rsidRPr="007C2FF4">
        <w:rPr>
          <w:i/>
          <w:color w:val="1C1C1C"/>
          <w:kern w:val="0"/>
          <w:lang w:eastAsia="ar-SA"/>
        </w:rPr>
        <w:t xml:space="preserve"> </w:t>
      </w:r>
      <w:r w:rsidR="007C2FF4" w:rsidRPr="007C2FF4">
        <w:rPr>
          <w:i/>
          <w:color w:val="1C1C1C"/>
          <w:kern w:val="0"/>
          <w:lang w:val="x-none" w:eastAsia="ar-SA"/>
        </w:rPr>
        <w:t>do</w:t>
      </w:r>
      <w:r w:rsidR="007C2FF4" w:rsidRPr="007C2FF4">
        <w:rPr>
          <w:i/>
          <w:color w:val="1C1C1C"/>
          <w:kern w:val="0"/>
          <w:lang w:eastAsia="ar-SA"/>
        </w:rPr>
        <w:t xml:space="preserve"> </w:t>
      </w:r>
      <w:r w:rsidR="007C2FF4" w:rsidRPr="007C2FF4">
        <w:rPr>
          <w:i/>
          <w:color w:val="1C1C1C"/>
          <w:kern w:val="0"/>
          <w:lang w:val="x-none" w:eastAsia="ar-SA"/>
        </w:rPr>
        <w:t>gruntu</w:t>
      </w:r>
      <w:r w:rsidR="007C2FF4" w:rsidRPr="007C2FF4">
        <w:rPr>
          <w:i/>
          <w:color w:val="1C1C1C"/>
          <w:kern w:val="0"/>
          <w:lang w:eastAsia="ar-SA"/>
        </w:rPr>
        <w:t xml:space="preserve"> </w:t>
      </w:r>
      <w:r w:rsidR="007C2FF4" w:rsidRPr="007C2FF4">
        <w:rPr>
          <w:i/>
          <w:color w:val="1C1C1C"/>
          <w:kern w:val="0"/>
          <w:lang w:val="x-none" w:eastAsia="ar-SA"/>
        </w:rPr>
        <w:t>i</w:t>
      </w:r>
      <w:r w:rsidR="007C2FF4" w:rsidRPr="007C2FF4">
        <w:rPr>
          <w:i/>
          <w:color w:val="1C1C1C"/>
          <w:kern w:val="0"/>
          <w:lang w:eastAsia="ar-SA"/>
        </w:rPr>
        <w:t xml:space="preserve"> </w:t>
      </w:r>
      <w:r w:rsidR="007C2FF4" w:rsidRPr="007C2FF4">
        <w:rPr>
          <w:i/>
          <w:color w:val="1C1C1C"/>
          <w:kern w:val="0"/>
          <w:lang w:val="x-none" w:eastAsia="ar-SA"/>
        </w:rPr>
        <w:t>wód</w:t>
      </w:r>
      <w:r w:rsidR="007C2FF4" w:rsidRPr="007C2FF4">
        <w:rPr>
          <w:color w:val="1C1C1C"/>
          <w:kern w:val="0"/>
          <w:lang w:eastAsia="ar-SA"/>
        </w:rPr>
        <w:t xml:space="preserve"> </w:t>
      </w:r>
      <w:r>
        <w:rPr>
          <w:color w:val="1C1C1C"/>
          <w:kern w:val="0"/>
          <w:lang w:eastAsia="ar-SA"/>
        </w:rPr>
        <w:t>;</w:t>
      </w:r>
    </w:p>
    <w:p w:rsidR="007C2FF4" w:rsidRPr="00996222" w:rsidRDefault="007C2FF4"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13"/>
        <w:jc w:val="both"/>
        <w:textAlignment w:val="auto"/>
        <w:rPr>
          <w:color w:val="1C1C1C"/>
          <w:kern w:val="0"/>
          <w:lang w:eastAsia="ar-SA"/>
        </w:rPr>
      </w:pPr>
      <w:r w:rsidRPr="007C2FF4">
        <w:rPr>
          <w:color w:val="1C1C1C"/>
          <w:kern w:val="0"/>
          <w:lang w:eastAsia="ar-SA"/>
        </w:rPr>
        <w:t xml:space="preserve">– </w:t>
      </w:r>
      <w:r w:rsidRPr="00D607EE">
        <w:rPr>
          <w:color w:val="1C1C1C"/>
          <w:spacing w:val="-2"/>
          <w:kern w:val="0"/>
          <w:lang w:eastAsia="ar-SA"/>
        </w:rPr>
        <w:t>przewiduje</w:t>
      </w:r>
      <w:r w:rsidRPr="00D607EE">
        <w:rPr>
          <w:color w:val="1C1C1C"/>
          <w:kern w:val="0"/>
          <w:lang w:eastAsia="ar-SA"/>
        </w:rPr>
        <w:t xml:space="preserve"> się  </w:t>
      </w:r>
      <w:r w:rsidRPr="00D607EE">
        <w:rPr>
          <w:color w:val="1C1C1C"/>
          <w:spacing w:val="-4"/>
          <w:kern w:val="0"/>
          <w:lang w:val="x-none" w:eastAsia="ar-SA"/>
        </w:rPr>
        <w:t>zabezpiecz</w:t>
      </w:r>
      <w:r w:rsidRPr="00D607EE">
        <w:rPr>
          <w:color w:val="1C1C1C"/>
          <w:spacing w:val="-4"/>
          <w:kern w:val="0"/>
          <w:lang w:eastAsia="ar-SA"/>
        </w:rPr>
        <w:t>enie</w:t>
      </w:r>
      <w:r w:rsidRPr="00D607EE">
        <w:rPr>
          <w:color w:val="1C1C1C"/>
          <w:spacing w:val="-4"/>
          <w:kern w:val="0"/>
          <w:lang w:val="x-none" w:eastAsia="ar-SA"/>
        </w:rPr>
        <w:t xml:space="preserve"> </w:t>
      </w:r>
      <w:r w:rsidRPr="00D607EE">
        <w:rPr>
          <w:color w:val="1C1C1C"/>
          <w:kern w:val="0"/>
          <w:lang w:val="x-none" w:eastAsia="ar-SA"/>
        </w:rPr>
        <w:t>przed</w:t>
      </w:r>
      <w:r w:rsidRPr="00D607EE">
        <w:rPr>
          <w:color w:val="1C1C1C"/>
          <w:kern w:val="0"/>
          <w:lang w:eastAsia="ar-SA"/>
        </w:rPr>
        <w:t xml:space="preserve"> </w:t>
      </w:r>
      <w:r w:rsidRPr="00D607EE">
        <w:rPr>
          <w:color w:val="1C1C1C"/>
          <w:kern w:val="0"/>
          <w:lang w:val="x-none" w:eastAsia="ar-SA"/>
        </w:rPr>
        <w:t>przedostaniem</w:t>
      </w:r>
      <w:r w:rsidRPr="00D607EE">
        <w:rPr>
          <w:color w:val="1C1C1C"/>
          <w:kern w:val="0"/>
          <w:lang w:eastAsia="ar-SA"/>
        </w:rPr>
        <w:t xml:space="preserve"> </w:t>
      </w:r>
      <w:r w:rsidRPr="00D607EE">
        <w:rPr>
          <w:color w:val="1C1C1C"/>
          <w:kern w:val="0"/>
          <w:lang w:val="x-none" w:eastAsia="ar-SA"/>
        </w:rPr>
        <w:t>się</w:t>
      </w:r>
      <w:r w:rsidRPr="00D607EE">
        <w:rPr>
          <w:color w:val="1C1C1C"/>
          <w:kern w:val="0"/>
          <w:lang w:eastAsia="ar-SA"/>
        </w:rPr>
        <w:t xml:space="preserve"> </w:t>
      </w:r>
      <w:r w:rsidRPr="00D607EE">
        <w:rPr>
          <w:color w:val="1C1C1C"/>
          <w:kern w:val="0"/>
          <w:lang w:val="x-none" w:eastAsia="ar-SA"/>
        </w:rPr>
        <w:t>substancji</w:t>
      </w:r>
      <w:r w:rsidRPr="00D607EE">
        <w:rPr>
          <w:color w:val="1C1C1C"/>
          <w:kern w:val="0"/>
          <w:lang w:eastAsia="ar-SA"/>
        </w:rPr>
        <w:t xml:space="preserve"> </w:t>
      </w:r>
      <w:r w:rsidRPr="00D607EE">
        <w:rPr>
          <w:color w:val="1C1C1C"/>
          <w:kern w:val="0"/>
          <w:lang w:val="x-none" w:eastAsia="ar-SA"/>
        </w:rPr>
        <w:t>ropopochodnych</w:t>
      </w:r>
      <w:r w:rsidRPr="00D607EE">
        <w:rPr>
          <w:color w:val="1C1C1C"/>
          <w:kern w:val="0"/>
          <w:lang w:eastAsia="ar-SA"/>
        </w:rPr>
        <w:t xml:space="preserve"> </w:t>
      </w:r>
      <w:r w:rsidRPr="00D607EE">
        <w:rPr>
          <w:color w:val="1C1C1C"/>
          <w:kern w:val="0"/>
          <w:lang w:val="x-none" w:eastAsia="ar-SA"/>
        </w:rPr>
        <w:t>do</w:t>
      </w:r>
      <w:r w:rsidRPr="00D607EE">
        <w:rPr>
          <w:color w:val="1C1C1C"/>
          <w:kern w:val="0"/>
          <w:lang w:eastAsia="ar-SA"/>
        </w:rPr>
        <w:t xml:space="preserve"> </w:t>
      </w:r>
      <w:r w:rsidRPr="00D607EE">
        <w:rPr>
          <w:color w:val="1C1C1C"/>
          <w:kern w:val="0"/>
          <w:lang w:val="x-none" w:eastAsia="ar-SA"/>
        </w:rPr>
        <w:t>gruntu</w:t>
      </w:r>
      <w:r w:rsidRPr="00D607EE">
        <w:rPr>
          <w:color w:val="1C1C1C"/>
          <w:kern w:val="0"/>
          <w:lang w:eastAsia="ar-SA"/>
        </w:rPr>
        <w:t xml:space="preserve"> </w:t>
      </w:r>
      <w:r w:rsidRPr="00D607EE">
        <w:rPr>
          <w:color w:val="1C1C1C"/>
          <w:kern w:val="0"/>
          <w:lang w:val="x-none" w:eastAsia="ar-SA"/>
        </w:rPr>
        <w:t>i</w:t>
      </w:r>
      <w:r w:rsidRPr="00D607EE">
        <w:rPr>
          <w:color w:val="1C1C1C"/>
          <w:kern w:val="0"/>
          <w:lang w:eastAsia="ar-SA"/>
        </w:rPr>
        <w:t xml:space="preserve"> </w:t>
      </w:r>
      <w:r w:rsidRPr="00D607EE">
        <w:rPr>
          <w:color w:val="1C1C1C"/>
          <w:kern w:val="0"/>
          <w:lang w:val="x-none" w:eastAsia="ar-SA"/>
        </w:rPr>
        <w:t>wód</w:t>
      </w:r>
      <w:r w:rsidRPr="00D607EE">
        <w:rPr>
          <w:color w:val="1C1C1C"/>
          <w:spacing w:val="-4"/>
          <w:kern w:val="0"/>
          <w:lang w:eastAsia="ar-SA"/>
        </w:rPr>
        <w:t xml:space="preserve"> z</w:t>
      </w:r>
      <w:r w:rsidRPr="00D607EE">
        <w:rPr>
          <w:color w:val="1C1C1C"/>
          <w:spacing w:val="-4"/>
          <w:kern w:val="0"/>
          <w:lang w:val="x-none" w:eastAsia="ar-SA"/>
        </w:rPr>
        <w:t>aplecz</w:t>
      </w:r>
      <w:r w:rsidRPr="00D607EE">
        <w:rPr>
          <w:color w:val="1C1C1C"/>
          <w:spacing w:val="-4"/>
          <w:kern w:val="0"/>
          <w:lang w:eastAsia="ar-SA"/>
        </w:rPr>
        <w:t xml:space="preserve">a </w:t>
      </w:r>
      <w:r w:rsidRPr="00D607EE">
        <w:rPr>
          <w:color w:val="1C1C1C"/>
          <w:spacing w:val="-4"/>
          <w:kern w:val="0"/>
          <w:lang w:val="x-none" w:eastAsia="ar-SA"/>
        </w:rPr>
        <w:t>budowy,</w:t>
      </w:r>
      <w:r w:rsidRPr="00D607EE">
        <w:rPr>
          <w:color w:val="1C1C1C"/>
          <w:spacing w:val="-4"/>
          <w:kern w:val="0"/>
          <w:lang w:eastAsia="ar-SA"/>
        </w:rPr>
        <w:t xml:space="preserve"> </w:t>
      </w:r>
      <w:r w:rsidRPr="00D607EE">
        <w:rPr>
          <w:color w:val="1C1C1C"/>
          <w:spacing w:val="-4"/>
          <w:kern w:val="0"/>
          <w:lang w:val="x-none" w:eastAsia="ar-SA"/>
        </w:rPr>
        <w:t>a</w:t>
      </w:r>
      <w:r w:rsidRPr="00D607EE">
        <w:rPr>
          <w:color w:val="1C1C1C"/>
          <w:spacing w:val="-4"/>
          <w:kern w:val="0"/>
          <w:lang w:eastAsia="ar-SA"/>
        </w:rPr>
        <w:t xml:space="preserve"> </w:t>
      </w:r>
      <w:r w:rsidRPr="00D607EE">
        <w:rPr>
          <w:color w:val="1C1C1C"/>
          <w:spacing w:val="-4"/>
          <w:kern w:val="0"/>
          <w:lang w:val="x-none" w:eastAsia="ar-SA"/>
        </w:rPr>
        <w:t>w</w:t>
      </w:r>
      <w:r w:rsidRPr="00D607EE">
        <w:rPr>
          <w:color w:val="1C1C1C"/>
          <w:spacing w:val="-4"/>
          <w:kern w:val="0"/>
          <w:lang w:eastAsia="ar-SA"/>
        </w:rPr>
        <w:t xml:space="preserve"> </w:t>
      </w:r>
      <w:r w:rsidRPr="00D607EE">
        <w:rPr>
          <w:color w:val="1C1C1C"/>
          <w:spacing w:val="-4"/>
          <w:kern w:val="0"/>
          <w:lang w:val="x-none" w:eastAsia="ar-SA"/>
        </w:rPr>
        <w:t>szczególności miejsca postoju</w:t>
      </w:r>
      <w:r w:rsidRPr="00D607EE">
        <w:rPr>
          <w:color w:val="1C1C1C"/>
          <w:spacing w:val="-4"/>
          <w:kern w:val="0"/>
          <w:lang w:eastAsia="ar-SA"/>
        </w:rPr>
        <w:t xml:space="preserve"> </w:t>
      </w:r>
      <w:r w:rsidRPr="00D607EE">
        <w:rPr>
          <w:color w:val="1C1C1C"/>
          <w:spacing w:val="-4"/>
          <w:kern w:val="0"/>
          <w:lang w:val="x-none" w:eastAsia="ar-SA"/>
        </w:rPr>
        <w:t>pojazdów</w:t>
      </w:r>
      <w:r w:rsidRPr="00D607EE">
        <w:rPr>
          <w:color w:val="1C1C1C"/>
          <w:spacing w:val="-4"/>
          <w:kern w:val="0"/>
          <w:lang w:eastAsia="ar-SA"/>
        </w:rPr>
        <w:t xml:space="preserve"> </w:t>
      </w:r>
      <w:r w:rsidRPr="00D607EE">
        <w:rPr>
          <w:color w:val="1C1C1C"/>
          <w:spacing w:val="-4"/>
          <w:kern w:val="0"/>
          <w:lang w:val="x-none" w:eastAsia="ar-SA"/>
        </w:rPr>
        <w:t>i</w:t>
      </w:r>
      <w:r w:rsidRPr="00D607EE">
        <w:rPr>
          <w:color w:val="1C1C1C"/>
          <w:spacing w:val="-4"/>
          <w:kern w:val="0"/>
          <w:lang w:eastAsia="ar-SA"/>
        </w:rPr>
        <w:t xml:space="preserve"> </w:t>
      </w:r>
      <w:r w:rsidR="00996222">
        <w:rPr>
          <w:color w:val="1C1C1C"/>
          <w:spacing w:val="-4"/>
          <w:kern w:val="0"/>
          <w:lang w:val="x-none" w:eastAsia="ar-SA"/>
        </w:rPr>
        <w:t>maszyn</w:t>
      </w:r>
      <w:r w:rsidR="00996222">
        <w:rPr>
          <w:color w:val="1C1C1C"/>
          <w:spacing w:val="-4"/>
          <w:kern w:val="0"/>
          <w:lang w:eastAsia="ar-SA"/>
        </w:rPr>
        <w:t>;</w:t>
      </w:r>
    </w:p>
    <w:p w:rsidR="00D607EE" w:rsidRDefault="00D607E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25"/>
        <w:jc w:val="both"/>
        <w:textAlignment w:val="auto"/>
        <w:rPr>
          <w:i/>
          <w:color w:val="1C1C1C"/>
          <w:kern w:val="0"/>
          <w:lang w:eastAsia="ar-SA"/>
        </w:rPr>
      </w:pPr>
      <w:r>
        <w:rPr>
          <w:color w:val="1C1C1C"/>
          <w:spacing w:val="-2"/>
          <w:kern w:val="0"/>
          <w:lang w:eastAsia="ar-SA"/>
        </w:rPr>
        <w:t>c)</w:t>
      </w:r>
      <w:r w:rsidR="007C2FF4" w:rsidRPr="007C2FF4">
        <w:rPr>
          <w:color w:val="1C1C1C"/>
          <w:spacing w:val="-2"/>
          <w:kern w:val="0"/>
          <w:lang w:eastAsia="ar-SA"/>
        </w:rPr>
        <w:t xml:space="preserve"> </w:t>
      </w:r>
      <w:r w:rsidR="007C2FF4" w:rsidRPr="007C2FF4">
        <w:rPr>
          <w:i/>
          <w:color w:val="1C1C1C"/>
          <w:spacing w:val="-2"/>
          <w:kern w:val="0"/>
          <w:lang w:eastAsia="ar-SA"/>
        </w:rPr>
        <w:t>z</w:t>
      </w:r>
      <w:r w:rsidR="007C2FF4" w:rsidRPr="007C2FF4">
        <w:rPr>
          <w:i/>
          <w:color w:val="1C1C1C"/>
          <w:spacing w:val="-2"/>
          <w:kern w:val="0"/>
          <w:lang w:val="x-none" w:eastAsia="ar-SA"/>
        </w:rPr>
        <w:t>aplecze</w:t>
      </w:r>
      <w:r w:rsidR="007C2FF4" w:rsidRPr="007C2FF4">
        <w:rPr>
          <w:i/>
          <w:color w:val="1C1C1C"/>
          <w:spacing w:val="-2"/>
          <w:kern w:val="0"/>
          <w:lang w:eastAsia="ar-SA"/>
        </w:rPr>
        <w:t xml:space="preserve"> </w:t>
      </w:r>
      <w:r w:rsidR="007C2FF4" w:rsidRPr="007C2FF4">
        <w:rPr>
          <w:i/>
          <w:color w:val="1C1C1C"/>
          <w:spacing w:val="-2"/>
          <w:kern w:val="0"/>
          <w:lang w:val="x-none" w:eastAsia="ar-SA"/>
        </w:rPr>
        <w:t>budowy</w:t>
      </w:r>
      <w:r w:rsidR="007C2FF4" w:rsidRPr="007C2FF4">
        <w:rPr>
          <w:i/>
          <w:color w:val="1C1C1C"/>
          <w:spacing w:val="-2"/>
          <w:kern w:val="0"/>
          <w:lang w:eastAsia="ar-SA"/>
        </w:rPr>
        <w:t xml:space="preserve"> </w:t>
      </w:r>
      <w:r w:rsidR="007C2FF4" w:rsidRPr="007C2FF4">
        <w:rPr>
          <w:i/>
          <w:color w:val="1C1C1C"/>
          <w:spacing w:val="-2"/>
          <w:kern w:val="0"/>
          <w:lang w:val="x-none" w:eastAsia="ar-SA"/>
        </w:rPr>
        <w:t>wyposażyć</w:t>
      </w:r>
      <w:r w:rsidR="007C2FF4" w:rsidRPr="007C2FF4">
        <w:rPr>
          <w:i/>
          <w:color w:val="1C1C1C"/>
          <w:spacing w:val="-2"/>
          <w:kern w:val="0"/>
          <w:lang w:eastAsia="ar-SA"/>
        </w:rPr>
        <w:t xml:space="preserve"> </w:t>
      </w:r>
      <w:r w:rsidR="007C2FF4" w:rsidRPr="007C2FF4">
        <w:rPr>
          <w:i/>
          <w:color w:val="1C1C1C"/>
          <w:spacing w:val="-2"/>
          <w:kern w:val="0"/>
          <w:lang w:val="x-none" w:eastAsia="ar-SA"/>
        </w:rPr>
        <w:t>w</w:t>
      </w:r>
      <w:r w:rsidR="007C2FF4" w:rsidRPr="007C2FF4">
        <w:rPr>
          <w:i/>
          <w:color w:val="1C1C1C"/>
          <w:spacing w:val="-2"/>
          <w:kern w:val="0"/>
          <w:lang w:eastAsia="ar-SA"/>
        </w:rPr>
        <w:t xml:space="preserve"> </w:t>
      </w:r>
      <w:r w:rsidR="007C2FF4" w:rsidRPr="007C2FF4">
        <w:rPr>
          <w:i/>
          <w:color w:val="1C1C1C"/>
          <w:spacing w:val="-2"/>
          <w:kern w:val="0"/>
          <w:lang w:val="x-none" w:eastAsia="ar-SA"/>
        </w:rPr>
        <w:t xml:space="preserve">materiały sorpcyjne umożliwiające szybkie usunięcie </w:t>
      </w:r>
      <w:r w:rsidR="007C2FF4" w:rsidRPr="007C2FF4">
        <w:rPr>
          <w:i/>
          <w:color w:val="1C1C1C"/>
          <w:kern w:val="0"/>
          <w:lang w:val="x-none" w:eastAsia="ar-SA"/>
        </w:rPr>
        <w:t>ewentualnych wycieków paliw</w:t>
      </w:r>
      <w:r>
        <w:rPr>
          <w:i/>
          <w:color w:val="1C1C1C"/>
          <w:kern w:val="0"/>
          <w:lang w:eastAsia="ar-SA"/>
        </w:rPr>
        <w:t>;</w:t>
      </w:r>
    </w:p>
    <w:p w:rsidR="007C2FF4" w:rsidRPr="00D607EE" w:rsidRDefault="007C2FF4"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25"/>
        <w:jc w:val="both"/>
        <w:textAlignment w:val="auto"/>
        <w:rPr>
          <w:color w:val="1C1C1C"/>
          <w:kern w:val="0"/>
          <w:lang w:eastAsia="ar-SA"/>
        </w:rPr>
      </w:pPr>
      <w:r w:rsidRPr="00D607EE">
        <w:rPr>
          <w:color w:val="1C1C1C"/>
          <w:kern w:val="0"/>
          <w:lang w:eastAsia="ar-SA"/>
        </w:rPr>
        <w:t xml:space="preserve">- </w:t>
      </w:r>
      <w:r w:rsidRPr="00D607EE">
        <w:rPr>
          <w:color w:val="1C1C1C"/>
          <w:spacing w:val="-2"/>
          <w:kern w:val="0"/>
          <w:lang w:eastAsia="ar-SA"/>
        </w:rPr>
        <w:t>przewiduje</w:t>
      </w:r>
      <w:r w:rsidRPr="00D607EE">
        <w:rPr>
          <w:color w:val="1C1C1C"/>
          <w:kern w:val="0"/>
          <w:lang w:eastAsia="ar-SA"/>
        </w:rPr>
        <w:t xml:space="preserve"> się </w:t>
      </w:r>
      <w:r w:rsidRPr="00D607EE">
        <w:rPr>
          <w:color w:val="1C1C1C"/>
          <w:spacing w:val="-2"/>
          <w:kern w:val="0"/>
          <w:lang w:val="x-none" w:eastAsia="ar-SA"/>
        </w:rPr>
        <w:t>wyposaż</w:t>
      </w:r>
      <w:r w:rsidRPr="00D607EE">
        <w:rPr>
          <w:color w:val="1C1C1C"/>
          <w:spacing w:val="-2"/>
          <w:kern w:val="0"/>
          <w:lang w:eastAsia="ar-SA"/>
        </w:rPr>
        <w:t xml:space="preserve">enie zaplecza budowy </w:t>
      </w:r>
      <w:r w:rsidRPr="00D607EE">
        <w:rPr>
          <w:color w:val="1C1C1C"/>
          <w:spacing w:val="-2"/>
          <w:kern w:val="0"/>
          <w:lang w:val="x-none" w:eastAsia="ar-SA"/>
        </w:rPr>
        <w:t>w</w:t>
      </w:r>
      <w:r w:rsidRPr="00D607EE">
        <w:rPr>
          <w:color w:val="1C1C1C"/>
          <w:spacing w:val="-2"/>
          <w:kern w:val="0"/>
          <w:lang w:eastAsia="ar-SA"/>
        </w:rPr>
        <w:t xml:space="preserve"> </w:t>
      </w:r>
      <w:r w:rsidRPr="00D607EE">
        <w:rPr>
          <w:color w:val="1C1C1C"/>
          <w:spacing w:val="-2"/>
          <w:kern w:val="0"/>
          <w:lang w:val="x-none" w:eastAsia="ar-SA"/>
        </w:rPr>
        <w:t xml:space="preserve">materiały sorpcyjne umożliwiające szybkie usunięcie </w:t>
      </w:r>
      <w:r w:rsidRPr="00D607EE">
        <w:rPr>
          <w:color w:val="1C1C1C"/>
          <w:kern w:val="0"/>
          <w:lang w:val="x-none" w:eastAsia="ar-SA"/>
        </w:rPr>
        <w:t>ewentualnych wycieków paliw</w:t>
      </w:r>
      <w:r w:rsidR="00996222">
        <w:rPr>
          <w:color w:val="1C1C1C"/>
          <w:kern w:val="0"/>
          <w:lang w:eastAsia="ar-SA"/>
        </w:rPr>
        <w:t>;</w:t>
      </w:r>
    </w:p>
    <w:p w:rsidR="00D607EE" w:rsidRDefault="00D607E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08"/>
        <w:jc w:val="both"/>
        <w:textAlignment w:val="auto"/>
        <w:rPr>
          <w:i/>
          <w:color w:val="1C1C1C"/>
          <w:spacing w:val="-2"/>
          <w:kern w:val="0"/>
          <w:lang w:eastAsia="ar-SA"/>
        </w:rPr>
      </w:pPr>
      <w:r>
        <w:rPr>
          <w:color w:val="1C1C1C"/>
          <w:kern w:val="0"/>
          <w:lang w:eastAsia="ar-SA"/>
        </w:rPr>
        <w:t>d)</w:t>
      </w:r>
      <w:r w:rsidR="007C2FF4" w:rsidRPr="007C2FF4">
        <w:rPr>
          <w:color w:val="1C1C1C"/>
          <w:kern w:val="0"/>
          <w:lang w:eastAsia="ar-SA"/>
        </w:rPr>
        <w:t xml:space="preserve"> </w:t>
      </w:r>
      <w:r w:rsidR="007C2FF4" w:rsidRPr="007C2FF4">
        <w:rPr>
          <w:i/>
          <w:color w:val="1C1C1C"/>
          <w:kern w:val="0"/>
          <w:lang w:val="x-none" w:eastAsia="ar-SA"/>
        </w:rPr>
        <w:t xml:space="preserve">przygotować miejsca do selektywnej zbiórki odpadów i odpowiednio zabezpieczyć odpady przed wpływem czynników atmosferycznych, w sposób uniemożliwiający </w:t>
      </w:r>
      <w:r w:rsidR="007C2FF4" w:rsidRPr="007C2FF4">
        <w:rPr>
          <w:i/>
          <w:color w:val="1C1C1C"/>
          <w:spacing w:val="-2"/>
          <w:kern w:val="0"/>
          <w:lang w:val="x-none" w:eastAsia="ar-SA"/>
        </w:rPr>
        <w:t>przedostawanie</w:t>
      </w:r>
      <w:r w:rsidR="007C2FF4" w:rsidRPr="007C2FF4">
        <w:rPr>
          <w:i/>
          <w:color w:val="1C1C1C"/>
          <w:spacing w:val="-2"/>
          <w:kern w:val="0"/>
          <w:lang w:eastAsia="ar-SA"/>
        </w:rPr>
        <w:t xml:space="preserve"> </w:t>
      </w:r>
      <w:r w:rsidR="007C2FF4" w:rsidRPr="007C2FF4">
        <w:rPr>
          <w:i/>
          <w:color w:val="1C1C1C"/>
          <w:spacing w:val="-2"/>
          <w:kern w:val="0"/>
          <w:lang w:val="x-none" w:eastAsia="ar-SA"/>
        </w:rPr>
        <w:t>się</w:t>
      </w:r>
      <w:r w:rsidR="007C2FF4" w:rsidRPr="007C2FF4">
        <w:rPr>
          <w:i/>
          <w:color w:val="1C1C1C"/>
          <w:spacing w:val="-2"/>
          <w:kern w:val="0"/>
          <w:lang w:eastAsia="ar-SA"/>
        </w:rPr>
        <w:t xml:space="preserve"> </w:t>
      </w:r>
      <w:r w:rsidR="007C2FF4" w:rsidRPr="007C2FF4">
        <w:rPr>
          <w:i/>
          <w:color w:val="1C1C1C"/>
          <w:spacing w:val="-2"/>
          <w:kern w:val="0"/>
          <w:lang w:val="x-none" w:eastAsia="ar-SA"/>
        </w:rPr>
        <w:t>zanieczyszczeń(odcieków) do środowiska gruntowo-wodnego</w:t>
      </w:r>
      <w:r>
        <w:rPr>
          <w:i/>
          <w:color w:val="1C1C1C"/>
          <w:spacing w:val="-2"/>
          <w:kern w:val="0"/>
          <w:lang w:eastAsia="ar-SA"/>
        </w:rPr>
        <w:t>;</w:t>
      </w:r>
    </w:p>
    <w:p w:rsidR="007C2FF4" w:rsidRPr="00D607EE" w:rsidRDefault="007C2FF4"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08"/>
        <w:jc w:val="both"/>
        <w:textAlignment w:val="auto"/>
        <w:rPr>
          <w:color w:val="1C1C1C"/>
          <w:kern w:val="0"/>
          <w:lang w:val="x-none" w:eastAsia="ar-SA"/>
        </w:rPr>
      </w:pPr>
      <w:r w:rsidRPr="00D607EE">
        <w:rPr>
          <w:i/>
          <w:color w:val="1C1C1C"/>
          <w:spacing w:val="-2"/>
          <w:kern w:val="0"/>
          <w:lang w:eastAsia="ar-SA"/>
        </w:rPr>
        <w:t xml:space="preserve"> -</w:t>
      </w:r>
      <w:r w:rsidRPr="00D607EE">
        <w:rPr>
          <w:color w:val="1C1C1C"/>
          <w:spacing w:val="-2"/>
          <w:kern w:val="0"/>
          <w:lang w:eastAsia="ar-SA"/>
        </w:rPr>
        <w:t xml:space="preserve"> przewiduje się, że </w:t>
      </w:r>
      <w:r w:rsidRPr="00D607EE">
        <w:rPr>
          <w:color w:val="1C1C1C"/>
          <w:kern w:val="0"/>
          <w:lang w:val="x-none" w:eastAsia="ar-SA"/>
        </w:rPr>
        <w:t>przygotowa</w:t>
      </w:r>
      <w:r w:rsidRPr="00D607EE">
        <w:rPr>
          <w:color w:val="1C1C1C"/>
          <w:kern w:val="0"/>
          <w:lang w:eastAsia="ar-SA"/>
        </w:rPr>
        <w:t>ne zostanie</w:t>
      </w:r>
      <w:r w:rsidRPr="00D607EE">
        <w:rPr>
          <w:color w:val="1C1C1C"/>
          <w:kern w:val="0"/>
          <w:lang w:val="x-none" w:eastAsia="ar-SA"/>
        </w:rPr>
        <w:t xml:space="preserve"> miejsc</w:t>
      </w:r>
      <w:r w:rsidRPr="00D607EE">
        <w:rPr>
          <w:color w:val="1C1C1C"/>
          <w:kern w:val="0"/>
          <w:lang w:eastAsia="ar-SA"/>
        </w:rPr>
        <w:t>e</w:t>
      </w:r>
      <w:r w:rsidRPr="00D607EE">
        <w:rPr>
          <w:color w:val="1C1C1C"/>
          <w:kern w:val="0"/>
          <w:lang w:val="x-none" w:eastAsia="ar-SA"/>
        </w:rPr>
        <w:t xml:space="preserve"> do selektywnej zbiórki odpadów i odpowiednio zabezpiecz</w:t>
      </w:r>
      <w:r w:rsidRPr="00D607EE">
        <w:rPr>
          <w:color w:val="1C1C1C"/>
          <w:kern w:val="0"/>
          <w:lang w:eastAsia="ar-SA"/>
        </w:rPr>
        <w:t>one</w:t>
      </w:r>
      <w:r w:rsidRPr="00D607EE">
        <w:rPr>
          <w:color w:val="1C1C1C"/>
          <w:kern w:val="0"/>
          <w:lang w:val="x-none" w:eastAsia="ar-SA"/>
        </w:rPr>
        <w:t xml:space="preserve"> odpady przed wpływem czynników atmosferycznych, w sposób uniemożliwiający </w:t>
      </w:r>
      <w:r w:rsidRPr="00D607EE">
        <w:rPr>
          <w:color w:val="1C1C1C"/>
          <w:spacing w:val="-2"/>
          <w:kern w:val="0"/>
          <w:lang w:val="x-none" w:eastAsia="ar-SA"/>
        </w:rPr>
        <w:t>przedostawanie</w:t>
      </w:r>
      <w:r w:rsidRPr="00D607EE">
        <w:rPr>
          <w:color w:val="1C1C1C"/>
          <w:spacing w:val="-2"/>
          <w:kern w:val="0"/>
          <w:lang w:eastAsia="ar-SA"/>
        </w:rPr>
        <w:t xml:space="preserve"> </w:t>
      </w:r>
      <w:r w:rsidRPr="00D607EE">
        <w:rPr>
          <w:color w:val="1C1C1C"/>
          <w:spacing w:val="-2"/>
          <w:kern w:val="0"/>
          <w:lang w:val="x-none" w:eastAsia="ar-SA"/>
        </w:rPr>
        <w:t>się</w:t>
      </w:r>
      <w:r w:rsidRPr="00D607EE">
        <w:rPr>
          <w:color w:val="1C1C1C"/>
          <w:spacing w:val="-2"/>
          <w:kern w:val="0"/>
          <w:lang w:eastAsia="ar-SA"/>
        </w:rPr>
        <w:t xml:space="preserve"> </w:t>
      </w:r>
      <w:r w:rsidRPr="00D607EE">
        <w:rPr>
          <w:color w:val="1C1C1C"/>
          <w:spacing w:val="-2"/>
          <w:kern w:val="0"/>
          <w:lang w:val="x-none" w:eastAsia="ar-SA"/>
        </w:rPr>
        <w:t>zanieczyszczeń(odcieków) do środowiska gruntowo-wodnego;</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31"/>
        <w:jc w:val="both"/>
        <w:textAlignment w:val="auto"/>
        <w:rPr>
          <w:color w:val="1C1C1C"/>
          <w:spacing w:val="-2"/>
          <w:kern w:val="0"/>
          <w:lang w:eastAsia="ar-SA"/>
        </w:rPr>
      </w:pPr>
      <w:r>
        <w:rPr>
          <w:color w:val="1C1C1C"/>
          <w:kern w:val="0"/>
          <w:lang w:eastAsia="ar-SA"/>
        </w:rPr>
        <w:t>e)</w:t>
      </w:r>
      <w:r w:rsidR="007C2FF4" w:rsidRPr="007C2FF4">
        <w:rPr>
          <w:color w:val="1C1C1C"/>
          <w:kern w:val="0"/>
          <w:lang w:eastAsia="ar-SA"/>
        </w:rPr>
        <w:t xml:space="preserve">. </w:t>
      </w:r>
      <w:r w:rsidR="007C2FF4" w:rsidRPr="007C2FF4">
        <w:rPr>
          <w:i/>
          <w:color w:val="1C1C1C"/>
          <w:kern w:val="0"/>
          <w:lang w:val="x-none" w:eastAsia="ar-SA"/>
        </w:rPr>
        <w:t>powstałe</w:t>
      </w:r>
      <w:r w:rsidR="007C2FF4" w:rsidRPr="007C2FF4">
        <w:rPr>
          <w:i/>
          <w:color w:val="1C1C1C"/>
          <w:kern w:val="0"/>
          <w:lang w:eastAsia="ar-SA"/>
        </w:rPr>
        <w:t xml:space="preserve"> </w:t>
      </w:r>
      <w:r w:rsidR="007C2FF4" w:rsidRPr="007C2FF4">
        <w:rPr>
          <w:i/>
          <w:color w:val="1C1C1C"/>
          <w:kern w:val="0"/>
          <w:lang w:val="x-none" w:eastAsia="ar-SA"/>
        </w:rPr>
        <w:t>w</w:t>
      </w:r>
      <w:r w:rsidR="007C2FF4" w:rsidRPr="007C2FF4">
        <w:rPr>
          <w:i/>
          <w:color w:val="1C1C1C"/>
          <w:kern w:val="0"/>
          <w:lang w:eastAsia="ar-SA"/>
        </w:rPr>
        <w:t xml:space="preserve"> </w:t>
      </w:r>
      <w:r w:rsidR="007C2FF4" w:rsidRPr="007C2FF4">
        <w:rPr>
          <w:i/>
          <w:color w:val="1C1C1C"/>
          <w:kern w:val="0"/>
          <w:lang w:val="x-none" w:eastAsia="ar-SA"/>
        </w:rPr>
        <w:t>czasie</w:t>
      </w:r>
      <w:r w:rsidR="007C2FF4" w:rsidRPr="007C2FF4">
        <w:rPr>
          <w:i/>
          <w:color w:val="1C1C1C"/>
          <w:kern w:val="0"/>
          <w:lang w:eastAsia="ar-SA"/>
        </w:rPr>
        <w:t xml:space="preserve"> </w:t>
      </w:r>
      <w:r w:rsidR="007C2FF4" w:rsidRPr="007C2FF4">
        <w:rPr>
          <w:i/>
          <w:color w:val="1C1C1C"/>
          <w:kern w:val="0"/>
          <w:lang w:val="x-none" w:eastAsia="ar-SA"/>
        </w:rPr>
        <w:t>realizacji</w:t>
      </w:r>
      <w:r w:rsidR="007C2FF4" w:rsidRPr="007C2FF4">
        <w:rPr>
          <w:i/>
          <w:color w:val="1C1C1C"/>
          <w:kern w:val="0"/>
          <w:lang w:eastAsia="ar-SA"/>
        </w:rPr>
        <w:t xml:space="preserve"> </w:t>
      </w:r>
      <w:r w:rsidR="007C2FF4" w:rsidRPr="007C2FF4">
        <w:rPr>
          <w:i/>
          <w:color w:val="1C1C1C"/>
          <w:kern w:val="0"/>
          <w:lang w:val="x-none" w:eastAsia="ar-SA"/>
        </w:rPr>
        <w:t>i</w:t>
      </w:r>
      <w:r w:rsidR="007C2FF4" w:rsidRPr="007C2FF4">
        <w:rPr>
          <w:i/>
          <w:color w:val="1C1C1C"/>
          <w:kern w:val="0"/>
          <w:lang w:eastAsia="ar-SA"/>
        </w:rPr>
        <w:t xml:space="preserve"> </w:t>
      </w:r>
      <w:r w:rsidR="007C2FF4" w:rsidRPr="007C2FF4">
        <w:rPr>
          <w:i/>
          <w:color w:val="1C1C1C"/>
          <w:kern w:val="0"/>
          <w:lang w:val="x-none" w:eastAsia="ar-SA"/>
        </w:rPr>
        <w:t>eksploatacji</w:t>
      </w:r>
      <w:r w:rsidR="007C2FF4" w:rsidRPr="007C2FF4">
        <w:rPr>
          <w:i/>
          <w:color w:val="1C1C1C"/>
          <w:kern w:val="0"/>
          <w:lang w:eastAsia="ar-SA"/>
        </w:rPr>
        <w:t xml:space="preserve"> </w:t>
      </w:r>
      <w:r w:rsidR="007C2FF4" w:rsidRPr="007C2FF4">
        <w:rPr>
          <w:i/>
          <w:color w:val="1C1C1C"/>
          <w:kern w:val="0"/>
          <w:lang w:val="x-none" w:eastAsia="ar-SA"/>
        </w:rPr>
        <w:t>odpady</w:t>
      </w:r>
      <w:r w:rsidR="007C2FF4" w:rsidRPr="007C2FF4">
        <w:rPr>
          <w:i/>
          <w:color w:val="1C1C1C"/>
          <w:kern w:val="0"/>
          <w:lang w:eastAsia="ar-SA"/>
        </w:rPr>
        <w:t xml:space="preserve"> </w:t>
      </w:r>
      <w:r w:rsidR="007C2FF4" w:rsidRPr="007C2FF4">
        <w:rPr>
          <w:i/>
          <w:color w:val="1C1C1C"/>
          <w:kern w:val="0"/>
          <w:lang w:val="x-none" w:eastAsia="ar-SA"/>
        </w:rPr>
        <w:t>gromadzić</w:t>
      </w:r>
      <w:r w:rsidR="007C2FF4" w:rsidRPr="007C2FF4">
        <w:rPr>
          <w:i/>
          <w:color w:val="1C1C1C"/>
          <w:kern w:val="0"/>
          <w:lang w:eastAsia="ar-SA"/>
        </w:rPr>
        <w:t xml:space="preserve"> </w:t>
      </w:r>
      <w:r w:rsidR="007C2FF4" w:rsidRPr="007C2FF4">
        <w:rPr>
          <w:i/>
          <w:color w:val="1C1C1C"/>
          <w:kern w:val="0"/>
          <w:lang w:val="x-none" w:eastAsia="ar-SA"/>
        </w:rPr>
        <w:t>selektywnie</w:t>
      </w:r>
      <w:r w:rsidR="007C2FF4" w:rsidRPr="007C2FF4">
        <w:rPr>
          <w:i/>
          <w:color w:val="1C1C1C"/>
          <w:kern w:val="0"/>
          <w:lang w:eastAsia="ar-SA"/>
        </w:rPr>
        <w:t xml:space="preserve"> </w:t>
      </w:r>
      <w:r w:rsidR="007C2FF4" w:rsidRPr="007C2FF4">
        <w:rPr>
          <w:i/>
          <w:color w:val="1C1C1C"/>
          <w:kern w:val="0"/>
          <w:lang w:val="x-none" w:eastAsia="ar-SA"/>
        </w:rPr>
        <w:t>i</w:t>
      </w:r>
      <w:r w:rsidR="007C2FF4" w:rsidRPr="007C2FF4">
        <w:rPr>
          <w:i/>
          <w:color w:val="1C1C1C"/>
          <w:kern w:val="0"/>
          <w:lang w:eastAsia="ar-SA"/>
        </w:rPr>
        <w:t xml:space="preserve"> </w:t>
      </w:r>
      <w:r w:rsidR="007C2FF4" w:rsidRPr="007C2FF4">
        <w:rPr>
          <w:i/>
          <w:color w:val="1C1C1C"/>
          <w:kern w:val="0"/>
          <w:lang w:val="x-none" w:eastAsia="ar-SA"/>
        </w:rPr>
        <w:t xml:space="preserve">następnie </w:t>
      </w:r>
      <w:r w:rsidR="007C2FF4" w:rsidRPr="007C2FF4">
        <w:rPr>
          <w:i/>
          <w:color w:val="1C1C1C"/>
          <w:spacing w:val="-2"/>
          <w:kern w:val="0"/>
          <w:lang w:val="x-none" w:eastAsia="ar-SA"/>
        </w:rPr>
        <w:lastRenderedPageBreak/>
        <w:t>przekazać</w:t>
      </w:r>
      <w:r w:rsidR="007C2FF4" w:rsidRPr="007C2FF4">
        <w:rPr>
          <w:i/>
          <w:color w:val="1C1C1C"/>
          <w:spacing w:val="-2"/>
          <w:kern w:val="0"/>
          <w:lang w:eastAsia="ar-SA"/>
        </w:rPr>
        <w:t xml:space="preserve"> </w:t>
      </w:r>
      <w:r w:rsidR="007C2FF4" w:rsidRPr="007C2FF4">
        <w:rPr>
          <w:i/>
          <w:color w:val="1C1C1C"/>
          <w:spacing w:val="-2"/>
          <w:kern w:val="0"/>
          <w:lang w:val="x-none" w:eastAsia="ar-SA"/>
        </w:rPr>
        <w:t>wyspecjalizowanym</w:t>
      </w:r>
      <w:r w:rsidR="007C2FF4" w:rsidRPr="007C2FF4">
        <w:rPr>
          <w:i/>
          <w:color w:val="1C1C1C"/>
          <w:spacing w:val="-2"/>
          <w:kern w:val="0"/>
          <w:lang w:eastAsia="ar-SA"/>
        </w:rPr>
        <w:t xml:space="preserve"> </w:t>
      </w:r>
      <w:r w:rsidR="007C2FF4" w:rsidRPr="007C2FF4">
        <w:rPr>
          <w:i/>
          <w:color w:val="1C1C1C"/>
          <w:spacing w:val="-2"/>
          <w:kern w:val="0"/>
          <w:lang w:val="x-none" w:eastAsia="ar-SA"/>
        </w:rPr>
        <w:t>firmom posiadającym</w:t>
      </w:r>
      <w:r w:rsidR="007C2FF4" w:rsidRPr="007C2FF4">
        <w:rPr>
          <w:i/>
          <w:color w:val="1C1C1C"/>
          <w:spacing w:val="-2"/>
          <w:kern w:val="0"/>
          <w:lang w:eastAsia="ar-SA"/>
        </w:rPr>
        <w:t xml:space="preserve"> </w:t>
      </w:r>
      <w:r w:rsidR="007C2FF4" w:rsidRPr="007C2FF4">
        <w:rPr>
          <w:i/>
          <w:color w:val="1C1C1C"/>
          <w:spacing w:val="-2"/>
          <w:kern w:val="0"/>
          <w:lang w:val="x-none" w:eastAsia="ar-SA"/>
        </w:rPr>
        <w:t>stosowne uprawnienia</w:t>
      </w:r>
      <w:r w:rsidR="00996222">
        <w:rPr>
          <w:i/>
          <w:color w:val="1C1C1C"/>
          <w:spacing w:val="-2"/>
          <w:kern w:val="0"/>
          <w:lang w:eastAsia="ar-SA"/>
        </w:rPr>
        <w:t>;</w:t>
      </w:r>
      <w:r w:rsidR="007C2FF4" w:rsidRPr="007C2FF4">
        <w:rPr>
          <w:color w:val="1C1C1C"/>
          <w:spacing w:val="-2"/>
          <w:kern w:val="0"/>
          <w:lang w:eastAsia="ar-SA"/>
        </w:rPr>
        <w:t xml:space="preserve"> </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31"/>
        <w:jc w:val="both"/>
        <w:textAlignment w:val="auto"/>
        <w:rPr>
          <w:color w:val="1C1C1C"/>
          <w:kern w:val="0"/>
          <w:lang w:val="x-none" w:eastAsia="ar-SA"/>
        </w:rPr>
      </w:pPr>
      <w:r w:rsidRPr="007417CE">
        <w:rPr>
          <w:color w:val="1C1C1C"/>
          <w:spacing w:val="-2"/>
          <w:kern w:val="0"/>
          <w:lang w:eastAsia="ar-SA"/>
        </w:rPr>
        <w:t>– przewiduje się, że</w:t>
      </w:r>
      <w:r w:rsidRPr="007417CE">
        <w:rPr>
          <w:color w:val="1C1C1C"/>
          <w:kern w:val="0"/>
          <w:lang w:val="x-none" w:eastAsia="ar-SA"/>
        </w:rPr>
        <w:t xml:space="preserve"> powstałe</w:t>
      </w:r>
      <w:r w:rsidRPr="007417CE">
        <w:rPr>
          <w:color w:val="1C1C1C"/>
          <w:kern w:val="0"/>
          <w:lang w:eastAsia="ar-SA"/>
        </w:rPr>
        <w:t xml:space="preserve"> </w:t>
      </w:r>
      <w:r w:rsidRPr="007417CE">
        <w:rPr>
          <w:color w:val="1C1C1C"/>
          <w:kern w:val="0"/>
          <w:lang w:val="x-none" w:eastAsia="ar-SA"/>
        </w:rPr>
        <w:t>w</w:t>
      </w:r>
      <w:r w:rsidRPr="007417CE">
        <w:rPr>
          <w:color w:val="1C1C1C"/>
          <w:kern w:val="0"/>
          <w:lang w:eastAsia="ar-SA"/>
        </w:rPr>
        <w:t xml:space="preserve"> </w:t>
      </w:r>
      <w:r w:rsidRPr="007417CE">
        <w:rPr>
          <w:color w:val="1C1C1C"/>
          <w:kern w:val="0"/>
          <w:lang w:val="x-none" w:eastAsia="ar-SA"/>
        </w:rPr>
        <w:t>czasie</w:t>
      </w:r>
      <w:r w:rsidRPr="007417CE">
        <w:rPr>
          <w:color w:val="1C1C1C"/>
          <w:kern w:val="0"/>
          <w:lang w:eastAsia="ar-SA"/>
        </w:rPr>
        <w:t xml:space="preserve"> </w:t>
      </w:r>
      <w:r w:rsidRPr="007417CE">
        <w:rPr>
          <w:color w:val="1C1C1C"/>
          <w:kern w:val="0"/>
          <w:lang w:val="x-none" w:eastAsia="ar-SA"/>
        </w:rPr>
        <w:t>realizacji</w:t>
      </w:r>
      <w:r w:rsidRPr="007417CE">
        <w:rPr>
          <w:color w:val="1C1C1C"/>
          <w:kern w:val="0"/>
          <w:lang w:eastAsia="ar-SA"/>
        </w:rPr>
        <w:t xml:space="preserve"> </w:t>
      </w:r>
      <w:r w:rsidRPr="007417CE">
        <w:rPr>
          <w:color w:val="1C1C1C"/>
          <w:kern w:val="0"/>
          <w:lang w:val="x-none" w:eastAsia="ar-SA"/>
        </w:rPr>
        <w:t>i</w:t>
      </w:r>
      <w:r w:rsidRPr="007417CE">
        <w:rPr>
          <w:color w:val="1C1C1C"/>
          <w:kern w:val="0"/>
          <w:lang w:eastAsia="ar-SA"/>
        </w:rPr>
        <w:t xml:space="preserve"> </w:t>
      </w:r>
      <w:r w:rsidRPr="007417CE">
        <w:rPr>
          <w:color w:val="1C1C1C"/>
          <w:kern w:val="0"/>
          <w:lang w:val="x-none" w:eastAsia="ar-SA"/>
        </w:rPr>
        <w:t>eksploatacji</w:t>
      </w:r>
      <w:r w:rsidRPr="007417CE">
        <w:rPr>
          <w:color w:val="1C1C1C"/>
          <w:kern w:val="0"/>
          <w:lang w:eastAsia="ar-SA"/>
        </w:rPr>
        <w:t xml:space="preserve"> </w:t>
      </w:r>
      <w:r w:rsidRPr="007417CE">
        <w:rPr>
          <w:color w:val="1C1C1C"/>
          <w:kern w:val="0"/>
          <w:lang w:val="x-none" w:eastAsia="ar-SA"/>
        </w:rPr>
        <w:t>odpady</w:t>
      </w:r>
      <w:r w:rsidRPr="007417CE">
        <w:rPr>
          <w:color w:val="1C1C1C"/>
          <w:kern w:val="0"/>
          <w:lang w:eastAsia="ar-SA"/>
        </w:rPr>
        <w:t xml:space="preserve"> będą </w:t>
      </w:r>
      <w:r w:rsidRPr="007417CE">
        <w:rPr>
          <w:color w:val="1C1C1C"/>
          <w:kern w:val="0"/>
          <w:lang w:val="x-none" w:eastAsia="ar-SA"/>
        </w:rPr>
        <w:t>gromadz</w:t>
      </w:r>
      <w:r w:rsidRPr="007417CE">
        <w:rPr>
          <w:color w:val="1C1C1C"/>
          <w:kern w:val="0"/>
          <w:lang w:eastAsia="ar-SA"/>
        </w:rPr>
        <w:t xml:space="preserve">one </w:t>
      </w:r>
      <w:r w:rsidRPr="007417CE">
        <w:rPr>
          <w:color w:val="1C1C1C"/>
          <w:kern w:val="0"/>
          <w:lang w:val="x-none" w:eastAsia="ar-SA"/>
        </w:rPr>
        <w:t>selektywnie</w:t>
      </w:r>
      <w:r w:rsidRPr="007417CE">
        <w:rPr>
          <w:color w:val="1C1C1C"/>
          <w:kern w:val="0"/>
          <w:lang w:eastAsia="ar-SA"/>
        </w:rPr>
        <w:t xml:space="preserve"> a </w:t>
      </w:r>
      <w:r w:rsidRPr="007417CE">
        <w:rPr>
          <w:color w:val="1C1C1C"/>
          <w:kern w:val="0"/>
          <w:lang w:val="x-none" w:eastAsia="ar-SA"/>
        </w:rPr>
        <w:t xml:space="preserve">następnie </w:t>
      </w:r>
      <w:r w:rsidRPr="007417CE">
        <w:rPr>
          <w:color w:val="1C1C1C"/>
          <w:spacing w:val="-2"/>
          <w:kern w:val="0"/>
          <w:lang w:val="x-none" w:eastAsia="ar-SA"/>
        </w:rPr>
        <w:t>przekaz</w:t>
      </w:r>
      <w:r w:rsidRPr="007417CE">
        <w:rPr>
          <w:color w:val="1C1C1C"/>
          <w:spacing w:val="-2"/>
          <w:kern w:val="0"/>
          <w:lang w:eastAsia="ar-SA"/>
        </w:rPr>
        <w:t xml:space="preserve">ywane </w:t>
      </w:r>
      <w:r w:rsidRPr="007417CE">
        <w:rPr>
          <w:color w:val="1C1C1C"/>
          <w:spacing w:val="-2"/>
          <w:kern w:val="0"/>
          <w:lang w:val="x-none" w:eastAsia="ar-SA"/>
        </w:rPr>
        <w:t>wyspecjalizowanym</w:t>
      </w:r>
      <w:r w:rsidRPr="007417CE">
        <w:rPr>
          <w:color w:val="1C1C1C"/>
          <w:spacing w:val="-2"/>
          <w:kern w:val="0"/>
          <w:lang w:eastAsia="ar-SA"/>
        </w:rPr>
        <w:t xml:space="preserve"> </w:t>
      </w:r>
      <w:r w:rsidRPr="007417CE">
        <w:rPr>
          <w:color w:val="1C1C1C"/>
          <w:spacing w:val="-2"/>
          <w:kern w:val="0"/>
          <w:lang w:val="x-none" w:eastAsia="ar-SA"/>
        </w:rPr>
        <w:t>firmom posiadającym</w:t>
      </w:r>
      <w:r w:rsidRPr="007417CE">
        <w:rPr>
          <w:color w:val="1C1C1C"/>
          <w:spacing w:val="-2"/>
          <w:kern w:val="0"/>
          <w:lang w:eastAsia="ar-SA"/>
        </w:rPr>
        <w:t xml:space="preserve"> </w:t>
      </w:r>
      <w:r w:rsidRPr="007417CE">
        <w:rPr>
          <w:color w:val="1C1C1C"/>
          <w:spacing w:val="-2"/>
          <w:kern w:val="0"/>
          <w:lang w:val="x-none" w:eastAsia="ar-SA"/>
        </w:rPr>
        <w:t>stosowne uprawnienia</w:t>
      </w:r>
      <w:r w:rsidRPr="007417CE">
        <w:rPr>
          <w:color w:val="1C1C1C"/>
          <w:spacing w:val="-2"/>
          <w:kern w:val="0"/>
          <w:lang w:eastAsia="ar-SA"/>
        </w:rPr>
        <w:t xml:space="preserve"> </w:t>
      </w:r>
      <w:r w:rsidRPr="007417CE">
        <w:rPr>
          <w:color w:val="1C1C1C"/>
          <w:spacing w:val="-2"/>
          <w:kern w:val="0"/>
          <w:lang w:val="x-none" w:eastAsia="ar-SA"/>
        </w:rPr>
        <w:t>;</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38"/>
        <w:jc w:val="both"/>
        <w:textAlignment w:val="auto"/>
        <w:rPr>
          <w:i/>
          <w:color w:val="1C1C1C"/>
          <w:kern w:val="0"/>
          <w:lang w:eastAsia="ar-SA"/>
        </w:rPr>
      </w:pPr>
      <w:r>
        <w:rPr>
          <w:color w:val="1C1C1C"/>
          <w:kern w:val="0"/>
          <w:lang w:eastAsia="ar-SA"/>
        </w:rPr>
        <w:t>f)</w:t>
      </w:r>
      <w:r w:rsidR="007C2FF4" w:rsidRPr="007C2FF4">
        <w:rPr>
          <w:color w:val="1C1C1C"/>
          <w:kern w:val="0"/>
          <w:lang w:eastAsia="ar-SA"/>
        </w:rPr>
        <w:t xml:space="preserve"> </w:t>
      </w:r>
      <w:r w:rsidR="007C2FF4" w:rsidRPr="007C2FF4">
        <w:rPr>
          <w:i/>
          <w:color w:val="1C1C1C"/>
          <w:kern w:val="0"/>
          <w:lang w:val="x-none" w:eastAsia="ar-SA"/>
        </w:rPr>
        <w:t>wodę na</w:t>
      </w:r>
      <w:r w:rsidR="007C2FF4" w:rsidRPr="007C2FF4">
        <w:rPr>
          <w:i/>
          <w:color w:val="1C1C1C"/>
          <w:kern w:val="0"/>
          <w:lang w:eastAsia="ar-SA"/>
        </w:rPr>
        <w:t xml:space="preserve"> </w:t>
      </w:r>
      <w:r w:rsidR="007C2FF4" w:rsidRPr="007C2FF4">
        <w:rPr>
          <w:i/>
          <w:color w:val="1C1C1C"/>
          <w:kern w:val="0"/>
          <w:lang w:val="x-none" w:eastAsia="ar-SA"/>
        </w:rPr>
        <w:t>etapie realizacji i</w:t>
      </w:r>
      <w:r w:rsidR="007C2FF4" w:rsidRPr="007C2FF4">
        <w:rPr>
          <w:i/>
          <w:color w:val="1C1C1C"/>
          <w:kern w:val="0"/>
          <w:lang w:eastAsia="ar-SA"/>
        </w:rPr>
        <w:t xml:space="preserve"> </w:t>
      </w:r>
      <w:r w:rsidR="007C2FF4" w:rsidRPr="007C2FF4">
        <w:rPr>
          <w:i/>
          <w:color w:val="1C1C1C"/>
          <w:kern w:val="0"/>
          <w:lang w:val="x-none" w:eastAsia="ar-SA"/>
        </w:rPr>
        <w:t>eksploatacji pobierać z</w:t>
      </w:r>
      <w:r w:rsidR="007C2FF4" w:rsidRPr="007C2FF4">
        <w:rPr>
          <w:i/>
          <w:color w:val="1C1C1C"/>
          <w:kern w:val="0"/>
          <w:lang w:eastAsia="ar-SA"/>
        </w:rPr>
        <w:t xml:space="preserve"> </w:t>
      </w:r>
      <w:r w:rsidR="007C2FF4" w:rsidRPr="007C2FF4">
        <w:rPr>
          <w:i/>
          <w:color w:val="1C1C1C"/>
          <w:kern w:val="0"/>
          <w:lang w:val="x-none" w:eastAsia="ar-SA"/>
        </w:rPr>
        <w:t>wodociągu na</w:t>
      </w:r>
      <w:r w:rsidR="007C2FF4" w:rsidRPr="007C2FF4">
        <w:rPr>
          <w:i/>
          <w:color w:val="1C1C1C"/>
          <w:kern w:val="0"/>
          <w:lang w:eastAsia="ar-SA"/>
        </w:rPr>
        <w:t xml:space="preserve"> </w:t>
      </w:r>
      <w:r w:rsidR="007C2FF4" w:rsidRPr="007C2FF4">
        <w:rPr>
          <w:i/>
          <w:color w:val="1C1C1C"/>
          <w:kern w:val="0"/>
          <w:lang w:val="x-none" w:eastAsia="ar-SA"/>
        </w:rPr>
        <w:t>podstawie umowy z gestorem siec</w:t>
      </w:r>
      <w:r w:rsidR="007C2FF4" w:rsidRPr="007C2FF4">
        <w:rPr>
          <w:i/>
          <w:color w:val="1C1C1C"/>
          <w:kern w:val="0"/>
          <w:lang w:eastAsia="ar-SA"/>
        </w:rPr>
        <w:t>i</w:t>
      </w:r>
      <w:r>
        <w:rPr>
          <w:i/>
          <w:color w:val="1C1C1C"/>
          <w:kern w:val="0"/>
          <w:lang w:eastAsia="ar-SA"/>
        </w:rPr>
        <w:t>;</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s>
        <w:suppressAutoHyphens w:val="0"/>
        <w:autoSpaceDE w:val="0"/>
        <w:autoSpaceDN w:val="0"/>
        <w:ind w:right="238"/>
        <w:jc w:val="both"/>
        <w:textAlignment w:val="auto"/>
        <w:rPr>
          <w:color w:val="1C1C1C"/>
          <w:kern w:val="0"/>
          <w:lang w:eastAsia="ar-SA"/>
        </w:rPr>
      </w:pPr>
      <w:r w:rsidRPr="007417CE">
        <w:rPr>
          <w:color w:val="1C1C1C"/>
          <w:kern w:val="0"/>
          <w:lang w:eastAsia="ar-SA"/>
        </w:rPr>
        <w:t xml:space="preserve"> - przewiduje się że </w:t>
      </w:r>
      <w:r w:rsidRPr="007417CE">
        <w:rPr>
          <w:color w:val="1C1C1C"/>
          <w:kern w:val="0"/>
          <w:lang w:val="x-none" w:eastAsia="ar-SA"/>
        </w:rPr>
        <w:t>wod</w:t>
      </w:r>
      <w:r w:rsidRPr="007417CE">
        <w:rPr>
          <w:color w:val="1C1C1C"/>
          <w:kern w:val="0"/>
          <w:lang w:eastAsia="ar-SA"/>
        </w:rPr>
        <w:t>a</w:t>
      </w:r>
      <w:r w:rsidRPr="007417CE">
        <w:rPr>
          <w:color w:val="1C1C1C"/>
          <w:kern w:val="0"/>
          <w:lang w:val="x-none" w:eastAsia="ar-SA"/>
        </w:rPr>
        <w:t xml:space="preserve"> na</w:t>
      </w:r>
      <w:r w:rsidRPr="007417CE">
        <w:rPr>
          <w:color w:val="1C1C1C"/>
          <w:kern w:val="0"/>
          <w:lang w:eastAsia="ar-SA"/>
        </w:rPr>
        <w:t xml:space="preserve"> </w:t>
      </w:r>
      <w:r w:rsidRPr="007417CE">
        <w:rPr>
          <w:color w:val="1C1C1C"/>
          <w:kern w:val="0"/>
          <w:lang w:val="x-none" w:eastAsia="ar-SA"/>
        </w:rPr>
        <w:t>etapie realizacji i</w:t>
      </w:r>
      <w:r w:rsidRPr="007417CE">
        <w:rPr>
          <w:color w:val="1C1C1C"/>
          <w:kern w:val="0"/>
          <w:lang w:eastAsia="ar-SA"/>
        </w:rPr>
        <w:t xml:space="preserve"> </w:t>
      </w:r>
      <w:r w:rsidRPr="007417CE">
        <w:rPr>
          <w:color w:val="1C1C1C"/>
          <w:kern w:val="0"/>
          <w:lang w:val="x-none" w:eastAsia="ar-SA"/>
        </w:rPr>
        <w:t>eksploatacji pobiera</w:t>
      </w:r>
      <w:r w:rsidRPr="007417CE">
        <w:rPr>
          <w:color w:val="1C1C1C"/>
          <w:kern w:val="0"/>
          <w:lang w:eastAsia="ar-SA"/>
        </w:rPr>
        <w:t>na będzie</w:t>
      </w:r>
      <w:r w:rsidRPr="007417CE">
        <w:rPr>
          <w:color w:val="1C1C1C"/>
          <w:kern w:val="0"/>
          <w:lang w:val="x-none" w:eastAsia="ar-SA"/>
        </w:rPr>
        <w:t xml:space="preserve"> z</w:t>
      </w:r>
      <w:r w:rsidRPr="007417CE">
        <w:rPr>
          <w:color w:val="1C1C1C"/>
          <w:kern w:val="0"/>
          <w:lang w:eastAsia="ar-SA"/>
        </w:rPr>
        <w:t xml:space="preserve"> </w:t>
      </w:r>
      <w:r w:rsidRPr="007417CE">
        <w:rPr>
          <w:color w:val="1C1C1C"/>
          <w:kern w:val="0"/>
          <w:lang w:val="x-none" w:eastAsia="ar-SA"/>
        </w:rPr>
        <w:t>wodociągu na</w:t>
      </w:r>
      <w:r w:rsidRPr="007417CE">
        <w:rPr>
          <w:color w:val="1C1C1C"/>
          <w:kern w:val="0"/>
          <w:lang w:eastAsia="ar-SA"/>
        </w:rPr>
        <w:t xml:space="preserve"> </w:t>
      </w:r>
      <w:r w:rsidRPr="007417CE">
        <w:rPr>
          <w:color w:val="1C1C1C"/>
          <w:kern w:val="0"/>
          <w:lang w:val="x-none" w:eastAsia="ar-SA"/>
        </w:rPr>
        <w:t>podstawie umowy z gestorem siec</w:t>
      </w:r>
      <w:r w:rsidRPr="007417CE">
        <w:rPr>
          <w:color w:val="1C1C1C"/>
          <w:kern w:val="0"/>
          <w:lang w:eastAsia="ar-SA"/>
        </w:rPr>
        <w:t>i</w:t>
      </w:r>
      <w:r w:rsidR="00996222">
        <w:rPr>
          <w:color w:val="1C1C1C"/>
          <w:kern w:val="0"/>
          <w:lang w:eastAsia="ar-SA"/>
        </w:rPr>
        <w:t>;</w:t>
      </w:r>
    </w:p>
    <w:p w:rsidR="007417CE" w:rsidRP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926"/>
          <w:tab w:val="left" w:pos="930"/>
        </w:tabs>
        <w:suppressAutoHyphens w:val="0"/>
        <w:autoSpaceDE w:val="0"/>
        <w:autoSpaceDN w:val="0"/>
        <w:ind w:right="215"/>
        <w:jc w:val="both"/>
        <w:textAlignment w:val="auto"/>
        <w:rPr>
          <w:i/>
          <w:color w:val="1C1C1C"/>
          <w:kern w:val="0"/>
          <w:lang w:eastAsia="ar-SA"/>
        </w:rPr>
      </w:pPr>
      <w:r>
        <w:rPr>
          <w:color w:val="1C1C1C"/>
          <w:kern w:val="0"/>
          <w:lang w:eastAsia="ar-SA"/>
        </w:rPr>
        <w:t>g)</w:t>
      </w:r>
      <w:r w:rsidR="007C2FF4" w:rsidRPr="007C2FF4">
        <w:rPr>
          <w:i/>
          <w:color w:val="1C1C1C"/>
          <w:kern w:val="0"/>
          <w:lang w:eastAsia="ar-SA"/>
        </w:rPr>
        <w:t xml:space="preserve"> </w:t>
      </w:r>
      <w:r w:rsidR="007C2FF4" w:rsidRPr="007C2FF4">
        <w:rPr>
          <w:i/>
          <w:color w:val="1C1C1C"/>
          <w:kern w:val="0"/>
          <w:lang w:val="x-none" w:eastAsia="ar-SA"/>
        </w:rPr>
        <w:t>ścieki socjalno-bytowe odprowadzać do istniejącego, szczelnego bezodpływowego zbiornika</w:t>
      </w:r>
      <w:r w:rsidR="007C2FF4" w:rsidRPr="007C2FF4">
        <w:rPr>
          <w:i/>
          <w:color w:val="1C1C1C"/>
          <w:kern w:val="0"/>
          <w:lang w:eastAsia="ar-SA"/>
        </w:rPr>
        <w:t xml:space="preserve"> </w:t>
      </w:r>
      <w:r w:rsidR="007C2FF4" w:rsidRPr="007C2FF4">
        <w:rPr>
          <w:i/>
          <w:color w:val="1C1C1C"/>
          <w:kern w:val="0"/>
          <w:lang w:val="x-none" w:eastAsia="ar-SA"/>
        </w:rPr>
        <w:t>opróżnianego</w:t>
      </w:r>
      <w:r w:rsidR="007C2FF4" w:rsidRPr="007C2FF4">
        <w:rPr>
          <w:i/>
          <w:color w:val="1C1C1C"/>
          <w:kern w:val="0"/>
          <w:lang w:eastAsia="ar-SA"/>
        </w:rPr>
        <w:t xml:space="preserve"> </w:t>
      </w:r>
      <w:r w:rsidR="007C2FF4" w:rsidRPr="007C2FF4">
        <w:rPr>
          <w:i/>
          <w:color w:val="1C1C1C"/>
          <w:kern w:val="0"/>
          <w:lang w:val="x-none" w:eastAsia="ar-SA"/>
        </w:rPr>
        <w:t>przez</w:t>
      </w:r>
      <w:r w:rsidR="007C2FF4" w:rsidRPr="007C2FF4">
        <w:rPr>
          <w:i/>
          <w:color w:val="1C1C1C"/>
          <w:kern w:val="0"/>
          <w:lang w:eastAsia="ar-SA"/>
        </w:rPr>
        <w:t xml:space="preserve"> </w:t>
      </w:r>
      <w:r w:rsidR="007C2FF4" w:rsidRPr="007C2FF4">
        <w:rPr>
          <w:i/>
          <w:color w:val="1C1C1C"/>
          <w:kern w:val="0"/>
          <w:lang w:val="x-none" w:eastAsia="ar-SA"/>
        </w:rPr>
        <w:t>wyspecjalizowane</w:t>
      </w:r>
      <w:r w:rsidR="007C2FF4" w:rsidRPr="007C2FF4">
        <w:rPr>
          <w:i/>
          <w:color w:val="1C1C1C"/>
          <w:kern w:val="0"/>
          <w:lang w:eastAsia="ar-SA"/>
        </w:rPr>
        <w:t xml:space="preserve"> </w:t>
      </w:r>
      <w:r w:rsidR="007C2FF4" w:rsidRPr="007C2FF4">
        <w:rPr>
          <w:i/>
          <w:color w:val="1C1C1C"/>
          <w:kern w:val="0"/>
          <w:lang w:val="x-none" w:eastAsia="ar-SA"/>
        </w:rPr>
        <w:t>firmy</w:t>
      </w:r>
      <w:r>
        <w:rPr>
          <w:i/>
          <w:color w:val="1C1C1C"/>
          <w:kern w:val="0"/>
          <w:lang w:eastAsia="ar-SA"/>
        </w:rPr>
        <w:t>;</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926"/>
          <w:tab w:val="left" w:pos="930"/>
        </w:tabs>
        <w:suppressAutoHyphens w:val="0"/>
        <w:autoSpaceDE w:val="0"/>
        <w:autoSpaceDN w:val="0"/>
        <w:ind w:right="215"/>
        <w:jc w:val="both"/>
        <w:textAlignment w:val="auto"/>
        <w:rPr>
          <w:color w:val="1C1C1C"/>
          <w:kern w:val="0"/>
          <w:lang w:val="x-none" w:eastAsia="ar-SA"/>
        </w:rPr>
      </w:pPr>
      <w:r w:rsidRPr="007417CE">
        <w:rPr>
          <w:color w:val="1C1C1C"/>
          <w:kern w:val="0"/>
          <w:lang w:eastAsia="ar-SA"/>
        </w:rPr>
        <w:t>- przewiduje się, że</w:t>
      </w:r>
      <w:r w:rsidRPr="007417CE">
        <w:rPr>
          <w:color w:val="1C1C1C"/>
          <w:kern w:val="0"/>
          <w:lang w:val="x-none" w:eastAsia="ar-SA"/>
        </w:rPr>
        <w:t xml:space="preserve"> ścieki socjalno-bytowe odprowadza</w:t>
      </w:r>
      <w:r w:rsidRPr="007417CE">
        <w:rPr>
          <w:color w:val="1C1C1C"/>
          <w:kern w:val="0"/>
          <w:lang w:eastAsia="ar-SA"/>
        </w:rPr>
        <w:t>ne będą</w:t>
      </w:r>
      <w:r w:rsidRPr="007417CE">
        <w:rPr>
          <w:color w:val="1C1C1C"/>
          <w:kern w:val="0"/>
          <w:lang w:val="x-none" w:eastAsia="ar-SA"/>
        </w:rPr>
        <w:t xml:space="preserve"> do istniejącego, szczelnego bezodpływowego zbiornika</w:t>
      </w:r>
      <w:r w:rsidRPr="007417CE">
        <w:rPr>
          <w:color w:val="1C1C1C"/>
          <w:kern w:val="0"/>
          <w:lang w:eastAsia="ar-SA"/>
        </w:rPr>
        <w:t xml:space="preserve"> </w:t>
      </w:r>
      <w:r w:rsidRPr="007417CE">
        <w:rPr>
          <w:color w:val="1C1C1C"/>
          <w:kern w:val="0"/>
          <w:lang w:val="x-none" w:eastAsia="ar-SA"/>
        </w:rPr>
        <w:t>opróżnianego</w:t>
      </w:r>
      <w:r w:rsidRPr="007417CE">
        <w:rPr>
          <w:color w:val="1C1C1C"/>
          <w:kern w:val="0"/>
          <w:lang w:eastAsia="ar-SA"/>
        </w:rPr>
        <w:t xml:space="preserve"> </w:t>
      </w:r>
      <w:r w:rsidRPr="007417CE">
        <w:rPr>
          <w:color w:val="1C1C1C"/>
          <w:kern w:val="0"/>
          <w:lang w:val="x-none" w:eastAsia="ar-SA"/>
        </w:rPr>
        <w:t>przez</w:t>
      </w:r>
      <w:r w:rsidRPr="007417CE">
        <w:rPr>
          <w:color w:val="1C1C1C"/>
          <w:kern w:val="0"/>
          <w:lang w:eastAsia="ar-SA"/>
        </w:rPr>
        <w:t xml:space="preserve"> </w:t>
      </w:r>
      <w:r w:rsidRPr="007417CE">
        <w:rPr>
          <w:color w:val="1C1C1C"/>
          <w:kern w:val="0"/>
          <w:lang w:val="x-none" w:eastAsia="ar-SA"/>
        </w:rPr>
        <w:t>wyspecjalizowane</w:t>
      </w:r>
      <w:r w:rsidRPr="007417CE">
        <w:rPr>
          <w:color w:val="1C1C1C"/>
          <w:kern w:val="0"/>
          <w:lang w:eastAsia="ar-SA"/>
        </w:rPr>
        <w:t xml:space="preserve"> </w:t>
      </w:r>
      <w:r w:rsidRPr="007417CE">
        <w:rPr>
          <w:color w:val="1C1C1C"/>
          <w:kern w:val="0"/>
          <w:lang w:val="x-none" w:eastAsia="ar-SA"/>
        </w:rPr>
        <w:t>firmy</w:t>
      </w:r>
      <w:r w:rsidRPr="007417CE">
        <w:rPr>
          <w:color w:val="1C1C1C"/>
          <w:kern w:val="0"/>
          <w:lang w:eastAsia="ar-SA"/>
        </w:rPr>
        <w:t xml:space="preserve"> </w:t>
      </w:r>
      <w:r w:rsidRPr="007417CE">
        <w:rPr>
          <w:color w:val="1C1C1C"/>
          <w:kern w:val="0"/>
          <w:lang w:val="x-none" w:eastAsia="ar-SA"/>
        </w:rPr>
        <w:t>;</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921"/>
        </w:tabs>
        <w:suppressAutoHyphens w:val="0"/>
        <w:autoSpaceDE w:val="0"/>
        <w:autoSpaceDN w:val="0"/>
        <w:ind w:right="231"/>
        <w:jc w:val="both"/>
        <w:textAlignment w:val="auto"/>
        <w:rPr>
          <w:color w:val="1C1C1C"/>
          <w:kern w:val="0"/>
          <w:lang w:eastAsia="ar-SA"/>
        </w:rPr>
      </w:pPr>
      <w:r>
        <w:rPr>
          <w:color w:val="1C1C1C"/>
          <w:spacing w:val="-4"/>
          <w:kern w:val="0"/>
          <w:lang w:eastAsia="ar-SA"/>
        </w:rPr>
        <w:t>h)</w:t>
      </w:r>
      <w:r w:rsidR="007C2FF4" w:rsidRPr="007C2FF4">
        <w:rPr>
          <w:color w:val="1C1C1C"/>
          <w:spacing w:val="-4"/>
          <w:kern w:val="0"/>
          <w:lang w:eastAsia="ar-SA"/>
        </w:rPr>
        <w:t xml:space="preserve"> </w:t>
      </w:r>
      <w:r w:rsidR="007C2FF4" w:rsidRPr="007C2FF4">
        <w:rPr>
          <w:i/>
          <w:color w:val="1C1C1C"/>
          <w:spacing w:val="-4"/>
          <w:kern w:val="0"/>
          <w:lang w:val="x-none" w:eastAsia="ar-SA"/>
        </w:rPr>
        <w:t>prace</w:t>
      </w:r>
      <w:r w:rsidR="007C2FF4" w:rsidRPr="007C2FF4">
        <w:rPr>
          <w:i/>
          <w:color w:val="1C1C1C"/>
          <w:spacing w:val="-4"/>
          <w:kern w:val="0"/>
          <w:lang w:eastAsia="ar-SA"/>
        </w:rPr>
        <w:t xml:space="preserve"> </w:t>
      </w:r>
      <w:r w:rsidR="007C2FF4" w:rsidRPr="007C2FF4">
        <w:rPr>
          <w:i/>
          <w:color w:val="1C1C1C"/>
          <w:spacing w:val="-4"/>
          <w:kern w:val="0"/>
          <w:lang w:val="x-none" w:eastAsia="ar-SA"/>
        </w:rPr>
        <w:t>ziemne</w:t>
      </w:r>
      <w:r w:rsidR="007C2FF4" w:rsidRPr="007C2FF4">
        <w:rPr>
          <w:i/>
          <w:color w:val="1C1C1C"/>
          <w:spacing w:val="-4"/>
          <w:kern w:val="0"/>
          <w:lang w:eastAsia="ar-SA"/>
        </w:rPr>
        <w:t xml:space="preserve"> </w:t>
      </w:r>
      <w:r w:rsidR="007C2FF4" w:rsidRPr="007C2FF4">
        <w:rPr>
          <w:i/>
          <w:color w:val="1C1C1C"/>
          <w:spacing w:val="-4"/>
          <w:kern w:val="0"/>
          <w:lang w:val="x-none" w:eastAsia="ar-SA"/>
        </w:rPr>
        <w:t>wykonywać</w:t>
      </w:r>
      <w:r w:rsidR="007C2FF4" w:rsidRPr="007C2FF4">
        <w:rPr>
          <w:i/>
          <w:color w:val="1C1C1C"/>
          <w:spacing w:val="-4"/>
          <w:kern w:val="0"/>
          <w:lang w:eastAsia="ar-SA"/>
        </w:rPr>
        <w:t xml:space="preserve"> </w:t>
      </w:r>
      <w:r w:rsidR="007C2FF4" w:rsidRPr="007C2FF4">
        <w:rPr>
          <w:i/>
          <w:color w:val="1C1C1C"/>
          <w:spacing w:val="-4"/>
          <w:kern w:val="0"/>
          <w:lang w:val="x-none" w:eastAsia="ar-SA"/>
        </w:rPr>
        <w:t>w</w:t>
      </w:r>
      <w:r w:rsidR="007C2FF4" w:rsidRPr="007C2FF4">
        <w:rPr>
          <w:i/>
          <w:color w:val="1C1C1C"/>
          <w:spacing w:val="-4"/>
          <w:kern w:val="0"/>
          <w:lang w:eastAsia="ar-SA"/>
        </w:rPr>
        <w:t xml:space="preserve"> </w:t>
      </w:r>
      <w:r w:rsidR="007C2FF4" w:rsidRPr="007C2FF4">
        <w:rPr>
          <w:i/>
          <w:color w:val="1C1C1C"/>
          <w:spacing w:val="-4"/>
          <w:kern w:val="0"/>
          <w:lang w:val="x-none" w:eastAsia="ar-SA"/>
        </w:rPr>
        <w:t>okresach</w:t>
      </w:r>
      <w:r w:rsidR="007C2FF4" w:rsidRPr="007C2FF4">
        <w:rPr>
          <w:i/>
          <w:color w:val="1C1C1C"/>
          <w:spacing w:val="-4"/>
          <w:kern w:val="0"/>
          <w:lang w:eastAsia="ar-SA"/>
        </w:rPr>
        <w:t xml:space="preserve"> </w:t>
      </w:r>
      <w:r w:rsidR="007C2FF4" w:rsidRPr="007C2FF4">
        <w:rPr>
          <w:i/>
          <w:color w:val="1C1C1C"/>
          <w:spacing w:val="-4"/>
          <w:kern w:val="0"/>
          <w:lang w:val="x-none" w:eastAsia="ar-SA"/>
        </w:rPr>
        <w:t>o</w:t>
      </w:r>
      <w:r w:rsidR="007C2FF4" w:rsidRPr="007C2FF4">
        <w:rPr>
          <w:i/>
          <w:color w:val="1C1C1C"/>
          <w:spacing w:val="-4"/>
          <w:kern w:val="0"/>
          <w:lang w:eastAsia="ar-SA"/>
        </w:rPr>
        <w:t xml:space="preserve"> </w:t>
      </w:r>
      <w:r w:rsidR="007C2FF4" w:rsidRPr="007C2FF4">
        <w:rPr>
          <w:i/>
          <w:color w:val="1C1C1C"/>
          <w:spacing w:val="-4"/>
          <w:kern w:val="0"/>
          <w:lang w:val="x-none" w:eastAsia="ar-SA"/>
        </w:rPr>
        <w:t>małym</w:t>
      </w:r>
      <w:r w:rsidR="007C2FF4" w:rsidRPr="007C2FF4">
        <w:rPr>
          <w:i/>
          <w:color w:val="1C1C1C"/>
          <w:spacing w:val="-4"/>
          <w:kern w:val="0"/>
          <w:lang w:eastAsia="ar-SA"/>
        </w:rPr>
        <w:t xml:space="preserve"> </w:t>
      </w:r>
      <w:r w:rsidR="007C2FF4" w:rsidRPr="007C2FF4">
        <w:rPr>
          <w:i/>
          <w:color w:val="1C1C1C"/>
          <w:spacing w:val="-4"/>
          <w:kern w:val="0"/>
          <w:lang w:val="x-none" w:eastAsia="ar-SA"/>
        </w:rPr>
        <w:t>nasileniu</w:t>
      </w:r>
      <w:r w:rsidR="007C2FF4" w:rsidRPr="007C2FF4">
        <w:rPr>
          <w:i/>
          <w:color w:val="1C1C1C"/>
          <w:spacing w:val="-4"/>
          <w:kern w:val="0"/>
          <w:lang w:eastAsia="ar-SA"/>
        </w:rPr>
        <w:t xml:space="preserve"> </w:t>
      </w:r>
      <w:r w:rsidR="007C2FF4" w:rsidRPr="007C2FF4">
        <w:rPr>
          <w:i/>
          <w:color w:val="1C1C1C"/>
          <w:spacing w:val="-4"/>
          <w:kern w:val="0"/>
          <w:lang w:val="x-none" w:eastAsia="ar-SA"/>
        </w:rPr>
        <w:t>opadów</w:t>
      </w:r>
      <w:r w:rsidR="007C2FF4" w:rsidRPr="007C2FF4">
        <w:rPr>
          <w:i/>
          <w:color w:val="1C1C1C"/>
          <w:spacing w:val="-4"/>
          <w:kern w:val="0"/>
          <w:lang w:eastAsia="ar-SA"/>
        </w:rPr>
        <w:t xml:space="preserve"> </w:t>
      </w:r>
      <w:r w:rsidR="007C2FF4" w:rsidRPr="007C2FF4">
        <w:rPr>
          <w:i/>
          <w:color w:val="1C1C1C"/>
          <w:spacing w:val="-4"/>
          <w:kern w:val="0"/>
          <w:lang w:val="x-none" w:eastAsia="ar-SA"/>
        </w:rPr>
        <w:t>atmosferycznych</w:t>
      </w:r>
      <w:r w:rsidR="007C2FF4" w:rsidRPr="007C2FF4">
        <w:rPr>
          <w:i/>
          <w:color w:val="1C1C1C"/>
          <w:spacing w:val="-4"/>
          <w:kern w:val="0"/>
          <w:lang w:eastAsia="ar-SA"/>
        </w:rPr>
        <w:t xml:space="preserve"> </w:t>
      </w:r>
      <w:r w:rsidR="007C2FF4" w:rsidRPr="007C2FF4">
        <w:rPr>
          <w:i/>
          <w:color w:val="1C1C1C"/>
          <w:spacing w:val="-4"/>
          <w:kern w:val="0"/>
          <w:lang w:val="x-none" w:eastAsia="ar-SA"/>
        </w:rPr>
        <w:t xml:space="preserve">oraz </w:t>
      </w:r>
      <w:r w:rsidR="007C2FF4" w:rsidRPr="007C2FF4">
        <w:rPr>
          <w:i/>
          <w:color w:val="1C1C1C"/>
          <w:kern w:val="0"/>
          <w:lang w:val="x-none" w:eastAsia="ar-SA"/>
        </w:rPr>
        <w:t>chronić</w:t>
      </w:r>
      <w:r w:rsidR="007C2FF4" w:rsidRPr="007C2FF4">
        <w:rPr>
          <w:i/>
          <w:color w:val="1C1C1C"/>
          <w:kern w:val="0"/>
          <w:lang w:eastAsia="ar-SA"/>
        </w:rPr>
        <w:t xml:space="preserve"> </w:t>
      </w:r>
      <w:r w:rsidR="007C2FF4" w:rsidRPr="007C2FF4">
        <w:rPr>
          <w:i/>
          <w:color w:val="1C1C1C"/>
          <w:kern w:val="0"/>
          <w:lang w:val="x-none" w:eastAsia="ar-SA"/>
        </w:rPr>
        <w:t>wykopy</w:t>
      </w:r>
      <w:r w:rsidR="007C2FF4" w:rsidRPr="007C2FF4">
        <w:rPr>
          <w:i/>
          <w:color w:val="1C1C1C"/>
          <w:kern w:val="0"/>
          <w:lang w:eastAsia="ar-SA"/>
        </w:rPr>
        <w:t xml:space="preserve"> </w:t>
      </w:r>
      <w:r w:rsidR="007C2FF4" w:rsidRPr="007C2FF4">
        <w:rPr>
          <w:i/>
          <w:color w:val="1C1C1C"/>
          <w:kern w:val="0"/>
          <w:lang w:val="x-none" w:eastAsia="ar-SA"/>
        </w:rPr>
        <w:t>przed</w:t>
      </w:r>
      <w:r w:rsidR="007C2FF4" w:rsidRPr="007C2FF4">
        <w:rPr>
          <w:i/>
          <w:color w:val="1C1C1C"/>
          <w:kern w:val="0"/>
          <w:lang w:eastAsia="ar-SA"/>
        </w:rPr>
        <w:t xml:space="preserve"> </w:t>
      </w:r>
      <w:r w:rsidR="007C2FF4" w:rsidRPr="007C2FF4">
        <w:rPr>
          <w:i/>
          <w:color w:val="1C1C1C"/>
          <w:kern w:val="0"/>
          <w:lang w:val="x-none" w:eastAsia="ar-SA"/>
        </w:rPr>
        <w:t>tworzeniem się</w:t>
      </w:r>
      <w:r w:rsidR="007C2FF4" w:rsidRPr="007C2FF4">
        <w:rPr>
          <w:i/>
          <w:color w:val="1C1C1C"/>
          <w:kern w:val="0"/>
          <w:lang w:eastAsia="ar-SA"/>
        </w:rPr>
        <w:t xml:space="preserve"> </w:t>
      </w:r>
      <w:r w:rsidR="007C2FF4" w:rsidRPr="007C2FF4">
        <w:rPr>
          <w:i/>
          <w:color w:val="1C1C1C"/>
          <w:kern w:val="0"/>
          <w:lang w:val="x-none" w:eastAsia="ar-SA"/>
        </w:rPr>
        <w:t>w</w:t>
      </w:r>
      <w:r w:rsidR="007C2FF4" w:rsidRPr="007C2FF4">
        <w:rPr>
          <w:i/>
          <w:color w:val="1C1C1C"/>
          <w:kern w:val="0"/>
          <w:lang w:eastAsia="ar-SA"/>
        </w:rPr>
        <w:t xml:space="preserve"> </w:t>
      </w:r>
      <w:r w:rsidR="007C2FF4" w:rsidRPr="007C2FF4">
        <w:rPr>
          <w:i/>
          <w:color w:val="1C1C1C"/>
          <w:kern w:val="0"/>
          <w:lang w:val="x-none" w:eastAsia="ar-SA"/>
        </w:rPr>
        <w:t>nich</w:t>
      </w:r>
      <w:r w:rsidR="007C2FF4" w:rsidRPr="007C2FF4">
        <w:rPr>
          <w:i/>
          <w:color w:val="1C1C1C"/>
          <w:kern w:val="0"/>
          <w:lang w:eastAsia="ar-SA"/>
        </w:rPr>
        <w:t xml:space="preserve"> </w:t>
      </w:r>
      <w:r w:rsidR="007C2FF4" w:rsidRPr="007C2FF4">
        <w:rPr>
          <w:i/>
          <w:color w:val="1C1C1C"/>
          <w:kern w:val="0"/>
          <w:lang w:val="x-none" w:eastAsia="ar-SA"/>
        </w:rPr>
        <w:t>zastoisk</w:t>
      </w:r>
      <w:r>
        <w:rPr>
          <w:color w:val="1C1C1C"/>
          <w:kern w:val="0"/>
          <w:lang w:eastAsia="ar-SA"/>
        </w:rPr>
        <w:t>;</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921"/>
        </w:tabs>
        <w:suppressAutoHyphens w:val="0"/>
        <w:autoSpaceDE w:val="0"/>
        <w:autoSpaceDN w:val="0"/>
        <w:ind w:right="231"/>
        <w:jc w:val="both"/>
        <w:textAlignment w:val="auto"/>
        <w:rPr>
          <w:color w:val="1C1C1C"/>
          <w:kern w:val="0"/>
          <w:lang w:val="x-none" w:eastAsia="ar-SA"/>
        </w:rPr>
      </w:pPr>
      <w:r w:rsidRPr="007417CE">
        <w:rPr>
          <w:color w:val="1C1C1C"/>
          <w:kern w:val="0"/>
          <w:lang w:eastAsia="ar-SA"/>
        </w:rPr>
        <w:t xml:space="preserve">– przewiduje się, że </w:t>
      </w:r>
      <w:r w:rsidRPr="007417CE">
        <w:rPr>
          <w:color w:val="1C1C1C"/>
          <w:spacing w:val="-4"/>
          <w:kern w:val="0"/>
          <w:lang w:val="x-none" w:eastAsia="ar-SA"/>
        </w:rPr>
        <w:t>prace</w:t>
      </w:r>
      <w:r w:rsidRPr="007417CE">
        <w:rPr>
          <w:color w:val="1C1C1C"/>
          <w:spacing w:val="-4"/>
          <w:kern w:val="0"/>
          <w:lang w:eastAsia="ar-SA"/>
        </w:rPr>
        <w:t xml:space="preserve"> </w:t>
      </w:r>
      <w:r w:rsidRPr="007417CE">
        <w:rPr>
          <w:color w:val="1C1C1C"/>
          <w:spacing w:val="-4"/>
          <w:kern w:val="0"/>
          <w:lang w:val="x-none" w:eastAsia="ar-SA"/>
        </w:rPr>
        <w:t>ziemne</w:t>
      </w:r>
      <w:r w:rsidRPr="007417CE">
        <w:rPr>
          <w:color w:val="1C1C1C"/>
          <w:spacing w:val="-4"/>
          <w:kern w:val="0"/>
          <w:lang w:eastAsia="ar-SA"/>
        </w:rPr>
        <w:t xml:space="preserve"> </w:t>
      </w:r>
      <w:r w:rsidRPr="007417CE">
        <w:rPr>
          <w:color w:val="1C1C1C"/>
          <w:spacing w:val="-4"/>
          <w:kern w:val="0"/>
          <w:lang w:val="x-none" w:eastAsia="ar-SA"/>
        </w:rPr>
        <w:t>wykonywa</w:t>
      </w:r>
      <w:r w:rsidRPr="007417CE">
        <w:rPr>
          <w:color w:val="1C1C1C"/>
          <w:spacing w:val="-4"/>
          <w:kern w:val="0"/>
          <w:lang w:eastAsia="ar-SA"/>
        </w:rPr>
        <w:t xml:space="preserve">ne będą </w:t>
      </w:r>
      <w:r w:rsidRPr="007417CE">
        <w:rPr>
          <w:color w:val="1C1C1C"/>
          <w:spacing w:val="-4"/>
          <w:kern w:val="0"/>
          <w:lang w:val="x-none" w:eastAsia="ar-SA"/>
        </w:rPr>
        <w:t>w</w:t>
      </w:r>
      <w:r w:rsidRPr="007417CE">
        <w:rPr>
          <w:color w:val="1C1C1C"/>
          <w:spacing w:val="-4"/>
          <w:kern w:val="0"/>
          <w:lang w:eastAsia="ar-SA"/>
        </w:rPr>
        <w:t xml:space="preserve"> </w:t>
      </w:r>
      <w:r w:rsidRPr="007417CE">
        <w:rPr>
          <w:color w:val="1C1C1C"/>
          <w:spacing w:val="-4"/>
          <w:kern w:val="0"/>
          <w:lang w:val="x-none" w:eastAsia="ar-SA"/>
        </w:rPr>
        <w:t>okresach</w:t>
      </w:r>
      <w:r w:rsidRPr="007417CE">
        <w:rPr>
          <w:color w:val="1C1C1C"/>
          <w:spacing w:val="-4"/>
          <w:kern w:val="0"/>
          <w:lang w:eastAsia="ar-SA"/>
        </w:rPr>
        <w:t xml:space="preserve"> </w:t>
      </w:r>
      <w:r w:rsidRPr="007417CE">
        <w:rPr>
          <w:color w:val="1C1C1C"/>
          <w:spacing w:val="-4"/>
          <w:kern w:val="0"/>
          <w:lang w:val="x-none" w:eastAsia="ar-SA"/>
        </w:rPr>
        <w:t>o</w:t>
      </w:r>
      <w:r w:rsidRPr="007417CE">
        <w:rPr>
          <w:color w:val="1C1C1C"/>
          <w:spacing w:val="-4"/>
          <w:kern w:val="0"/>
          <w:lang w:eastAsia="ar-SA"/>
        </w:rPr>
        <w:t xml:space="preserve"> </w:t>
      </w:r>
      <w:r w:rsidRPr="007417CE">
        <w:rPr>
          <w:color w:val="1C1C1C"/>
          <w:spacing w:val="-4"/>
          <w:kern w:val="0"/>
          <w:lang w:val="x-none" w:eastAsia="ar-SA"/>
        </w:rPr>
        <w:t>małym</w:t>
      </w:r>
      <w:r w:rsidRPr="007417CE">
        <w:rPr>
          <w:color w:val="1C1C1C"/>
          <w:spacing w:val="-4"/>
          <w:kern w:val="0"/>
          <w:lang w:eastAsia="ar-SA"/>
        </w:rPr>
        <w:t xml:space="preserve"> </w:t>
      </w:r>
      <w:r w:rsidRPr="007417CE">
        <w:rPr>
          <w:color w:val="1C1C1C"/>
          <w:spacing w:val="-4"/>
          <w:kern w:val="0"/>
          <w:lang w:val="x-none" w:eastAsia="ar-SA"/>
        </w:rPr>
        <w:t>nasileniu</w:t>
      </w:r>
      <w:r w:rsidRPr="007417CE">
        <w:rPr>
          <w:color w:val="1C1C1C"/>
          <w:spacing w:val="-4"/>
          <w:kern w:val="0"/>
          <w:lang w:eastAsia="ar-SA"/>
        </w:rPr>
        <w:t xml:space="preserve"> </w:t>
      </w:r>
      <w:r w:rsidRPr="007417CE">
        <w:rPr>
          <w:color w:val="1C1C1C"/>
          <w:spacing w:val="-4"/>
          <w:kern w:val="0"/>
          <w:lang w:val="x-none" w:eastAsia="ar-SA"/>
        </w:rPr>
        <w:t>opadów</w:t>
      </w:r>
      <w:r w:rsidRPr="007417CE">
        <w:rPr>
          <w:color w:val="1C1C1C"/>
          <w:spacing w:val="-4"/>
          <w:kern w:val="0"/>
          <w:lang w:eastAsia="ar-SA"/>
        </w:rPr>
        <w:t xml:space="preserve"> </w:t>
      </w:r>
      <w:r w:rsidRPr="007417CE">
        <w:rPr>
          <w:color w:val="1C1C1C"/>
          <w:spacing w:val="-4"/>
          <w:kern w:val="0"/>
          <w:lang w:val="x-none" w:eastAsia="ar-SA"/>
        </w:rPr>
        <w:t>atmosferycznych</w:t>
      </w:r>
      <w:r w:rsidRPr="007417CE">
        <w:rPr>
          <w:color w:val="1C1C1C"/>
          <w:spacing w:val="-4"/>
          <w:kern w:val="0"/>
          <w:lang w:eastAsia="ar-SA"/>
        </w:rPr>
        <w:t xml:space="preserve"> </w:t>
      </w:r>
      <w:r w:rsidRPr="007417CE">
        <w:rPr>
          <w:color w:val="1C1C1C"/>
          <w:spacing w:val="-4"/>
          <w:kern w:val="0"/>
          <w:lang w:val="x-none" w:eastAsia="ar-SA"/>
        </w:rPr>
        <w:t xml:space="preserve">oraz </w:t>
      </w:r>
      <w:r w:rsidRPr="007417CE">
        <w:rPr>
          <w:color w:val="1C1C1C"/>
          <w:spacing w:val="-4"/>
          <w:kern w:val="0"/>
          <w:lang w:eastAsia="ar-SA"/>
        </w:rPr>
        <w:t xml:space="preserve">będą </w:t>
      </w:r>
      <w:r w:rsidRPr="007417CE">
        <w:rPr>
          <w:color w:val="1C1C1C"/>
          <w:kern w:val="0"/>
          <w:lang w:val="x-none" w:eastAsia="ar-SA"/>
        </w:rPr>
        <w:t>chroni</w:t>
      </w:r>
      <w:r w:rsidRPr="007417CE">
        <w:rPr>
          <w:color w:val="1C1C1C"/>
          <w:kern w:val="0"/>
          <w:lang w:eastAsia="ar-SA"/>
        </w:rPr>
        <w:t xml:space="preserve">one </w:t>
      </w:r>
      <w:r w:rsidRPr="007417CE">
        <w:rPr>
          <w:color w:val="1C1C1C"/>
          <w:kern w:val="0"/>
          <w:lang w:val="x-none" w:eastAsia="ar-SA"/>
        </w:rPr>
        <w:t>wykopy</w:t>
      </w:r>
      <w:r w:rsidRPr="007417CE">
        <w:rPr>
          <w:color w:val="1C1C1C"/>
          <w:kern w:val="0"/>
          <w:lang w:eastAsia="ar-SA"/>
        </w:rPr>
        <w:t xml:space="preserve"> </w:t>
      </w:r>
      <w:r w:rsidRPr="007417CE">
        <w:rPr>
          <w:color w:val="1C1C1C"/>
          <w:kern w:val="0"/>
          <w:lang w:val="x-none" w:eastAsia="ar-SA"/>
        </w:rPr>
        <w:t>przed</w:t>
      </w:r>
      <w:r w:rsidRPr="007417CE">
        <w:rPr>
          <w:color w:val="1C1C1C"/>
          <w:kern w:val="0"/>
          <w:lang w:eastAsia="ar-SA"/>
        </w:rPr>
        <w:t xml:space="preserve"> </w:t>
      </w:r>
      <w:r w:rsidRPr="007417CE">
        <w:rPr>
          <w:color w:val="1C1C1C"/>
          <w:kern w:val="0"/>
          <w:lang w:val="x-none" w:eastAsia="ar-SA"/>
        </w:rPr>
        <w:t>tworzeniem się</w:t>
      </w:r>
      <w:r w:rsidRPr="007417CE">
        <w:rPr>
          <w:color w:val="1C1C1C"/>
          <w:kern w:val="0"/>
          <w:lang w:eastAsia="ar-SA"/>
        </w:rPr>
        <w:t xml:space="preserve"> </w:t>
      </w:r>
      <w:r w:rsidRPr="007417CE">
        <w:rPr>
          <w:color w:val="1C1C1C"/>
          <w:kern w:val="0"/>
          <w:lang w:val="x-none" w:eastAsia="ar-SA"/>
        </w:rPr>
        <w:t>w</w:t>
      </w:r>
      <w:r w:rsidRPr="007417CE">
        <w:rPr>
          <w:color w:val="1C1C1C"/>
          <w:kern w:val="0"/>
          <w:lang w:eastAsia="ar-SA"/>
        </w:rPr>
        <w:t xml:space="preserve"> </w:t>
      </w:r>
      <w:r w:rsidRPr="007417CE">
        <w:rPr>
          <w:color w:val="1C1C1C"/>
          <w:kern w:val="0"/>
          <w:lang w:val="x-none" w:eastAsia="ar-SA"/>
        </w:rPr>
        <w:t>nich</w:t>
      </w:r>
      <w:r w:rsidRPr="007417CE">
        <w:rPr>
          <w:color w:val="1C1C1C"/>
          <w:kern w:val="0"/>
          <w:lang w:eastAsia="ar-SA"/>
        </w:rPr>
        <w:t xml:space="preserve"> </w:t>
      </w:r>
      <w:r w:rsidRPr="007417CE">
        <w:rPr>
          <w:color w:val="1C1C1C"/>
          <w:kern w:val="0"/>
          <w:lang w:val="x-none" w:eastAsia="ar-SA"/>
        </w:rPr>
        <w:t>zastoisk</w:t>
      </w:r>
      <w:r w:rsidRPr="007417CE">
        <w:rPr>
          <w:color w:val="1C1C1C"/>
          <w:kern w:val="0"/>
          <w:lang w:eastAsia="ar-SA"/>
        </w:rPr>
        <w:t xml:space="preserve"> </w:t>
      </w:r>
      <w:r w:rsidRPr="007417CE">
        <w:rPr>
          <w:color w:val="1C1C1C"/>
          <w:kern w:val="0"/>
          <w:lang w:val="x-none" w:eastAsia="ar-SA"/>
        </w:rPr>
        <w:t>;</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916"/>
          <w:tab w:val="left" w:pos="918"/>
        </w:tabs>
        <w:suppressAutoHyphens w:val="0"/>
        <w:autoSpaceDE w:val="0"/>
        <w:autoSpaceDN w:val="0"/>
        <w:ind w:right="247"/>
        <w:jc w:val="both"/>
        <w:textAlignment w:val="auto"/>
        <w:rPr>
          <w:color w:val="1C1C1C"/>
          <w:spacing w:val="-2"/>
          <w:kern w:val="0"/>
          <w:lang w:eastAsia="ar-SA"/>
        </w:rPr>
      </w:pPr>
      <w:r>
        <w:rPr>
          <w:color w:val="1C1C1C"/>
          <w:kern w:val="0"/>
          <w:lang w:eastAsia="ar-SA"/>
        </w:rPr>
        <w:t>i)</w:t>
      </w:r>
      <w:r w:rsidR="007C2FF4" w:rsidRPr="007C2FF4">
        <w:rPr>
          <w:color w:val="1C1C1C"/>
          <w:kern w:val="0"/>
          <w:lang w:eastAsia="ar-SA"/>
        </w:rPr>
        <w:t xml:space="preserve"> </w:t>
      </w:r>
      <w:r w:rsidR="007C2FF4" w:rsidRPr="007C2FF4">
        <w:rPr>
          <w:i/>
          <w:color w:val="1C1C1C"/>
          <w:spacing w:val="-6"/>
          <w:kern w:val="0"/>
          <w:lang w:val="x-none" w:eastAsia="ar-SA"/>
        </w:rPr>
        <w:t>zaplecze</w:t>
      </w:r>
      <w:r w:rsidR="007C2FF4" w:rsidRPr="007C2FF4">
        <w:rPr>
          <w:i/>
          <w:color w:val="1C1C1C"/>
          <w:spacing w:val="-6"/>
          <w:kern w:val="0"/>
          <w:lang w:eastAsia="ar-SA"/>
        </w:rPr>
        <w:t xml:space="preserve"> </w:t>
      </w:r>
      <w:r w:rsidR="007C2FF4" w:rsidRPr="007C2FF4">
        <w:rPr>
          <w:i/>
          <w:color w:val="1C1C1C"/>
          <w:spacing w:val="-6"/>
          <w:kern w:val="0"/>
          <w:lang w:val="x-none" w:eastAsia="ar-SA"/>
        </w:rPr>
        <w:t>budowy</w:t>
      </w:r>
      <w:r w:rsidR="007C2FF4" w:rsidRPr="007C2FF4">
        <w:rPr>
          <w:i/>
          <w:color w:val="1C1C1C"/>
          <w:spacing w:val="-6"/>
          <w:kern w:val="0"/>
          <w:lang w:eastAsia="ar-SA"/>
        </w:rPr>
        <w:t xml:space="preserve"> </w:t>
      </w:r>
      <w:r w:rsidR="007C2FF4" w:rsidRPr="007C2FF4">
        <w:rPr>
          <w:i/>
          <w:color w:val="1C1C1C"/>
          <w:spacing w:val="-6"/>
          <w:kern w:val="0"/>
          <w:lang w:val="x-none" w:eastAsia="ar-SA"/>
        </w:rPr>
        <w:t>wyposażyć</w:t>
      </w:r>
      <w:r w:rsidR="007C2FF4" w:rsidRPr="007C2FF4">
        <w:rPr>
          <w:i/>
          <w:color w:val="1C1C1C"/>
          <w:spacing w:val="-6"/>
          <w:kern w:val="0"/>
          <w:lang w:eastAsia="ar-SA"/>
        </w:rPr>
        <w:t xml:space="preserve"> </w:t>
      </w:r>
      <w:r w:rsidR="007C2FF4" w:rsidRPr="007C2FF4">
        <w:rPr>
          <w:i/>
          <w:color w:val="1C1C1C"/>
          <w:spacing w:val="-6"/>
          <w:kern w:val="0"/>
          <w:lang w:val="x-none" w:eastAsia="ar-SA"/>
        </w:rPr>
        <w:t>w</w:t>
      </w:r>
      <w:r w:rsidR="007C2FF4" w:rsidRPr="007C2FF4">
        <w:rPr>
          <w:i/>
          <w:color w:val="1C1C1C"/>
          <w:spacing w:val="-6"/>
          <w:kern w:val="0"/>
          <w:lang w:eastAsia="ar-SA"/>
        </w:rPr>
        <w:t xml:space="preserve"> </w:t>
      </w:r>
      <w:r w:rsidR="007C2FF4" w:rsidRPr="007C2FF4">
        <w:rPr>
          <w:i/>
          <w:color w:val="1C1C1C"/>
          <w:spacing w:val="-6"/>
          <w:kern w:val="0"/>
          <w:lang w:val="x-none" w:eastAsia="ar-SA"/>
        </w:rPr>
        <w:t>przenośne</w:t>
      </w:r>
      <w:r w:rsidR="007C2FF4" w:rsidRPr="007C2FF4">
        <w:rPr>
          <w:i/>
          <w:color w:val="1C1C1C"/>
          <w:spacing w:val="-6"/>
          <w:kern w:val="0"/>
          <w:lang w:eastAsia="ar-SA"/>
        </w:rPr>
        <w:t xml:space="preserve"> </w:t>
      </w:r>
      <w:r w:rsidR="007C2FF4" w:rsidRPr="007C2FF4">
        <w:rPr>
          <w:i/>
          <w:color w:val="1C1C1C"/>
          <w:spacing w:val="-6"/>
          <w:kern w:val="0"/>
          <w:lang w:val="x-none" w:eastAsia="ar-SA"/>
        </w:rPr>
        <w:t>urządzenia</w:t>
      </w:r>
      <w:r w:rsidR="007C2FF4" w:rsidRPr="007C2FF4">
        <w:rPr>
          <w:i/>
          <w:color w:val="1C1C1C"/>
          <w:spacing w:val="-6"/>
          <w:kern w:val="0"/>
          <w:lang w:eastAsia="ar-SA"/>
        </w:rPr>
        <w:t xml:space="preserve"> </w:t>
      </w:r>
      <w:r w:rsidR="007C2FF4" w:rsidRPr="007C2FF4">
        <w:rPr>
          <w:i/>
          <w:color w:val="1C1C1C"/>
          <w:spacing w:val="-6"/>
          <w:kern w:val="0"/>
          <w:lang w:val="x-none" w:eastAsia="ar-SA"/>
        </w:rPr>
        <w:t>sanitarne i</w:t>
      </w:r>
      <w:r w:rsidR="007C2FF4" w:rsidRPr="007C2FF4">
        <w:rPr>
          <w:i/>
          <w:color w:val="1C1C1C"/>
          <w:spacing w:val="-6"/>
          <w:kern w:val="0"/>
          <w:lang w:eastAsia="ar-SA"/>
        </w:rPr>
        <w:t xml:space="preserve"> </w:t>
      </w:r>
      <w:r w:rsidR="007C2FF4" w:rsidRPr="007C2FF4">
        <w:rPr>
          <w:i/>
          <w:color w:val="1C1C1C"/>
          <w:spacing w:val="-6"/>
          <w:kern w:val="0"/>
          <w:lang w:val="x-none" w:eastAsia="ar-SA"/>
        </w:rPr>
        <w:t>regularnie</w:t>
      </w:r>
      <w:r w:rsidR="007C2FF4" w:rsidRPr="007C2FF4">
        <w:rPr>
          <w:i/>
          <w:color w:val="1C1C1C"/>
          <w:spacing w:val="-6"/>
          <w:kern w:val="0"/>
          <w:lang w:eastAsia="ar-SA"/>
        </w:rPr>
        <w:t xml:space="preserve"> </w:t>
      </w:r>
      <w:r w:rsidR="007C2FF4" w:rsidRPr="007C2FF4">
        <w:rPr>
          <w:i/>
          <w:color w:val="1C1C1C"/>
          <w:spacing w:val="-6"/>
          <w:kern w:val="0"/>
          <w:lang w:val="x-none" w:eastAsia="ar-SA"/>
        </w:rPr>
        <w:t>je</w:t>
      </w:r>
      <w:r w:rsidR="007C2FF4" w:rsidRPr="007C2FF4">
        <w:rPr>
          <w:i/>
          <w:color w:val="1C1C1C"/>
          <w:spacing w:val="-6"/>
          <w:kern w:val="0"/>
          <w:lang w:eastAsia="ar-SA"/>
        </w:rPr>
        <w:t xml:space="preserve"> </w:t>
      </w:r>
      <w:r w:rsidR="007C2FF4" w:rsidRPr="007C2FF4">
        <w:rPr>
          <w:i/>
          <w:color w:val="1C1C1C"/>
          <w:spacing w:val="-6"/>
          <w:kern w:val="0"/>
          <w:lang w:val="x-none" w:eastAsia="ar-SA"/>
        </w:rPr>
        <w:t xml:space="preserve">opróżniać </w:t>
      </w:r>
      <w:r w:rsidR="007C2FF4" w:rsidRPr="007C2FF4">
        <w:rPr>
          <w:i/>
          <w:color w:val="1C1C1C"/>
          <w:spacing w:val="-2"/>
          <w:kern w:val="0"/>
          <w:lang w:val="x-none" w:eastAsia="ar-SA"/>
        </w:rPr>
        <w:t>przez</w:t>
      </w:r>
      <w:r w:rsidR="007C2FF4" w:rsidRPr="007C2FF4">
        <w:rPr>
          <w:i/>
          <w:color w:val="1C1C1C"/>
          <w:spacing w:val="-2"/>
          <w:kern w:val="0"/>
          <w:lang w:eastAsia="ar-SA"/>
        </w:rPr>
        <w:t xml:space="preserve"> </w:t>
      </w:r>
      <w:r w:rsidR="007C2FF4" w:rsidRPr="007C2FF4">
        <w:rPr>
          <w:i/>
          <w:color w:val="1C1C1C"/>
          <w:spacing w:val="-2"/>
          <w:kern w:val="0"/>
          <w:lang w:val="x-none" w:eastAsia="ar-SA"/>
        </w:rPr>
        <w:t>wyspecjalizowane</w:t>
      </w:r>
      <w:r w:rsidR="007C2FF4" w:rsidRPr="007C2FF4">
        <w:rPr>
          <w:i/>
          <w:color w:val="1C1C1C"/>
          <w:spacing w:val="-2"/>
          <w:kern w:val="0"/>
          <w:lang w:eastAsia="ar-SA"/>
        </w:rPr>
        <w:t xml:space="preserve"> </w:t>
      </w:r>
      <w:r w:rsidR="007C2FF4" w:rsidRPr="007C2FF4">
        <w:rPr>
          <w:i/>
          <w:color w:val="1C1C1C"/>
          <w:spacing w:val="-2"/>
          <w:kern w:val="0"/>
          <w:lang w:val="x-none" w:eastAsia="ar-SA"/>
        </w:rPr>
        <w:t>podmioty</w:t>
      </w:r>
      <w:r w:rsidR="007C2FF4" w:rsidRPr="007C2FF4">
        <w:rPr>
          <w:i/>
          <w:color w:val="1C1C1C"/>
          <w:spacing w:val="-2"/>
          <w:kern w:val="0"/>
          <w:lang w:eastAsia="ar-SA"/>
        </w:rPr>
        <w:t xml:space="preserve"> </w:t>
      </w:r>
      <w:r w:rsidR="007C2FF4" w:rsidRPr="007C2FF4">
        <w:rPr>
          <w:i/>
          <w:color w:val="1C1C1C"/>
          <w:spacing w:val="-2"/>
          <w:kern w:val="0"/>
          <w:lang w:val="x-none" w:eastAsia="ar-SA"/>
        </w:rPr>
        <w:t>bądź</w:t>
      </w:r>
      <w:r w:rsidR="007C2FF4" w:rsidRPr="007C2FF4">
        <w:rPr>
          <w:i/>
          <w:color w:val="1C1C1C"/>
          <w:spacing w:val="-2"/>
          <w:kern w:val="0"/>
          <w:lang w:eastAsia="ar-SA"/>
        </w:rPr>
        <w:t xml:space="preserve"> </w:t>
      </w:r>
      <w:r w:rsidR="007C2FF4" w:rsidRPr="007C2FF4">
        <w:rPr>
          <w:i/>
          <w:color w:val="1C1C1C"/>
          <w:spacing w:val="-2"/>
          <w:kern w:val="0"/>
          <w:lang w:val="x-none" w:eastAsia="ar-SA"/>
        </w:rPr>
        <w:t>udostępniać</w:t>
      </w:r>
      <w:r w:rsidR="007C2FF4" w:rsidRPr="007C2FF4">
        <w:rPr>
          <w:i/>
          <w:color w:val="1C1C1C"/>
          <w:spacing w:val="-2"/>
          <w:kern w:val="0"/>
          <w:lang w:eastAsia="ar-SA"/>
        </w:rPr>
        <w:t xml:space="preserve"> </w:t>
      </w:r>
      <w:r w:rsidR="007C2FF4" w:rsidRPr="007C2FF4">
        <w:rPr>
          <w:i/>
          <w:color w:val="1C1C1C"/>
          <w:spacing w:val="-2"/>
          <w:kern w:val="0"/>
          <w:lang w:val="x-none" w:eastAsia="ar-SA"/>
        </w:rPr>
        <w:t>zaplecze</w:t>
      </w:r>
      <w:r w:rsidR="007C2FF4" w:rsidRPr="007C2FF4">
        <w:rPr>
          <w:i/>
          <w:color w:val="1C1C1C"/>
          <w:spacing w:val="-2"/>
          <w:kern w:val="0"/>
          <w:lang w:eastAsia="ar-SA"/>
        </w:rPr>
        <w:t xml:space="preserve"> </w:t>
      </w:r>
      <w:r w:rsidR="007C2FF4" w:rsidRPr="007C2FF4">
        <w:rPr>
          <w:i/>
          <w:color w:val="1C1C1C"/>
          <w:spacing w:val="-2"/>
          <w:kern w:val="0"/>
          <w:lang w:val="x-none" w:eastAsia="ar-SA"/>
        </w:rPr>
        <w:t>sanitarne</w:t>
      </w:r>
      <w:r w:rsidR="007C2FF4" w:rsidRPr="007C2FF4">
        <w:rPr>
          <w:i/>
          <w:color w:val="1C1C1C"/>
          <w:spacing w:val="-2"/>
          <w:kern w:val="0"/>
          <w:lang w:eastAsia="ar-SA"/>
        </w:rPr>
        <w:t xml:space="preserve"> </w:t>
      </w:r>
      <w:r w:rsidR="007C2FF4" w:rsidRPr="007C2FF4">
        <w:rPr>
          <w:i/>
          <w:color w:val="1C1C1C"/>
          <w:spacing w:val="-2"/>
          <w:kern w:val="0"/>
          <w:lang w:val="x-none" w:eastAsia="ar-SA"/>
        </w:rPr>
        <w:t>w</w:t>
      </w:r>
      <w:r w:rsidR="007C2FF4" w:rsidRPr="007C2FF4">
        <w:rPr>
          <w:i/>
          <w:color w:val="1C1C1C"/>
          <w:spacing w:val="-2"/>
          <w:kern w:val="0"/>
          <w:lang w:eastAsia="ar-SA"/>
        </w:rPr>
        <w:t xml:space="preserve"> </w:t>
      </w:r>
      <w:r w:rsidR="007C2FF4" w:rsidRPr="007C2FF4">
        <w:rPr>
          <w:i/>
          <w:color w:val="1C1C1C"/>
          <w:spacing w:val="-2"/>
          <w:kern w:val="0"/>
          <w:lang w:val="x-none" w:eastAsia="ar-SA"/>
        </w:rPr>
        <w:t>istniejących budynkach</w:t>
      </w:r>
      <w:r>
        <w:rPr>
          <w:i/>
          <w:color w:val="1C1C1C"/>
          <w:spacing w:val="-2"/>
          <w:kern w:val="0"/>
          <w:lang w:eastAsia="ar-SA"/>
        </w:rPr>
        <w:t>;</w:t>
      </w:r>
      <w:r w:rsidR="007C2FF4" w:rsidRPr="007C2FF4">
        <w:rPr>
          <w:color w:val="1C1C1C"/>
          <w:spacing w:val="-2"/>
          <w:kern w:val="0"/>
          <w:lang w:eastAsia="ar-SA"/>
        </w:rPr>
        <w:t xml:space="preserve"> </w:t>
      </w:r>
    </w:p>
    <w:p w:rsidR="007417CE" w:rsidRDefault="007C2FF4" w:rsidP="007417CE">
      <w:pPr>
        <w:widowControl w:val="0"/>
        <w:pBdr>
          <w:top w:val="none" w:sz="0" w:space="0" w:color="auto"/>
          <w:left w:val="none" w:sz="0" w:space="0" w:color="auto"/>
          <w:bottom w:val="none" w:sz="0" w:space="0" w:color="auto"/>
          <w:right w:val="none" w:sz="0" w:space="0" w:color="auto"/>
        </w:pBdr>
        <w:tabs>
          <w:tab w:val="left" w:pos="0"/>
          <w:tab w:val="left" w:pos="909"/>
          <w:tab w:val="left" w:pos="913"/>
        </w:tabs>
        <w:suppressAutoHyphens w:val="0"/>
        <w:autoSpaceDE w:val="0"/>
        <w:autoSpaceDN w:val="0"/>
        <w:ind w:right="247"/>
        <w:jc w:val="both"/>
        <w:textAlignment w:val="auto"/>
        <w:rPr>
          <w:color w:val="1C1C1C"/>
          <w:kern w:val="0"/>
          <w:lang w:eastAsia="ar-SA"/>
        </w:rPr>
      </w:pPr>
      <w:r w:rsidRPr="007417CE">
        <w:rPr>
          <w:color w:val="1C1C1C"/>
          <w:spacing w:val="-2"/>
          <w:kern w:val="0"/>
          <w:lang w:eastAsia="ar-SA"/>
        </w:rPr>
        <w:t xml:space="preserve">– zakłada się, że </w:t>
      </w:r>
      <w:r w:rsidRPr="007417CE">
        <w:rPr>
          <w:color w:val="1C1C1C"/>
          <w:spacing w:val="-6"/>
          <w:kern w:val="0"/>
          <w:lang w:val="x-none" w:eastAsia="ar-SA"/>
        </w:rPr>
        <w:t>zaplecze</w:t>
      </w:r>
      <w:r w:rsidRPr="007417CE">
        <w:rPr>
          <w:color w:val="1C1C1C"/>
          <w:spacing w:val="-6"/>
          <w:kern w:val="0"/>
          <w:lang w:eastAsia="ar-SA"/>
        </w:rPr>
        <w:t xml:space="preserve"> </w:t>
      </w:r>
      <w:r w:rsidRPr="007417CE">
        <w:rPr>
          <w:color w:val="1C1C1C"/>
          <w:spacing w:val="-6"/>
          <w:kern w:val="0"/>
          <w:lang w:val="x-none" w:eastAsia="ar-SA"/>
        </w:rPr>
        <w:t>budowy</w:t>
      </w:r>
      <w:r w:rsidRPr="007417CE">
        <w:rPr>
          <w:color w:val="1C1C1C"/>
          <w:spacing w:val="-6"/>
          <w:kern w:val="0"/>
          <w:lang w:eastAsia="ar-SA"/>
        </w:rPr>
        <w:t xml:space="preserve"> zostanie </w:t>
      </w:r>
      <w:r w:rsidRPr="007417CE">
        <w:rPr>
          <w:color w:val="1C1C1C"/>
          <w:spacing w:val="-6"/>
          <w:kern w:val="0"/>
          <w:lang w:val="x-none" w:eastAsia="ar-SA"/>
        </w:rPr>
        <w:t>wyposaż</w:t>
      </w:r>
      <w:r w:rsidRPr="007417CE">
        <w:rPr>
          <w:color w:val="1C1C1C"/>
          <w:spacing w:val="-6"/>
          <w:kern w:val="0"/>
          <w:lang w:eastAsia="ar-SA"/>
        </w:rPr>
        <w:t xml:space="preserve">one </w:t>
      </w:r>
      <w:r w:rsidRPr="007417CE">
        <w:rPr>
          <w:color w:val="1C1C1C"/>
          <w:spacing w:val="-6"/>
          <w:kern w:val="0"/>
          <w:lang w:val="x-none" w:eastAsia="ar-SA"/>
        </w:rPr>
        <w:t>w</w:t>
      </w:r>
      <w:r w:rsidRPr="007417CE">
        <w:rPr>
          <w:color w:val="1C1C1C"/>
          <w:spacing w:val="-6"/>
          <w:kern w:val="0"/>
          <w:lang w:eastAsia="ar-SA"/>
        </w:rPr>
        <w:t xml:space="preserve"> </w:t>
      </w:r>
      <w:r w:rsidRPr="007417CE">
        <w:rPr>
          <w:color w:val="1C1C1C"/>
          <w:spacing w:val="-6"/>
          <w:kern w:val="0"/>
          <w:lang w:val="x-none" w:eastAsia="ar-SA"/>
        </w:rPr>
        <w:t>przenośne</w:t>
      </w:r>
      <w:r w:rsidRPr="007417CE">
        <w:rPr>
          <w:color w:val="1C1C1C"/>
          <w:spacing w:val="-6"/>
          <w:kern w:val="0"/>
          <w:lang w:eastAsia="ar-SA"/>
        </w:rPr>
        <w:t xml:space="preserve"> </w:t>
      </w:r>
      <w:r w:rsidRPr="007417CE">
        <w:rPr>
          <w:color w:val="1C1C1C"/>
          <w:spacing w:val="-6"/>
          <w:kern w:val="0"/>
          <w:lang w:val="x-none" w:eastAsia="ar-SA"/>
        </w:rPr>
        <w:t>urządzenia</w:t>
      </w:r>
      <w:r w:rsidRPr="007417CE">
        <w:rPr>
          <w:color w:val="1C1C1C"/>
          <w:spacing w:val="-6"/>
          <w:kern w:val="0"/>
          <w:lang w:eastAsia="ar-SA"/>
        </w:rPr>
        <w:t xml:space="preserve"> </w:t>
      </w:r>
      <w:r w:rsidRPr="007417CE">
        <w:rPr>
          <w:color w:val="1C1C1C"/>
          <w:spacing w:val="-6"/>
          <w:kern w:val="0"/>
          <w:lang w:val="x-none" w:eastAsia="ar-SA"/>
        </w:rPr>
        <w:t>sanitarne</w:t>
      </w:r>
      <w:r w:rsidRPr="007417CE">
        <w:rPr>
          <w:color w:val="1C1C1C"/>
          <w:spacing w:val="-6"/>
          <w:kern w:val="0"/>
          <w:lang w:eastAsia="ar-SA"/>
        </w:rPr>
        <w:t xml:space="preserve">, które będą </w:t>
      </w:r>
      <w:r w:rsidRPr="007417CE">
        <w:rPr>
          <w:color w:val="1C1C1C"/>
          <w:spacing w:val="-6"/>
          <w:kern w:val="0"/>
          <w:lang w:val="x-none" w:eastAsia="ar-SA"/>
        </w:rPr>
        <w:t>regularnie</w:t>
      </w:r>
      <w:r w:rsidRPr="007417CE">
        <w:rPr>
          <w:color w:val="1C1C1C"/>
          <w:spacing w:val="-6"/>
          <w:kern w:val="0"/>
          <w:lang w:eastAsia="ar-SA"/>
        </w:rPr>
        <w:t xml:space="preserve"> </w:t>
      </w:r>
      <w:r w:rsidRPr="007417CE">
        <w:rPr>
          <w:color w:val="1C1C1C"/>
          <w:spacing w:val="-6"/>
          <w:kern w:val="0"/>
          <w:lang w:val="x-none" w:eastAsia="ar-SA"/>
        </w:rPr>
        <w:t>opróżnia</w:t>
      </w:r>
      <w:r w:rsidRPr="007417CE">
        <w:rPr>
          <w:color w:val="1C1C1C"/>
          <w:spacing w:val="-6"/>
          <w:kern w:val="0"/>
          <w:lang w:eastAsia="ar-SA"/>
        </w:rPr>
        <w:t>ne</w:t>
      </w:r>
      <w:r w:rsidRPr="007417CE">
        <w:rPr>
          <w:color w:val="1C1C1C"/>
          <w:spacing w:val="-6"/>
          <w:kern w:val="0"/>
          <w:lang w:val="x-none" w:eastAsia="ar-SA"/>
        </w:rPr>
        <w:t xml:space="preserve"> </w:t>
      </w:r>
      <w:r w:rsidRPr="007417CE">
        <w:rPr>
          <w:color w:val="1C1C1C"/>
          <w:spacing w:val="-2"/>
          <w:kern w:val="0"/>
          <w:lang w:val="x-none" w:eastAsia="ar-SA"/>
        </w:rPr>
        <w:t>przez</w:t>
      </w:r>
      <w:r w:rsidRPr="007417CE">
        <w:rPr>
          <w:color w:val="1C1C1C"/>
          <w:spacing w:val="-2"/>
          <w:kern w:val="0"/>
          <w:lang w:eastAsia="ar-SA"/>
        </w:rPr>
        <w:t xml:space="preserve"> </w:t>
      </w:r>
      <w:r w:rsidRPr="007417CE">
        <w:rPr>
          <w:color w:val="1C1C1C"/>
          <w:spacing w:val="-2"/>
          <w:kern w:val="0"/>
          <w:lang w:val="x-none" w:eastAsia="ar-SA"/>
        </w:rPr>
        <w:t>wyspecjalizowane</w:t>
      </w:r>
      <w:r w:rsidRPr="007417CE">
        <w:rPr>
          <w:color w:val="1C1C1C"/>
          <w:spacing w:val="-2"/>
          <w:kern w:val="0"/>
          <w:lang w:eastAsia="ar-SA"/>
        </w:rPr>
        <w:t xml:space="preserve"> </w:t>
      </w:r>
      <w:r w:rsidRPr="007417CE">
        <w:rPr>
          <w:color w:val="1C1C1C"/>
          <w:spacing w:val="-2"/>
          <w:kern w:val="0"/>
          <w:lang w:val="x-none" w:eastAsia="ar-SA"/>
        </w:rPr>
        <w:t>podmioty</w:t>
      </w:r>
      <w:r w:rsidRPr="007417CE">
        <w:rPr>
          <w:color w:val="1C1C1C"/>
          <w:spacing w:val="-2"/>
          <w:kern w:val="0"/>
          <w:lang w:eastAsia="ar-SA"/>
        </w:rPr>
        <w:t xml:space="preserve"> </w:t>
      </w:r>
      <w:r w:rsidRPr="007417CE">
        <w:rPr>
          <w:color w:val="1C1C1C"/>
          <w:spacing w:val="-2"/>
          <w:kern w:val="0"/>
          <w:lang w:val="x-none" w:eastAsia="ar-SA"/>
        </w:rPr>
        <w:t>bądź</w:t>
      </w:r>
      <w:r w:rsidRPr="007417CE">
        <w:rPr>
          <w:color w:val="1C1C1C"/>
          <w:spacing w:val="-2"/>
          <w:kern w:val="0"/>
          <w:lang w:eastAsia="ar-SA"/>
        </w:rPr>
        <w:t xml:space="preserve"> zostanie </w:t>
      </w:r>
      <w:r w:rsidRPr="007417CE">
        <w:rPr>
          <w:color w:val="1C1C1C"/>
          <w:spacing w:val="-2"/>
          <w:kern w:val="0"/>
          <w:lang w:val="x-none" w:eastAsia="ar-SA"/>
        </w:rPr>
        <w:t>udostępni</w:t>
      </w:r>
      <w:r w:rsidRPr="007417CE">
        <w:rPr>
          <w:color w:val="1C1C1C"/>
          <w:spacing w:val="-2"/>
          <w:kern w:val="0"/>
          <w:lang w:eastAsia="ar-SA"/>
        </w:rPr>
        <w:t xml:space="preserve">one </w:t>
      </w:r>
      <w:r w:rsidRPr="007417CE">
        <w:rPr>
          <w:color w:val="1C1C1C"/>
          <w:spacing w:val="-2"/>
          <w:kern w:val="0"/>
          <w:lang w:val="x-none" w:eastAsia="ar-SA"/>
        </w:rPr>
        <w:t>zaplecze</w:t>
      </w:r>
      <w:r w:rsidRPr="007417CE">
        <w:rPr>
          <w:color w:val="1C1C1C"/>
          <w:spacing w:val="-2"/>
          <w:kern w:val="0"/>
          <w:lang w:eastAsia="ar-SA"/>
        </w:rPr>
        <w:t xml:space="preserve"> </w:t>
      </w:r>
      <w:r w:rsidRPr="007417CE">
        <w:rPr>
          <w:color w:val="1C1C1C"/>
          <w:spacing w:val="-2"/>
          <w:kern w:val="0"/>
          <w:lang w:val="x-none" w:eastAsia="ar-SA"/>
        </w:rPr>
        <w:t>sanitarne</w:t>
      </w:r>
      <w:r w:rsidRPr="007417CE">
        <w:rPr>
          <w:color w:val="1C1C1C"/>
          <w:spacing w:val="-2"/>
          <w:kern w:val="0"/>
          <w:lang w:eastAsia="ar-SA"/>
        </w:rPr>
        <w:t xml:space="preserve"> </w:t>
      </w:r>
      <w:r w:rsidRPr="007417CE">
        <w:rPr>
          <w:color w:val="1C1C1C"/>
          <w:spacing w:val="-2"/>
          <w:kern w:val="0"/>
          <w:lang w:val="x-none" w:eastAsia="ar-SA"/>
        </w:rPr>
        <w:t>w</w:t>
      </w:r>
      <w:r w:rsidRPr="007417CE">
        <w:rPr>
          <w:color w:val="1C1C1C"/>
          <w:spacing w:val="-2"/>
          <w:kern w:val="0"/>
          <w:lang w:eastAsia="ar-SA"/>
        </w:rPr>
        <w:t xml:space="preserve"> </w:t>
      </w:r>
      <w:r w:rsidRPr="007417CE">
        <w:rPr>
          <w:color w:val="1C1C1C"/>
          <w:spacing w:val="-2"/>
          <w:kern w:val="0"/>
          <w:lang w:val="x-none" w:eastAsia="ar-SA"/>
        </w:rPr>
        <w:t>istniejących budynkach;</w:t>
      </w:r>
    </w:p>
    <w:p w:rsidR="007417CE" w:rsidRDefault="007417CE" w:rsidP="007417CE">
      <w:pPr>
        <w:widowControl w:val="0"/>
        <w:pBdr>
          <w:top w:val="none" w:sz="0" w:space="0" w:color="auto"/>
          <w:left w:val="none" w:sz="0" w:space="0" w:color="auto"/>
          <w:bottom w:val="none" w:sz="0" w:space="0" w:color="auto"/>
          <w:right w:val="none" w:sz="0" w:space="0" w:color="auto"/>
        </w:pBdr>
        <w:tabs>
          <w:tab w:val="left" w:pos="0"/>
          <w:tab w:val="left" w:pos="909"/>
          <w:tab w:val="left" w:pos="913"/>
        </w:tabs>
        <w:suppressAutoHyphens w:val="0"/>
        <w:autoSpaceDE w:val="0"/>
        <w:autoSpaceDN w:val="0"/>
        <w:ind w:right="247"/>
        <w:jc w:val="both"/>
        <w:textAlignment w:val="auto"/>
        <w:rPr>
          <w:color w:val="1C1C1C"/>
          <w:kern w:val="0"/>
          <w:lang w:eastAsia="ar-SA"/>
        </w:rPr>
      </w:pPr>
      <w:r>
        <w:rPr>
          <w:color w:val="1C1C1C"/>
          <w:kern w:val="0"/>
          <w:lang w:eastAsia="ar-SA"/>
        </w:rPr>
        <w:t>j)</w:t>
      </w:r>
      <w:r w:rsidR="007C2FF4" w:rsidRPr="007C2FF4">
        <w:rPr>
          <w:color w:val="1C1C1C"/>
          <w:kern w:val="0"/>
          <w:position w:val="1"/>
          <w:lang w:eastAsia="ar-SA"/>
        </w:rPr>
        <w:t xml:space="preserve"> </w:t>
      </w:r>
      <w:r w:rsidR="007C2FF4" w:rsidRPr="007C2FF4">
        <w:rPr>
          <w:i/>
          <w:color w:val="1C1C1C"/>
          <w:kern w:val="0"/>
          <w:lang w:val="x-none" w:eastAsia="ar-SA"/>
        </w:rPr>
        <w:t>wody opadowe i roztopowe odprowadzać</w:t>
      </w:r>
      <w:r w:rsidR="007C2FF4" w:rsidRPr="007C2FF4">
        <w:rPr>
          <w:i/>
          <w:color w:val="1C1C1C"/>
          <w:kern w:val="0"/>
          <w:lang w:eastAsia="ar-SA"/>
        </w:rPr>
        <w:t xml:space="preserve"> </w:t>
      </w:r>
      <w:r w:rsidR="007C2FF4" w:rsidRPr="007C2FF4">
        <w:rPr>
          <w:i/>
          <w:color w:val="1C1C1C"/>
          <w:kern w:val="0"/>
          <w:lang w:val="x-none" w:eastAsia="ar-SA"/>
        </w:rPr>
        <w:t>na tereny zielone należące do inwestora w</w:t>
      </w:r>
      <w:r w:rsidR="007C2FF4" w:rsidRPr="007C2FF4">
        <w:rPr>
          <w:i/>
          <w:color w:val="1C1C1C"/>
          <w:kern w:val="0"/>
          <w:lang w:eastAsia="ar-SA"/>
        </w:rPr>
        <w:t xml:space="preserve"> </w:t>
      </w:r>
      <w:r w:rsidR="007C2FF4" w:rsidRPr="007C2FF4">
        <w:rPr>
          <w:i/>
          <w:color w:val="1C1C1C"/>
          <w:kern w:val="0"/>
          <w:lang w:val="x-none" w:eastAsia="ar-SA"/>
        </w:rPr>
        <w:t>sposób</w:t>
      </w:r>
      <w:r w:rsidR="007C2FF4" w:rsidRPr="007C2FF4">
        <w:rPr>
          <w:i/>
          <w:color w:val="1C1C1C"/>
          <w:kern w:val="0"/>
          <w:lang w:eastAsia="ar-SA"/>
        </w:rPr>
        <w:t xml:space="preserve"> </w:t>
      </w:r>
      <w:r w:rsidR="007C2FF4" w:rsidRPr="007C2FF4">
        <w:rPr>
          <w:i/>
          <w:color w:val="1C1C1C"/>
          <w:kern w:val="0"/>
          <w:lang w:val="x-none" w:eastAsia="ar-SA"/>
        </w:rPr>
        <w:t>niepowodujący</w:t>
      </w:r>
      <w:r w:rsidR="007C2FF4" w:rsidRPr="007C2FF4">
        <w:rPr>
          <w:i/>
          <w:color w:val="1C1C1C"/>
          <w:kern w:val="0"/>
          <w:lang w:eastAsia="ar-SA"/>
        </w:rPr>
        <w:t xml:space="preserve"> </w:t>
      </w:r>
      <w:r w:rsidR="007C2FF4" w:rsidRPr="007C2FF4">
        <w:rPr>
          <w:i/>
          <w:color w:val="1C1C1C"/>
          <w:kern w:val="0"/>
          <w:lang w:val="x-none" w:eastAsia="ar-SA"/>
        </w:rPr>
        <w:t>zalewania</w:t>
      </w:r>
      <w:r w:rsidR="007C2FF4" w:rsidRPr="007C2FF4">
        <w:rPr>
          <w:i/>
          <w:color w:val="1C1C1C"/>
          <w:kern w:val="0"/>
          <w:lang w:eastAsia="ar-SA"/>
        </w:rPr>
        <w:t xml:space="preserve"> </w:t>
      </w:r>
      <w:r w:rsidR="007C2FF4" w:rsidRPr="007C2FF4">
        <w:rPr>
          <w:i/>
          <w:color w:val="1C1C1C"/>
          <w:kern w:val="0"/>
          <w:lang w:val="x-none" w:eastAsia="ar-SA"/>
        </w:rPr>
        <w:t>terenów</w:t>
      </w:r>
      <w:r w:rsidR="007C2FF4" w:rsidRPr="007C2FF4">
        <w:rPr>
          <w:i/>
          <w:color w:val="1C1C1C"/>
          <w:kern w:val="0"/>
          <w:lang w:eastAsia="ar-SA"/>
        </w:rPr>
        <w:t xml:space="preserve"> </w:t>
      </w:r>
      <w:r w:rsidR="007C2FF4" w:rsidRPr="007C2FF4">
        <w:rPr>
          <w:i/>
          <w:color w:val="1C1C1C"/>
          <w:kern w:val="0"/>
          <w:lang w:val="x-none" w:eastAsia="ar-SA"/>
        </w:rPr>
        <w:t>przyległych</w:t>
      </w:r>
      <w:r>
        <w:rPr>
          <w:i/>
          <w:color w:val="1C1C1C"/>
          <w:kern w:val="0"/>
          <w:lang w:eastAsia="ar-SA"/>
        </w:rPr>
        <w:t>;</w:t>
      </w:r>
      <w:r w:rsidR="007C2FF4" w:rsidRPr="007C2FF4">
        <w:rPr>
          <w:color w:val="1C1C1C"/>
          <w:kern w:val="0"/>
          <w:lang w:eastAsia="ar-SA"/>
        </w:rPr>
        <w:t xml:space="preserve"> </w:t>
      </w:r>
    </w:p>
    <w:p w:rsidR="007C2FF4" w:rsidRPr="007417CE" w:rsidRDefault="007C2FF4" w:rsidP="007417CE">
      <w:pPr>
        <w:widowControl w:val="0"/>
        <w:pBdr>
          <w:top w:val="none" w:sz="0" w:space="0" w:color="auto"/>
          <w:left w:val="none" w:sz="0" w:space="0" w:color="auto"/>
          <w:bottom w:val="none" w:sz="0" w:space="0" w:color="auto"/>
          <w:right w:val="none" w:sz="0" w:space="0" w:color="auto"/>
        </w:pBdr>
        <w:tabs>
          <w:tab w:val="left" w:pos="0"/>
          <w:tab w:val="left" w:pos="909"/>
          <w:tab w:val="left" w:pos="913"/>
        </w:tabs>
        <w:suppressAutoHyphens w:val="0"/>
        <w:autoSpaceDE w:val="0"/>
        <w:autoSpaceDN w:val="0"/>
        <w:ind w:right="247"/>
        <w:jc w:val="both"/>
        <w:textAlignment w:val="auto"/>
        <w:rPr>
          <w:color w:val="1C1C1C"/>
          <w:kern w:val="0"/>
          <w:lang w:val="x-none" w:eastAsia="ar-SA"/>
        </w:rPr>
      </w:pPr>
      <w:r w:rsidRPr="007417CE">
        <w:rPr>
          <w:color w:val="1C1C1C"/>
          <w:kern w:val="0"/>
          <w:lang w:eastAsia="ar-SA"/>
        </w:rPr>
        <w:t xml:space="preserve">- zaprojektowano, że  </w:t>
      </w:r>
      <w:r w:rsidRPr="007417CE">
        <w:rPr>
          <w:color w:val="1C1C1C"/>
          <w:kern w:val="0"/>
          <w:lang w:val="x-none" w:eastAsia="ar-SA"/>
        </w:rPr>
        <w:t>wody opadowe i roztopowe odprowadza</w:t>
      </w:r>
      <w:r w:rsidRPr="007417CE">
        <w:rPr>
          <w:color w:val="1C1C1C"/>
          <w:kern w:val="0"/>
          <w:lang w:eastAsia="ar-SA"/>
        </w:rPr>
        <w:t xml:space="preserve">ne będą </w:t>
      </w:r>
      <w:r w:rsidRPr="007417CE">
        <w:rPr>
          <w:color w:val="1C1C1C"/>
          <w:kern w:val="0"/>
          <w:lang w:val="x-none" w:eastAsia="ar-SA"/>
        </w:rPr>
        <w:t>na tereny zielone należące do inwestora w</w:t>
      </w:r>
      <w:r w:rsidRPr="007417CE">
        <w:rPr>
          <w:color w:val="1C1C1C"/>
          <w:kern w:val="0"/>
          <w:lang w:eastAsia="ar-SA"/>
        </w:rPr>
        <w:t xml:space="preserve"> </w:t>
      </w:r>
      <w:r w:rsidRPr="007417CE">
        <w:rPr>
          <w:color w:val="1C1C1C"/>
          <w:kern w:val="0"/>
          <w:lang w:val="x-none" w:eastAsia="ar-SA"/>
        </w:rPr>
        <w:t>sposób</w:t>
      </w:r>
      <w:r w:rsidRPr="007417CE">
        <w:rPr>
          <w:color w:val="1C1C1C"/>
          <w:kern w:val="0"/>
          <w:lang w:eastAsia="ar-SA"/>
        </w:rPr>
        <w:t xml:space="preserve"> </w:t>
      </w:r>
      <w:r w:rsidRPr="007417CE">
        <w:rPr>
          <w:color w:val="1C1C1C"/>
          <w:kern w:val="0"/>
          <w:lang w:val="x-none" w:eastAsia="ar-SA"/>
        </w:rPr>
        <w:t>niepowodujący</w:t>
      </w:r>
      <w:r w:rsidRPr="007417CE">
        <w:rPr>
          <w:color w:val="1C1C1C"/>
          <w:kern w:val="0"/>
          <w:lang w:eastAsia="ar-SA"/>
        </w:rPr>
        <w:t xml:space="preserve"> </w:t>
      </w:r>
      <w:r w:rsidRPr="007417CE">
        <w:rPr>
          <w:color w:val="1C1C1C"/>
          <w:kern w:val="0"/>
          <w:lang w:val="x-none" w:eastAsia="ar-SA"/>
        </w:rPr>
        <w:t>zalewania</w:t>
      </w:r>
      <w:r w:rsidRPr="007417CE">
        <w:rPr>
          <w:color w:val="1C1C1C"/>
          <w:kern w:val="0"/>
          <w:lang w:eastAsia="ar-SA"/>
        </w:rPr>
        <w:t xml:space="preserve"> </w:t>
      </w:r>
      <w:r w:rsidRPr="007417CE">
        <w:rPr>
          <w:color w:val="1C1C1C"/>
          <w:kern w:val="0"/>
          <w:lang w:val="x-none" w:eastAsia="ar-SA"/>
        </w:rPr>
        <w:t>terenów</w:t>
      </w:r>
      <w:r w:rsidRPr="007417CE">
        <w:rPr>
          <w:color w:val="1C1C1C"/>
          <w:kern w:val="0"/>
          <w:lang w:eastAsia="ar-SA"/>
        </w:rPr>
        <w:t xml:space="preserve"> </w:t>
      </w:r>
      <w:r w:rsidRPr="007417CE">
        <w:rPr>
          <w:color w:val="1C1C1C"/>
          <w:kern w:val="0"/>
          <w:lang w:val="x-none" w:eastAsia="ar-SA"/>
        </w:rPr>
        <w:t>przyległych;</w:t>
      </w:r>
    </w:p>
    <w:p w:rsidR="007417CE" w:rsidRDefault="007417CE" w:rsidP="007C2FF4">
      <w:pPr>
        <w:pBdr>
          <w:top w:val="none" w:sz="0" w:space="0" w:color="auto"/>
          <w:left w:val="none" w:sz="0" w:space="0" w:color="auto"/>
          <w:bottom w:val="none" w:sz="0" w:space="0" w:color="auto"/>
          <w:right w:val="none" w:sz="0" w:space="0" w:color="auto"/>
        </w:pBdr>
        <w:tabs>
          <w:tab w:val="left" w:pos="0"/>
        </w:tabs>
        <w:suppressAutoHyphens w:val="0"/>
        <w:spacing w:before="76"/>
        <w:ind w:right="142"/>
        <w:jc w:val="both"/>
        <w:textAlignment w:val="auto"/>
        <w:rPr>
          <w:color w:val="1C1C1C"/>
          <w:kern w:val="0"/>
          <w:lang w:eastAsia="x-none"/>
        </w:rPr>
      </w:pPr>
      <w:r>
        <w:rPr>
          <w:color w:val="1C1C1C"/>
          <w:kern w:val="0"/>
          <w:lang w:eastAsia="x-none"/>
        </w:rPr>
        <w:t>k)</w:t>
      </w:r>
      <w:r w:rsidR="007C2FF4" w:rsidRPr="007C2FF4">
        <w:rPr>
          <w:color w:val="1C1C1C"/>
          <w:kern w:val="0"/>
          <w:lang w:val="x-none" w:eastAsia="x-none"/>
        </w:rPr>
        <w:t xml:space="preserve"> </w:t>
      </w:r>
      <w:r w:rsidR="007C2FF4" w:rsidRPr="007C2FF4">
        <w:rPr>
          <w:i/>
          <w:color w:val="1C1C1C"/>
          <w:kern w:val="0"/>
          <w:lang w:val="x-none" w:eastAsia="x-none"/>
        </w:rPr>
        <w:t>po zakończeniu budowy, teren uporządkować, a masy ziemne z wykopów zagospodarować</w:t>
      </w:r>
      <w:r w:rsidR="007C2FF4" w:rsidRPr="007C2FF4">
        <w:rPr>
          <w:i/>
          <w:color w:val="1C1C1C"/>
          <w:kern w:val="0"/>
          <w:lang w:eastAsia="x-none"/>
        </w:rPr>
        <w:t xml:space="preserve"> </w:t>
      </w:r>
      <w:r w:rsidR="007C2FF4" w:rsidRPr="007C2FF4">
        <w:rPr>
          <w:i/>
          <w:color w:val="1C1C1C"/>
          <w:kern w:val="0"/>
          <w:lang w:val="x-none" w:eastAsia="x-none"/>
        </w:rPr>
        <w:t>na</w:t>
      </w:r>
      <w:r w:rsidR="007C2FF4" w:rsidRPr="007C2FF4">
        <w:rPr>
          <w:i/>
          <w:color w:val="1C1C1C"/>
          <w:kern w:val="0"/>
          <w:lang w:eastAsia="x-none"/>
        </w:rPr>
        <w:t xml:space="preserve"> </w:t>
      </w:r>
      <w:r w:rsidR="007C2FF4" w:rsidRPr="007C2FF4">
        <w:rPr>
          <w:i/>
          <w:color w:val="1C1C1C"/>
          <w:kern w:val="0"/>
          <w:lang w:val="x-none" w:eastAsia="x-none"/>
        </w:rPr>
        <w:t>własnym terenie</w:t>
      </w:r>
      <w:r>
        <w:rPr>
          <w:color w:val="1C1C1C"/>
          <w:kern w:val="0"/>
          <w:lang w:eastAsia="x-none"/>
        </w:rPr>
        <w:t>;</w:t>
      </w:r>
    </w:p>
    <w:p w:rsidR="007C2FF4" w:rsidRPr="007417CE" w:rsidRDefault="007C2FF4" w:rsidP="007C2FF4">
      <w:pPr>
        <w:pBdr>
          <w:top w:val="none" w:sz="0" w:space="0" w:color="auto"/>
          <w:left w:val="none" w:sz="0" w:space="0" w:color="auto"/>
          <w:bottom w:val="none" w:sz="0" w:space="0" w:color="auto"/>
          <w:right w:val="none" w:sz="0" w:space="0" w:color="auto"/>
        </w:pBdr>
        <w:tabs>
          <w:tab w:val="left" w:pos="0"/>
        </w:tabs>
        <w:suppressAutoHyphens w:val="0"/>
        <w:spacing w:before="76"/>
        <w:ind w:right="142"/>
        <w:jc w:val="both"/>
        <w:textAlignment w:val="auto"/>
        <w:rPr>
          <w:kern w:val="0"/>
          <w:lang w:val="x-none" w:eastAsia="x-none"/>
        </w:rPr>
      </w:pPr>
      <w:r w:rsidRPr="007417CE">
        <w:rPr>
          <w:color w:val="1C1C1C"/>
          <w:kern w:val="0"/>
          <w:lang w:eastAsia="x-none"/>
        </w:rPr>
        <w:t>- przewiduje się, że</w:t>
      </w:r>
      <w:r w:rsidRPr="007417CE">
        <w:rPr>
          <w:color w:val="1C1C1C"/>
          <w:kern w:val="0"/>
          <w:lang w:val="x-none" w:eastAsia="x-none"/>
        </w:rPr>
        <w:t xml:space="preserve"> po zakończeniu budowy, teren </w:t>
      </w:r>
      <w:r w:rsidRPr="007417CE">
        <w:rPr>
          <w:color w:val="1C1C1C"/>
          <w:kern w:val="0"/>
          <w:lang w:eastAsia="x-none"/>
        </w:rPr>
        <w:t xml:space="preserve">zostanie </w:t>
      </w:r>
      <w:r w:rsidRPr="007417CE">
        <w:rPr>
          <w:color w:val="1C1C1C"/>
          <w:kern w:val="0"/>
          <w:lang w:val="x-none" w:eastAsia="x-none"/>
        </w:rPr>
        <w:t>uporządkowa</w:t>
      </w:r>
      <w:r w:rsidRPr="007417CE">
        <w:rPr>
          <w:color w:val="1C1C1C"/>
          <w:kern w:val="0"/>
          <w:lang w:eastAsia="x-none"/>
        </w:rPr>
        <w:t>ny</w:t>
      </w:r>
      <w:r w:rsidRPr="007417CE">
        <w:rPr>
          <w:color w:val="1C1C1C"/>
          <w:kern w:val="0"/>
          <w:lang w:val="x-none" w:eastAsia="x-none"/>
        </w:rPr>
        <w:t>, a masy ziemne z wykopów zagospodarowa</w:t>
      </w:r>
      <w:r w:rsidRPr="007417CE">
        <w:rPr>
          <w:color w:val="1C1C1C"/>
          <w:kern w:val="0"/>
          <w:lang w:eastAsia="x-none"/>
        </w:rPr>
        <w:t xml:space="preserve">ne zostaną  </w:t>
      </w:r>
      <w:r w:rsidRPr="007417CE">
        <w:rPr>
          <w:color w:val="1C1C1C"/>
          <w:kern w:val="0"/>
          <w:lang w:val="x-none" w:eastAsia="x-none"/>
        </w:rPr>
        <w:t>na</w:t>
      </w:r>
      <w:r w:rsidRPr="007417CE">
        <w:rPr>
          <w:color w:val="1C1C1C"/>
          <w:kern w:val="0"/>
          <w:lang w:eastAsia="x-none"/>
        </w:rPr>
        <w:t xml:space="preserve"> </w:t>
      </w:r>
      <w:r w:rsidRPr="007417CE">
        <w:rPr>
          <w:color w:val="1C1C1C"/>
          <w:kern w:val="0"/>
          <w:lang w:val="x-none" w:eastAsia="x-none"/>
        </w:rPr>
        <w:t>własnym terenie</w:t>
      </w:r>
      <w:r w:rsidRPr="007417CE">
        <w:rPr>
          <w:color w:val="1C1C1C"/>
          <w:kern w:val="0"/>
          <w:lang w:eastAsia="x-none"/>
        </w:rPr>
        <w:t xml:space="preserve"> </w:t>
      </w:r>
      <w:r w:rsidRPr="007417CE">
        <w:rPr>
          <w:color w:val="1C1C1C"/>
          <w:kern w:val="0"/>
          <w:lang w:val="x-none" w:eastAsia="x-none"/>
        </w:rPr>
        <w:t>;</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1087"/>
          <w:tab w:val="left" w:pos="1093"/>
        </w:tabs>
        <w:suppressAutoHyphens w:val="0"/>
        <w:autoSpaceDE w:val="0"/>
        <w:autoSpaceDN w:val="0"/>
        <w:ind w:right="117"/>
        <w:jc w:val="both"/>
        <w:textAlignment w:val="auto"/>
        <w:rPr>
          <w:color w:val="1C1C1C"/>
          <w:kern w:val="0"/>
          <w:lang w:eastAsia="ar-SA"/>
        </w:rPr>
      </w:pPr>
      <w:r>
        <w:rPr>
          <w:color w:val="1C1C1C"/>
          <w:kern w:val="0"/>
          <w:lang w:eastAsia="ar-SA"/>
        </w:rPr>
        <w:t>l)</w:t>
      </w:r>
      <w:r w:rsidR="007C2FF4" w:rsidRPr="007C2FF4">
        <w:rPr>
          <w:color w:val="1C1C1C"/>
          <w:kern w:val="0"/>
          <w:lang w:eastAsia="ar-SA"/>
        </w:rPr>
        <w:t xml:space="preserve"> </w:t>
      </w:r>
      <w:r w:rsidR="007C2FF4" w:rsidRPr="007C2FF4">
        <w:rPr>
          <w:i/>
          <w:color w:val="1C1C1C"/>
          <w:kern w:val="0"/>
          <w:lang w:val="x-none" w:eastAsia="ar-SA"/>
        </w:rPr>
        <w:t>przed</w:t>
      </w:r>
      <w:r w:rsidR="007C2FF4" w:rsidRPr="007C2FF4">
        <w:rPr>
          <w:i/>
          <w:color w:val="1C1C1C"/>
          <w:kern w:val="0"/>
          <w:lang w:eastAsia="ar-SA"/>
        </w:rPr>
        <w:t xml:space="preserve"> </w:t>
      </w:r>
      <w:r w:rsidR="007C2FF4" w:rsidRPr="007C2FF4">
        <w:rPr>
          <w:i/>
          <w:color w:val="1C1C1C"/>
          <w:kern w:val="0"/>
          <w:lang w:val="x-none" w:eastAsia="ar-SA"/>
        </w:rPr>
        <w:t>przystąpieniem</w:t>
      </w:r>
      <w:r w:rsidR="007C2FF4" w:rsidRPr="007C2FF4">
        <w:rPr>
          <w:i/>
          <w:color w:val="1C1C1C"/>
          <w:kern w:val="0"/>
          <w:lang w:eastAsia="ar-SA"/>
        </w:rPr>
        <w:t xml:space="preserve"> </w:t>
      </w:r>
      <w:r w:rsidR="007C2FF4" w:rsidRPr="007C2FF4">
        <w:rPr>
          <w:i/>
          <w:color w:val="1C1C1C"/>
          <w:kern w:val="0"/>
          <w:lang w:val="x-none" w:eastAsia="ar-SA"/>
        </w:rPr>
        <w:t>do</w:t>
      </w:r>
      <w:r w:rsidR="007C2FF4" w:rsidRPr="007C2FF4">
        <w:rPr>
          <w:i/>
          <w:color w:val="1C1C1C"/>
          <w:kern w:val="0"/>
          <w:lang w:eastAsia="ar-SA"/>
        </w:rPr>
        <w:t xml:space="preserve"> </w:t>
      </w:r>
      <w:r w:rsidR="007C2FF4" w:rsidRPr="007C2FF4">
        <w:rPr>
          <w:i/>
          <w:color w:val="1C1C1C"/>
          <w:kern w:val="0"/>
          <w:lang w:val="x-none" w:eastAsia="ar-SA"/>
        </w:rPr>
        <w:t>jakichkolwiek działań</w:t>
      </w:r>
      <w:r w:rsidR="007C2FF4" w:rsidRPr="007C2FF4">
        <w:rPr>
          <w:i/>
          <w:color w:val="1C1C1C"/>
          <w:kern w:val="0"/>
          <w:lang w:eastAsia="ar-SA"/>
        </w:rPr>
        <w:t xml:space="preserve"> </w:t>
      </w:r>
      <w:r w:rsidR="007C2FF4" w:rsidRPr="007C2FF4">
        <w:rPr>
          <w:i/>
          <w:color w:val="1C1C1C"/>
          <w:kern w:val="0"/>
          <w:lang w:val="x-none" w:eastAsia="ar-SA"/>
        </w:rPr>
        <w:t>należy</w:t>
      </w:r>
      <w:r w:rsidR="007C2FF4" w:rsidRPr="007C2FF4">
        <w:rPr>
          <w:i/>
          <w:color w:val="1C1C1C"/>
          <w:kern w:val="0"/>
          <w:lang w:eastAsia="ar-SA"/>
        </w:rPr>
        <w:t xml:space="preserve"> </w:t>
      </w:r>
      <w:r w:rsidR="007C2FF4" w:rsidRPr="007C2FF4">
        <w:rPr>
          <w:i/>
          <w:color w:val="1C1C1C"/>
          <w:kern w:val="0"/>
          <w:lang w:val="x-none" w:eastAsia="ar-SA"/>
        </w:rPr>
        <w:t>dokonać</w:t>
      </w:r>
      <w:r w:rsidR="007C2FF4" w:rsidRPr="007C2FF4">
        <w:rPr>
          <w:i/>
          <w:color w:val="1C1C1C"/>
          <w:kern w:val="0"/>
          <w:lang w:eastAsia="ar-SA"/>
        </w:rPr>
        <w:t xml:space="preserve"> </w:t>
      </w:r>
      <w:r w:rsidR="007C2FF4" w:rsidRPr="007C2FF4">
        <w:rPr>
          <w:i/>
          <w:color w:val="1C1C1C"/>
          <w:kern w:val="0"/>
          <w:lang w:val="x-none" w:eastAsia="ar-SA"/>
        </w:rPr>
        <w:t>oględzin</w:t>
      </w:r>
      <w:r w:rsidR="007C2FF4" w:rsidRPr="007C2FF4">
        <w:rPr>
          <w:i/>
          <w:color w:val="1C1C1C"/>
          <w:kern w:val="0"/>
          <w:lang w:eastAsia="ar-SA"/>
        </w:rPr>
        <w:t xml:space="preserve"> </w:t>
      </w:r>
      <w:r w:rsidR="007C2FF4" w:rsidRPr="007C2FF4">
        <w:rPr>
          <w:i/>
          <w:color w:val="1C1C1C"/>
          <w:kern w:val="0"/>
          <w:lang w:val="x-none" w:eastAsia="ar-SA"/>
        </w:rPr>
        <w:t>terenu</w:t>
      </w:r>
      <w:r w:rsidR="007C2FF4" w:rsidRPr="007C2FF4">
        <w:rPr>
          <w:i/>
          <w:color w:val="1C1C1C"/>
          <w:kern w:val="0"/>
          <w:lang w:eastAsia="ar-SA"/>
        </w:rPr>
        <w:t xml:space="preserve"> </w:t>
      </w:r>
      <w:r w:rsidR="007C2FF4" w:rsidRPr="007C2FF4">
        <w:rPr>
          <w:i/>
          <w:color w:val="1C1C1C"/>
          <w:kern w:val="0"/>
          <w:lang w:val="x-none" w:eastAsia="ar-SA"/>
        </w:rPr>
        <w:t>pod kątem występowania</w:t>
      </w:r>
      <w:r w:rsidR="007C2FF4" w:rsidRPr="007C2FF4">
        <w:rPr>
          <w:i/>
          <w:color w:val="1C1C1C"/>
          <w:kern w:val="0"/>
          <w:lang w:eastAsia="ar-SA"/>
        </w:rPr>
        <w:t xml:space="preserve"> </w:t>
      </w:r>
      <w:r w:rsidR="007C2FF4" w:rsidRPr="007C2FF4">
        <w:rPr>
          <w:i/>
          <w:color w:val="1C1C1C"/>
          <w:kern w:val="0"/>
          <w:lang w:val="x-none" w:eastAsia="ar-SA"/>
        </w:rPr>
        <w:t>gatunków</w:t>
      </w:r>
      <w:r w:rsidR="007C2FF4" w:rsidRPr="007C2FF4">
        <w:rPr>
          <w:i/>
          <w:color w:val="1C1C1C"/>
          <w:kern w:val="0"/>
          <w:lang w:eastAsia="ar-SA"/>
        </w:rPr>
        <w:t xml:space="preserve"> </w:t>
      </w:r>
      <w:r w:rsidR="007C2FF4" w:rsidRPr="007C2FF4">
        <w:rPr>
          <w:i/>
          <w:color w:val="1C1C1C"/>
          <w:kern w:val="0"/>
          <w:lang w:val="x-none" w:eastAsia="ar-SA"/>
        </w:rPr>
        <w:t>chronionych</w:t>
      </w:r>
      <w:r w:rsidR="007C2FF4" w:rsidRPr="007C2FF4">
        <w:rPr>
          <w:i/>
          <w:color w:val="1C1C1C"/>
          <w:kern w:val="0"/>
          <w:lang w:eastAsia="ar-SA"/>
        </w:rPr>
        <w:t xml:space="preserve"> </w:t>
      </w:r>
      <w:r w:rsidR="007C2FF4" w:rsidRPr="007C2FF4">
        <w:rPr>
          <w:i/>
          <w:color w:val="1C1C1C"/>
          <w:kern w:val="0"/>
          <w:lang w:val="x-none" w:eastAsia="ar-SA"/>
        </w:rPr>
        <w:t>i ich siedlisk</w:t>
      </w:r>
      <w:r w:rsidR="007C2FF4" w:rsidRPr="007C2FF4">
        <w:rPr>
          <w:i/>
          <w:color w:val="1C1C1C"/>
          <w:kern w:val="0"/>
          <w:lang w:eastAsia="ar-SA"/>
        </w:rPr>
        <w:t xml:space="preserve"> </w:t>
      </w:r>
      <w:r w:rsidR="007C2FF4" w:rsidRPr="007C2FF4">
        <w:rPr>
          <w:i/>
          <w:color w:val="1C1C1C"/>
          <w:kern w:val="0"/>
          <w:lang w:val="x-none" w:eastAsia="ar-SA"/>
        </w:rPr>
        <w:t xml:space="preserve">oraz analizy przepisów </w:t>
      </w:r>
      <w:r w:rsidR="007C2FF4" w:rsidRPr="007C2FF4">
        <w:rPr>
          <w:i/>
          <w:color w:val="1C1C1C"/>
          <w:spacing w:val="-2"/>
          <w:kern w:val="0"/>
          <w:lang w:val="x-none" w:eastAsia="ar-SA"/>
        </w:rPr>
        <w:t>z</w:t>
      </w:r>
      <w:r w:rsidR="007C2FF4" w:rsidRPr="007C2FF4">
        <w:rPr>
          <w:i/>
          <w:color w:val="1C1C1C"/>
          <w:spacing w:val="-2"/>
          <w:kern w:val="0"/>
          <w:lang w:eastAsia="ar-SA"/>
        </w:rPr>
        <w:t xml:space="preserve"> </w:t>
      </w:r>
      <w:r w:rsidR="007C2FF4" w:rsidRPr="007C2FF4">
        <w:rPr>
          <w:i/>
          <w:color w:val="1C1C1C"/>
          <w:spacing w:val="-2"/>
          <w:kern w:val="0"/>
          <w:lang w:val="x-none" w:eastAsia="ar-SA"/>
        </w:rPr>
        <w:t>zakresu</w:t>
      </w:r>
      <w:r w:rsidR="007C2FF4" w:rsidRPr="007C2FF4">
        <w:rPr>
          <w:i/>
          <w:color w:val="1C1C1C"/>
          <w:spacing w:val="-2"/>
          <w:kern w:val="0"/>
          <w:lang w:eastAsia="ar-SA"/>
        </w:rPr>
        <w:t xml:space="preserve"> </w:t>
      </w:r>
      <w:r w:rsidR="007C2FF4" w:rsidRPr="007C2FF4">
        <w:rPr>
          <w:i/>
          <w:color w:val="1C1C1C"/>
          <w:spacing w:val="-2"/>
          <w:kern w:val="0"/>
          <w:lang w:val="x-none" w:eastAsia="ar-SA"/>
        </w:rPr>
        <w:t>ochrony</w:t>
      </w:r>
      <w:r w:rsidR="007C2FF4" w:rsidRPr="007C2FF4">
        <w:rPr>
          <w:i/>
          <w:color w:val="1C1C1C"/>
          <w:spacing w:val="-2"/>
          <w:kern w:val="0"/>
          <w:lang w:eastAsia="ar-SA"/>
        </w:rPr>
        <w:t xml:space="preserve"> </w:t>
      </w:r>
      <w:r w:rsidR="007C2FF4" w:rsidRPr="007C2FF4">
        <w:rPr>
          <w:i/>
          <w:color w:val="1C1C1C"/>
          <w:spacing w:val="-2"/>
          <w:kern w:val="0"/>
          <w:lang w:val="x-none" w:eastAsia="ar-SA"/>
        </w:rPr>
        <w:t>gatunkowej.</w:t>
      </w:r>
      <w:r w:rsidR="007C2FF4" w:rsidRPr="007C2FF4">
        <w:rPr>
          <w:i/>
          <w:color w:val="1C1C1C"/>
          <w:spacing w:val="-2"/>
          <w:kern w:val="0"/>
          <w:lang w:eastAsia="ar-SA"/>
        </w:rPr>
        <w:t xml:space="preserve"> </w:t>
      </w:r>
      <w:r w:rsidR="007C2FF4" w:rsidRPr="007C2FF4">
        <w:rPr>
          <w:i/>
          <w:color w:val="1C1C1C"/>
          <w:spacing w:val="-2"/>
          <w:kern w:val="0"/>
          <w:lang w:val="x-none" w:eastAsia="ar-SA"/>
        </w:rPr>
        <w:t>Analiza</w:t>
      </w:r>
      <w:r w:rsidR="007C2FF4" w:rsidRPr="007C2FF4">
        <w:rPr>
          <w:i/>
          <w:color w:val="1C1C1C"/>
          <w:spacing w:val="-2"/>
          <w:kern w:val="0"/>
          <w:lang w:eastAsia="ar-SA"/>
        </w:rPr>
        <w:t xml:space="preserve"> </w:t>
      </w:r>
      <w:r w:rsidR="007C2FF4" w:rsidRPr="007C2FF4">
        <w:rPr>
          <w:i/>
          <w:color w:val="1C1C1C"/>
          <w:spacing w:val="-2"/>
          <w:kern w:val="0"/>
          <w:lang w:val="x-none" w:eastAsia="ar-SA"/>
        </w:rPr>
        <w:t>winna</w:t>
      </w:r>
      <w:r w:rsidR="007C2FF4" w:rsidRPr="007C2FF4">
        <w:rPr>
          <w:i/>
          <w:color w:val="1C1C1C"/>
          <w:spacing w:val="-2"/>
          <w:kern w:val="0"/>
          <w:lang w:eastAsia="ar-SA"/>
        </w:rPr>
        <w:t xml:space="preserve"> </w:t>
      </w:r>
      <w:r w:rsidR="007C2FF4" w:rsidRPr="007C2FF4">
        <w:rPr>
          <w:i/>
          <w:color w:val="1C1C1C"/>
          <w:spacing w:val="-2"/>
          <w:kern w:val="0"/>
          <w:lang w:val="x-none" w:eastAsia="ar-SA"/>
        </w:rPr>
        <w:t>być</w:t>
      </w:r>
      <w:r w:rsidR="007C2FF4" w:rsidRPr="007C2FF4">
        <w:rPr>
          <w:i/>
          <w:color w:val="1C1C1C"/>
          <w:spacing w:val="-2"/>
          <w:kern w:val="0"/>
          <w:lang w:eastAsia="ar-SA"/>
        </w:rPr>
        <w:t xml:space="preserve"> </w:t>
      </w:r>
      <w:r w:rsidR="007C2FF4" w:rsidRPr="007C2FF4">
        <w:rPr>
          <w:i/>
          <w:color w:val="1C1C1C"/>
          <w:spacing w:val="-2"/>
          <w:kern w:val="0"/>
          <w:lang w:val="x-none" w:eastAsia="ar-SA"/>
        </w:rPr>
        <w:t>prowadzona</w:t>
      </w:r>
      <w:r w:rsidR="007C2FF4" w:rsidRPr="007C2FF4">
        <w:rPr>
          <w:i/>
          <w:color w:val="1C1C1C"/>
          <w:spacing w:val="-2"/>
          <w:kern w:val="0"/>
          <w:lang w:eastAsia="ar-SA"/>
        </w:rPr>
        <w:t xml:space="preserve"> </w:t>
      </w:r>
      <w:r w:rsidR="007C2FF4" w:rsidRPr="007C2FF4">
        <w:rPr>
          <w:i/>
          <w:color w:val="1C1C1C"/>
          <w:spacing w:val="-2"/>
          <w:kern w:val="0"/>
          <w:lang w:val="x-none" w:eastAsia="ar-SA"/>
        </w:rPr>
        <w:t>również</w:t>
      </w:r>
      <w:r w:rsidR="007C2FF4" w:rsidRPr="007C2FF4">
        <w:rPr>
          <w:i/>
          <w:color w:val="1C1C1C"/>
          <w:spacing w:val="-2"/>
          <w:kern w:val="0"/>
          <w:lang w:eastAsia="ar-SA"/>
        </w:rPr>
        <w:t xml:space="preserve"> </w:t>
      </w:r>
      <w:r w:rsidR="007C2FF4" w:rsidRPr="007C2FF4">
        <w:rPr>
          <w:i/>
          <w:color w:val="1C1C1C"/>
          <w:spacing w:val="-2"/>
          <w:kern w:val="0"/>
          <w:lang w:val="x-none" w:eastAsia="ar-SA"/>
        </w:rPr>
        <w:t>w</w:t>
      </w:r>
      <w:r w:rsidR="007C2FF4" w:rsidRPr="007C2FF4">
        <w:rPr>
          <w:i/>
          <w:color w:val="1C1C1C"/>
          <w:spacing w:val="-2"/>
          <w:kern w:val="0"/>
          <w:lang w:eastAsia="ar-SA"/>
        </w:rPr>
        <w:t xml:space="preserve"> </w:t>
      </w:r>
      <w:r w:rsidR="007C2FF4" w:rsidRPr="007C2FF4">
        <w:rPr>
          <w:i/>
          <w:color w:val="1C1C1C"/>
          <w:spacing w:val="-2"/>
          <w:kern w:val="0"/>
          <w:lang w:val="x-none" w:eastAsia="ar-SA"/>
        </w:rPr>
        <w:t xml:space="preserve">kontekście </w:t>
      </w:r>
      <w:r w:rsidR="007C2FF4" w:rsidRPr="007C2FF4">
        <w:rPr>
          <w:i/>
          <w:color w:val="1C1C1C"/>
          <w:spacing w:val="-4"/>
          <w:kern w:val="0"/>
          <w:lang w:val="x-none" w:eastAsia="ar-SA"/>
        </w:rPr>
        <w:t>możliwości</w:t>
      </w:r>
      <w:r w:rsidR="007C2FF4" w:rsidRPr="007C2FF4">
        <w:rPr>
          <w:i/>
          <w:color w:val="1C1C1C"/>
          <w:spacing w:val="-4"/>
          <w:kern w:val="0"/>
          <w:lang w:eastAsia="ar-SA"/>
        </w:rPr>
        <w:t xml:space="preserve"> </w:t>
      </w:r>
      <w:r w:rsidR="007C2FF4" w:rsidRPr="007C2FF4">
        <w:rPr>
          <w:i/>
          <w:color w:val="1C1C1C"/>
          <w:spacing w:val="-4"/>
          <w:kern w:val="0"/>
          <w:lang w:val="x-none" w:eastAsia="ar-SA"/>
        </w:rPr>
        <w:t>uzyskania</w:t>
      </w:r>
      <w:r w:rsidR="007C2FF4" w:rsidRPr="007C2FF4">
        <w:rPr>
          <w:i/>
          <w:color w:val="1C1C1C"/>
          <w:spacing w:val="-4"/>
          <w:kern w:val="0"/>
          <w:lang w:eastAsia="ar-SA"/>
        </w:rPr>
        <w:t xml:space="preserve"> </w:t>
      </w:r>
      <w:r w:rsidR="007C2FF4" w:rsidRPr="007C2FF4">
        <w:rPr>
          <w:i/>
          <w:color w:val="1C1C1C"/>
          <w:spacing w:val="-4"/>
          <w:kern w:val="0"/>
          <w:lang w:val="x-none" w:eastAsia="ar-SA"/>
        </w:rPr>
        <w:t>decyzji</w:t>
      </w:r>
      <w:r w:rsidR="007C2FF4" w:rsidRPr="007C2FF4">
        <w:rPr>
          <w:i/>
          <w:color w:val="1C1C1C"/>
          <w:spacing w:val="-4"/>
          <w:kern w:val="0"/>
          <w:lang w:eastAsia="ar-SA"/>
        </w:rPr>
        <w:t xml:space="preserve"> </w:t>
      </w:r>
      <w:r w:rsidR="007C2FF4" w:rsidRPr="007C2FF4">
        <w:rPr>
          <w:i/>
          <w:color w:val="1C1C1C"/>
          <w:spacing w:val="-4"/>
          <w:kern w:val="0"/>
          <w:lang w:val="x-none" w:eastAsia="ar-SA"/>
        </w:rPr>
        <w:t>zezwalającej</w:t>
      </w:r>
      <w:r w:rsidR="007C2FF4" w:rsidRPr="007C2FF4">
        <w:rPr>
          <w:i/>
          <w:color w:val="1C1C1C"/>
          <w:spacing w:val="-4"/>
          <w:kern w:val="0"/>
          <w:lang w:eastAsia="ar-SA"/>
        </w:rPr>
        <w:t xml:space="preserve"> </w:t>
      </w:r>
      <w:r w:rsidR="007C2FF4" w:rsidRPr="007C2FF4">
        <w:rPr>
          <w:i/>
          <w:color w:val="1C1C1C"/>
          <w:spacing w:val="-4"/>
          <w:kern w:val="0"/>
          <w:lang w:val="x-none" w:eastAsia="ar-SA"/>
        </w:rPr>
        <w:t>na</w:t>
      </w:r>
      <w:r w:rsidR="007C2FF4" w:rsidRPr="007C2FF4">
        <w:rPr>
          <w:i/>
          <w:color w:val="1C1C1C"/>
          <w:spacing w:val="-4"/>
          <w:kern w:val="0"/>
          <w:lang w:eastAsia="ar-SA"/>
        </w:rPr>
        <w:t xml:space="preserve"> </w:t>
      </w:r>
      <w:r w:rsidR="007C2FF4" w:rsidRPr="007C2FF4">
        <w:rPr>
          <w:i/>
          <w:color w:val="1C1C1C"/>
          <w:spacing w:val="-4"/>
          <w:kern w:val="0"/>
          <w:lang w:val="x-none" w:eastAsia="ar-SA"/>
        </w:rPr>
        <w:t>odstępstwa</w:t>
      </w:r>
      <w:r w:rsidR="007C2FF4" w:rsidRPr="007C2FF4">
        <w:rPr>
          <w:i/>
          <w:color w:val="1C1C1C"/>
          <w:spacing w:val="-4"/>
          <w:kern w:val="0"/>
          <w:lang w:eastAsia="ar-SA"/>
        </w:rPr>
        <w:t xml:space="preserve"> </w:t>
      </w:r>
      <w:r w:rsidR="007C2FF4" w:rsidRPr="007C2FF4">
        <w:rPr>
          <w:i/>
          <w:color w:val="1C1C1C"/>
          <w:spacing w:val="-4"/>
          <w:kern w:val="0"/>
          <w:lang w:val="x-none" w:eastAsia="ar-SA"/>
        </w:rPr>
        <w:t>od</w:t>
      </w:r>
      <w:r w:rsidR="007C2FF4" w:rsidRPr="007C2FF4">
        <w:rPr>
          <w:i/>
          <w:color w:val="1C1C1C"/>
          <w:spacing w:val="-4"/>
          <w:kern w:val="0"/>
          <w:lang w:eastAsia="ar-SA"/>
        </w:rPr>
        <w:t xml:space="preserve"> </w:t>
      </w:r>
      <w:r w:rsidR="007C2FF4" w:rsidRPr="007C2FF4">
        <w:rPr>
          <w:i/>
          <w:color w:val="1C1C1C"/>
          <w:spacing w:val="-4"/>
          <w:kern w:val="0"/>
          <w:lang w:val="x-none" w:eastAsia="ar-SA"/>
        </w:rPr>
        <w:t>zakazów</w:t>
      </w:r>
      <w:r w:rsidR="007C2FF4" w:rsidRPr="007C2FF4">
        <w:rPr>
          <w:i/>
          <w:color w:val="1C1C1C"/>
          <w:spacing w:val="-4"/>
          <w:kern w:val="0"/>
          <w:lang w:eastAsia="ar-SA"/>
        </w:rPr>
        <w:t xml:space="preserve"> </w:t>
      </w:r>
      <w:r w:rsidR="007C2FF4" w:rsidRPr="007C2FF4">
        <w:rPr>
          <w:i/>
          <w:color w:val="1C1C1C"/>
          <w:spacing w:val="-4"/>
          <w:kern w:val="0"/>
          <w:lang w:val="x-none" w:eastAsia="ar-SA"/>
        </w:rPr>
        <w:t xml:space="preserve">obowiązujących </w:t>
      </w:r>
      <w:r w:rsidR="007C2FF4" w:rsidRPr="007C2FF4">
        <w:rPr>
          <w:i/>
          <w:color w:val="1C1C1C"/>
          <w:kern w:val="0"/>
          <w:lang w:val="x-none" w:eastAsia="ar-SA"/>
        </w:rPr>
        <w:t>w</w:t>
      </w:r>
      <w:r w:rsidR="007C2FF4" w:rsidRPr="007C2FF4">
        <w:rPr>
          <w:i/>
          <w:color w:val="1C1C1C"/>
          <w:kern w:val="0"/>
          <w:lang w:eastAsia="ar-SA"/>
        </w:rPr>
        <w:t xml:space="preserve"> </w:t>
      </w:r>
      <w:r w:rsidR="007C2FF4" w:rsidRPr="007C2FF4">
        <w:rPr>
          <w:i/>
          <w:color w:val="1C1C1C"/>
          <w:kern w:val="0"/>
          <w:lang w:val="x-none" w:eastAsia="ar-SA"/>
        </w:rPr>
        <w:t>stosunku</w:t>
      </w:r>
      <w:r w:rsidR="007C2FF4" w:rsidRPr="007C2FF4">
        <w:rPr>
          <w:i/>
          <w:color w:val="1C1C1C"/>
          <w:kern w:val="0"/>
          <w:lang w:eastAsia="ar-SA"/>
        </w:rPr>
        <w:t xml:space="preserve"> </w:t>
      </w:r>
      <w:r w:rsidR="007C2FF4" w:rsidRPr="007C2FF4">
        <w:rPr>
          <w:i/>
          <w:color w:val="1C1C1C"/>
          <w:kern w:val="0"/>
          <w:lang w:val="x-none" w:eastAsia="ar-SA"/>
        </w:rPr>
        <w:t>do</w:t>
      </w:r>
      <w:r w:rsidR="007C2FF4" w:rsidRPr="007C2FF4">
        <w:rPr>
          <w:i/>
          <w:color w:val="1C1C1C"/>
          <w:kern w:val="0"/>
          <w:lang w:eastAsia="ar-SA"/>
        </w:rPr>
        <w:t xml:space="preserve"> </w:t>
      </w:r>
      <w:r w:rsidR="007C2FF4" w:rsidRPr="007C2FF4">
        <w:rPr>
          <w:i/>
          <w:color w:val="1C1C1C"/>
          <w:kern w:val="0"/>
          <w:lang w:val="x-none" w:eastAsia="ar-SA"/>
        </w:rPr>
        <w:t>ww.</w:t>
      </w:r>
      <w:r w:rsidR="007C2FF4" w:rsidRPr="007C2FF4">
        <w:rPr>
          <w:i/>
          <w:color w:val="1C1C1C"/>
          <w:kern w:val="0"/>
          <w:lang w:eastAsia="ar-SA"/>
        </w:rPr>
        <w:t xml:space="preserve"> </w:t>
      </w:r>
      <w:r w:rsidR="007C2FF4" w:rsidRPr="007C2FF4">
        <w:rPr>
          <w:i/>
          <w:color w:val="1C1C1C"/>
          <w:kern w:val="0"/>
          <w:lang w:val="x-none" w:eastAsia="ar-SA"/>
        </w:rPr>
        <w:t>formy</w:t>
      </w:r>
      <w:r w:rsidR="007C2FF4" w:rsidRPr="007C2FF4">
        <w:rPr>
          <w:i/>
          <w:color w:val="1C1C1C"/>
          <w:kern w:val="0"/>
          <w:lang w:eastAsia="ar-SA"/>
        </w:rPr>
        <w:t xml:space="preserve"> </w:t>
      </w:r>
      <w:r w:rsidR="007C2FF4" w:rsidRPr="007C2FF4">
        <w:rPr>
          <w:i/>
          <w:color w:val="1C1C1C"/>
          <w:kern w:val="0"/>
          <w:lang w:val="x-none" w:eastAsia="ar-SA"/>
        </w:rPr>
        <w:t>ochrony</w:t>
      </w:r>
      <w:r w:rsidR="007C2FF4" w:rsidRPr="007C2FF4">
        <w:rPr>
          <w:i/>
          <w:color w:val="1C1C1C"/>
          <w:kern w:val="0"/>
          <w:lang w:eastAsia="ar-SA"/>
        </w:rPr>
        <w:t xml:space="preserve"> </w:t>
      </w:r>
      <w:r w:rsidR="007C2FF4" w:rsidRPr="007C2FF4">
        <w:rPr>
          <w:i/>
          <w:color w:val="1C1C1C"/>
          <w:kern w:val="0"/>
          <w:lang w:val="x-none" w:eastAsia="ar-SA"/>
        </w:rPr>
        <w:t>przyrody</w:t>
      </w:r>
      <w:r>
        <w:rPr>
          <w:color w:val="1C1C1C"/>
          <w:kern w:val="0"/>
          <w:lang w:eastAsia="ar-SA"/>
        </w:rPr>
        <w:t>;</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1087"/>
          <w:tab w:val="left" w:pos="1093"/>
        </w:tabs>
        <w:suppressAutoHyphens w:val="0"/>
        <w:autoSpaceDE w:val="0"/>
        <w:autoSpaceDN w:val="0"/>
        <w:ind w:right="117"/>
        <w:jc w:val="both"/>
        <w:textAlignment w:val="auto"/>
        <w:rPr>
          <w:kern w:val="0"/>
          <w:lang w:val="x-none" w:eastAsia="ar-SA"/>
        </w:rPr>
      </w:pPr>
      <w:r w:rsidRPr="007417CE">
        <w:rPr>
          <w:color w:val="1C1C1C"/>
          <w:kern w:val="0"/>
          <w:lang w:eastAsia="ar-SA"/>
        </w:rPr>
        <w:t xml:space="preserve">– zakłada się, że </w:t>
      </w:r>
      <w:r w:rsidRPr="007417CE">
        <w:rPr>
          <w:color w:val="1C1C1C"/>
          <w:kern w:val="0"/>
          <w:lang w:val="x-none" w:eastAsia="ar-SA"/>
        </w:rPr>
        <w:t>przed</w:t>
      </w:r>
      <w:r w:rsidRPr="007417CE">
        <w:rPr>
          <w:color w:val="1C1C1C"/>
          <w:kern w:val="0"/>
          <w:lang w:eastAsia="ar-SA"/>
        </w:rPr>
        <w:t xml:space="preserve"> </w:t>
      </w:r>
      <w:r w:rsidRPr="007417CE">
        <w:rPr>
          <w:color w:val="1C1C1C"/>
          <w:kern w:val="0"/>
          <w:lang w:val="x-none" w:eastAsia="ar-SA"/>
        </w:rPr>
        <w:t>przystąpieniem</w:t>
      </w:r>
      <w:r w:rsidRPr="007417CE">
        <w:rPr>
          <w:color w:val="1C1C1C"/>
          <w:kern w:val="0"/>
          <w:lang w:eastAsia="ar-SA"/>
        </w:rPr>
        <w:t xml:space="preserve"> </w:t>
      </w:r>
      <w:r w:rsidRPr="007417CE">
        <w:rPr>
          <w:color w:val="1C1C1C"/>
          <w:kern w:val="0"/>
          <w:lang w:val="x-none" w:eastAsia="ar-SA"/>
        </w:rPr>
        <w:t>do</w:t>
      </w:r>
      <w:r w:rsidRPr="007417CE">
        <w:rPr>
          <w:color w:val="1C1C1C"/>
          <w:kern w:val="0"/>
          <w:lang w:eastAsia="ar-SA"/>
        </w:rPr>
        <w:t xml:space="preserve"> </w:t>
      </w:r>
      <w:r w:rsidRPr="007417CE">
        <w:rPr>
          <w:color w:val="1C1C1C"/>
          <w:kern w:val="0"/>
          <w:lang w:val="x-none" w:eastAsia="ar-SA"/>
        </w:rPr>
        <w:t>jakichkolwiek działań</w:t>
      </w:r>
      <w:r w:rsidRPr="007417CE">
        <w:rPr>
          <w:color w:val="1C1C1C"/>
          <w:kern w:val="0"/>
          <w:lang w:eastAsia="ar-SA"/>
        </w:rPr>
        <w:t xml:space="preserve"> zostaną </w:t>
      </w:r>
      <w:r w:rsidRPr="007417CE">
        <w:rPr>
          <w:color w:val="1C1C1C"/>
          <w:kern w:val="0"/>
          <w:lang w:val="x-none" w:eastAsia="ar-SA"/>
        </w:rPr>
        <w:t>dokona</w:t>
      </w:r>
      <w:r w:rsidRPr="007417CE">
        <w:rPr>
          <w:color w:val="1C1C1C"/>
          <w:kern w:val="0"/>
          <w:lang w:eastAsia="ar-SA"/>
        </w:rPr>
        <w:t xml:space="preserve">ne </w:t>
      </w:r>
      <w:r w:rsidRPr="007417CE">
        <w:rPr>
          <w:color w:val="1C1C1C"/>
          <w:kern w:val="0"/>
          <w:lang w:val="x-none" w:eastAsia="ar-SA"/>
        </w:rPr>
        <w:t>oględzin</w:t>
      </w:r>
      <w:r w:rsidRPr="007417CE">
        <w:rPr>
          <w:color w:val="1C1C1C"/>
          <w:kern w:val="0"/>
          <w:lang w:eastAsia="ar-SA"/>
        </w:rPr>
        <w:t xml:space="preserve">y </w:t>
      </w:r>
      <w:r w:rsidRPr="007417CE">
        <w:rPr>
          <w:color w:val="1C1C1C"/>
          <w:kern w:val="0"/>
          <w:lang w:val="x-none" w:eastAsia="ar-SA"/>
        </w:rPr>
        <w:t>terenu</w:t>
      </w:r>
      <w:r w:rsidRPr="007417CE">
        <w:rPr>
          <w:color w:val="1C1C1C"/>
          <w:kern w:val="0"/>
          <w:lang w:eastAsia="ar-SA"/>
        </w:rPr>
        <w:t xml:space="preserve"> </w:t>
      </w:r>
      <w:r w:rsidRPr="007417CE">
        <w:rPr>
          <w:color w:val="1C1C1C"/>
          <w:kern w:val="0"/>
          <w:lang w:val="x-none" w:eastAsia="ar-SA"/>
        </w:rPr>
        <w:t>pod kątem występowania</w:t>
      </w:r>
      <w:r w:rsidRPr="007417CE">
        <w:rPr>
          <w:color w:val="1C1C1C"/>
          <w:kern w:val="0"/>
          <w:lang w:eastAsia="ar-SA"/>
        </w:rPr>
        <w:t xml:space="preserve"> </w:t>
      </w:r>
      <w:r w:rsidRPr="007417CE">
        <w:rPr>
          <w:color w:val="1C1C1C"/>
          <w:kern w:val="0"/>
          <w:lang w:val="x-none" w:eastAsia="ar-SA"/>
        </w:rPr>
        <w:t>gatunków</w:t>
      </w:r>
      <w:r w:rsidRPr="007417CE">
        <w:rPr>
          <w:color w:val="1C1C1C"/>
          <w:kern w:val="0"/>
          <w:lang w:eastAsia="ar-SA"/>
        </w:rPr>
        <w:t xml:space="preserve"> </w:t>
      </w:r>
      <w:r w:rsidRPr="007417CE">
        <w:rPr>
          <w:color w:val="1C1C1C"/>
          <w:kern w:val="0"/>
          <w:lang w:val="x-none" w:eastAsia="ar-SA"/>
        </w:rPr>
        <w:t>chronionych</w:t>
      </w:r>
      <w:r w:rsidRPr="007417CE">
        <w:rPr>
          <w:color w:val="1C1C1C"/>
          <w:kern w:val="0"/>
          <w:lang w:eastAsia="ar-SA"/>
        </w:rPr>
        <w:t xml:space="preserve"> </w:t>
      </w:r>
      <w:r w:rsidRPr="007417CE">
        <w:rPr>
          <w:color w:val="1C1C1C"/>
          <w:kern w:val="0"/>
          <w:lang w:val="x-none" w:eastAsia="ar-SA"/>
        </w:rPr>
        <w:t>i ich siedlisk</w:t>
      </w:r>
      <w:r w:rsidRPr="007417CE">
        <w:rPr>
          <w:color w:val="1C1C1C"/>
          <w:kern w:val="0"/>
          <w:lang w:eastAsia="ar-SA"/>
        </w:rPr>
        <w:t xml:space="preserve"> </w:t>
      </w:r>
      <w:r w:rsidRPr="007417CE">
        <w:rPr>
          <w:color w:val="1C1C1C"/>
          <w:kern w:val="0"/>
          <w:lang w:val="x-none" w:eastAsia="ar-SA"/>
        </w:rPr>
        <w:t>oraz analiz</w:t>
      </w:r>
      <w:r w:rsidRPr="007417CE">
        <w:rPr>
          <w:color w:val="1C1C1C"/>
          <w:kern w:val="0"/>
          <w:lang w:eastAsia="ar-SA"/>
        </w:rPr>
        <w:t>a</w:t>
      </w:r>
      <w:r w:rsidRPr="007417CE">
        <w:rPr>
          <w:color w:val="1C1C1C"/>
          <w:kern w:val="0"/>
          <w:lang w:val="x-none" w:eastAsia="ar-SA"/>
        </w:rPr>
        <w:t xml:space="preserve"> przepisów </w:t>
      </w:r>
      <w:r w:rsidRPr="007417CE">
        <w:rPr>
          <w:color w:val="1C1C1C"/>
          <w:spacing w:val="-2"/>
          <w:kern w:val="0"/>
          <w:lang w:val="x-none" w:eastAsia="ar-SA"/>
        </w:rPr>
        <w:t>z</w:t>
      </w:r>
      <w:r w:rsidRPr="007417CE">
        <w:rPr>
          <w:color w:val="1C1C1C"/>
          <w:spacing w:val="-2"/>
          <w:kern w:val="0"/>
          <w:lang w:eastAsia="ar-SA"/>
        </w:rPr>
        <w:t xml:space="preserve"> </w:t>
      </w:r>
      <w:r w:rsidRPr="007417CE">
        <w:rPr>
          <w:color w:val="1C1C1C"/>
          <w:spacing w:val="-2"/>
          <w:kern w:val="0"/>
          <w:lang w:val="x-none" w:eastAsia="ar-SA"/>
        </w:rPr>
        <w:t>zakresu</w:t>
      </w:r>
      <w:r w:rsidRPr="007417CE">
        <w:rPr>
          <w:color w:val="1C1C1C"/>
          <w:spacing w:val="-2"/>
          <w:kern w:val="0"/>
          <w:lang w:eastAsia="ar-SA"/>
        </w:rPr>
        <w:t xml:space="preserve"> </w:t>
      </w:r>
      <w:r w:rsidRPr="007417CE">
        <w:rPr>
          <w:color w:val="1C1C1C"/>
          <w:spacing w:val="-2"/>
          <w:kern w:val="0"/>
          <w:lang w:val="x-none" w:eastAsia="ar-SA"/>
        </w:rPr>
        <w:t>ochrony</w:t>
      </w:r>
      <w:r w:rsidRPr="007417CE">
        <w:rPr>
          <w:color w:val="1C1C1C"/>
          <w:spacing w:val="-2"/>
          <w:kern w:val="0"/>
          <w:lang w:eastAsia="ar-SA"/>
        </w:rPr>
        <w:t xml:space="preserve"> </w:t>
      </w:r>
      <w:r w:rsidRPr="007417CE">
        <w:rPr>
          <w:color w:val="1C1C1C"/>
          <w:spacing w:val="-2"/>
          <w:kern w:val="0"/>
          <w:lang w:val="x-none" w:eastAsia="ar-SA"/>
        </w:rPr>
        <w:t>gatunkowej.</w:t>
      </w:r>
      <w:r w:rsidRPr="007417CE">
        <w:rPr>
          <w:color w:val="1C1C1C"/>
          <w:spacing w:val="-2"/>
          <w:kern w:val="0"/>
          <w:lang w:eastAsia="ar-SA"/>
        </w:rPr>
        <w:t xml:space="preserve"> </w:t>
      </w:r>
      <w:r w:rsidRPr="007417CE">
        <w:rPr>
          <w:color w:val="1C1C1C"/>
          <w:spacing w:val="-2"/>
          <w:kern w:val="0"/>
          <w:lang w:val="x-none" w:eastAsia="ar-SA"/>
        </w:rPr>
        <w:t>Analiza</w:t>
      </w:r>
      <w:r w:rsidRPr="007417CE">
        <w:rPr>
          <w:color w:val="1C1C1C"/>
          <w:spacing w:val="-2"/>
          <w:kern w:val="0"/>
          <w:lang w:eastAsia="ar-SA"/>
        </w:rPr>
        <w:t xml:space="preserve"> zostanie prze</w:t>
      </w:r>
      <w:r w:rsidRPr="007417CE">
        <w:rPr>
          <w:color w:val="1C1C1C"/>
          <w:spacing w:val="-2"/>
          <w:kern w:val="0"/>
          <w:lang w:val="x-none" w:eastAsia="ar-SA"/>
        </w:rPr>
        <w:t>prowadzona</w:t>
      </w:r>
      <w:r w:rsidRPr="007417CE">
        <w:rPr>
          <w:color w:val="1C1C1C"/>
          <w:spacing w:val="-2"/>
          <w:kern w:val="0"/>
          <w:lang w:eastAsia="ar-SA"/>
        </w:rPr>
        <w:t xml:space="preserve"> </w:t>
      </w:r>
      <w:r w:rsidRPr="007417CE">
        <w:rPr>
          <w:color w:val="1C1C1C"/>
          <w:spacing w:val="-2"/>
          <w:kern w:val="0"/>
          <w:lang w:val="x-none" w:eastAsia="ar-SA"/>
        </w:rPr>
        <w:t>również</w:t>
      </w:r>
      <w:r w:rsidRPr="007417CE">
        <w:rPr>
          <w:color w:val="1C1C1C"/>
          <w:spacing w:val="-2"/>
          <w:kern w:val="0"/>
          <w:lang w:eastAsia="ar-SA"/>
        </w:rPr>
        <w:t xml:space="preserve"> </w:t>
      </w:r>
      <w:r w:rsidRPr="007417CE">
        <w:rPr>
          <w:color w:val="1C1C1C"/>
          <w:spacing w:val="-2"/>
          <w:kern w:val="0"/>
          <w:lang w:val="x-none" w:eastAsia="ar-SA"/>
        </w:rPr>
        <w:t>w</w:t>
      </w:r>
      <w:r w:rsidRPr="007417CE">
        <w:rPr>
          <w:color w:val="1C1C1C"/>
          <w:spacing w:val="-2"/>
          <w:kern w:val="0"/>
          <w:lang w:eastAsia="ar-SA"/>
        </w:rPr>
        <w:t xml:space="preserve"> </w:t>
      </w:r>
      <w:r w:rsidRPr="007417CE">
        <w:rPr>
          <w:color w:val="1C1C1C"/>
          <w:spacing w:val="-2"/>
          <w:kern w:val="0"/>
          <w:lang w:val="x-none" w:eastAsia="ar-SA"/>
        </w:rPr>
        <w:t xml:space="preserve">kontekście </w:t>
      </w:r>
      <w:r w:rsidRPr="007417CE">
        <w:rPr>
          <w:color w:val="1C1C1C"/>
          <w:spacing w:val="-4"/>
          <w:kern w:val="0"/>
          <w:lang w:val="x-none" w:eastAsia="ar-SA"/>
        </w:rPr>
        <w:t>możliwości</w:t>
      </w:r>
      <w:r w:rsidRPr="007417CE">
        <w:rPr>
          <w:color w:val="1C1C1C"/>
          <w:spacing w:val="-4"/>
          <w:kern w:val="0"/>
          <w:lang w:eastAsia="ar-SA"/>
        </w:rPr>
        <w:t xml:space="preserve"> </w:t>
      </w:r>
      <w:r w:rsidRPr="007417CE">
        <w:rPr>
          <w:color w:val="1C1C1C"/>
          <w:spacing w:val="-4"/>
          <w:kern w:val="0"/>
          <w:lang w:val="x-none" w:eastAsia="ar-SA"/>
        </w:rPr>
        <w:t>uzyskania</w:t>
      </w:r>
      <w:r w:rsidRPr="007417CE">
        <w:rPr>
          <w:color w:val="1C1C1C"/>
          <w:spacing w:val="-4"/>
          <w:kern w:val="0"/>
          <w:lang w:eastAsia="ar-SA"/>
        </w:rPr>
        <w:t xml:space="preserve"> </w:t>
      </w:r>
      <w:r w:rsidRPr="007417CE">
        <w:rPr>
          <w:color w:val="1C1C1C"/>
          <w:spacing w:val="-4"/>
          <w:kern w:val="0"/>
          <w:lang w:val="x-none" w:eastAsia="ar-SA"/>
        </w:rPr>
        <w:t>decyzji</w:t>
      </w:r>
      <w:r w:rsidRPr="007417CE">
        <w:rPr>
          <w:color w:val="1C1C1C"/>
          <w:spacing w:val="-4"/>
          <w:kern w:val="0"/>
          <w:lang w:eastAsia="ar-SA"/>
        </w:rPr>
        <w:t xml:space="preserve"> </w:t>
      </w:r>
      <w:r w:rsidRPr="007417CE">
        <w:rPr>
          <w:color w:val="1C1C1C"/>
          <w:spacing w:val="-4"/>
          <w:kern w:val="0"/>
          <w:lang w:val="x-none" w:eastAsia="ar-SA"/>
        </w:rPr>
        <w:t>zezwalającej</w:t>
      </w:r>
      <w:r w:rsidRPr="007417CE">
        <w:rPr>
          <w:color w:val="1C1C1C"/>
          <w:spacing w:val="-4"/>
          <w:kern w:val="0"/>
          <w:lang w:eastAsia="ar-SA"/>
        </w:rPr>
        <w:t xml:space="preserve"> </w:t>
      </w:r>
      <w:r w:rsidRPr="007417CE">
        <w:rPr>
          <w:color w:val="1C1C1C"/>
          <w:spacing w:val="-4"/>
          <w:kern w:val="0"/>
          <w:lang w:val="x-none" w:eastAsia="ar-SA"/>
        </w:rPr>
        <w:t>na</w:t>
      </w:r>
      <w:r w:rsidRPr="007417CE">
        <w:rPr>
          <w:color w:val="1C1C1C"/>
          <w:spacing w:val="-4"/>
          <w:kern w:val="0"/>
          <w:lang w:eastAsia="ar-SA"/>
        </w:rPr>
        <w:t xml:space="preserve"> </w:t>
      </w:r>
      <w:r w:rsidRPr="007417CE">
        <w:rPr>
          <w:color w:val="1C1C1C"/>
          <w:spacing w:val="-4"/>
          <w:kern w:val="0"/>
          <w:lang w:val="x-none" w:eastAsia="ar-SA"/>
        </w:rPr>
        <w:t>odstępstwa</w:t>
      </w:r>
      <w:r w:rsidRPr="007417CE">
        <w:rPr>
          <w:color w:val="1C1C1C"/>
          <w:spacing w:val="-4"/>
          <w:kern w:val="0"/>
          <w:lang w:eastAsia="ar-SA"/>
        </w:rPr>
        <w:t xml:space="preserve"> </w:t>
      </w:r>
      <w:r w:rsidRPr="007417CE">
        <w:rPr>
          <w:color w:val="1C1C1C"/>
          <w:spacing w:val="-4"/>
          <w:kern w:val="0"/>
          <w:lang w:val="x-none" w:eastAsia="ar-SA"/>
        </w:rPr>
        <w:t>od</w:t>
      </w:r>
      <w:r w:rsidRPr="007417CE">
        <w:rPr>
          <w:color w:val="1C1C1C"/>
          <w:spacing w:val="-4"/>
          <w:kern w:val="0"/>
          <w:lang w:eastAsia="ar-SA"/>
        </w:rPr>
        <w:t xml:space="preserve"> </w:t>
      </w:r>
      <w:r w:rsidRPr="007417CE">
        <w:rPr>
          <w:color w:val="1C1C1C"/>
          <w:spacing w:val="-4"/>
          <w:kern w:val="0"/>
          <w:lang w:val="x-none" w:eastAsia="ar-SA"/>
        </w:rPr>
        <w:t>zakazów</w:t>
      </w:r>
      <w:r w:rsidRPr="007417CE">
        <w:rPr>
          <w:color w:val="1C1C1C"/>
          <w:spacing w:val="-4"/>
          <w:kern w:val="0"/>
          <w:lang w:eastAsia="ar-SA"/>
        </w:rPr>
        <w:t xml:space="preserve"> </w:t>
      </w:r>
      <w:r w:rsidRPr="007417CE">
        <w:rPr>
          <w:color w:val="1C1C1C"/>
          <w:spacing w:val="-4"/>
          <w:kern w:val="0"/>
          <w:lang w:val="x-none" w:eastAsia="ar-SA"/>
        </w:rPr>
        <w:t xml:space="preserve">obowiązujących </w:t>
      </w:r>
      <w:r w:rsidRPr="007417CE">
        <w:rPr>
          <w:color w:val="1C1C1C"/>
          <w:kern w:val="0"/>
          <w:lang w:val="x-none" w:eastAsia="ar-SA"/>
        </w:rPr>
        <w:t>w</w:t>
      </w:r>
      <w:r w:rsidRPr="007417CE">
        <w:rPr>
          <w:color w:val="1C1C1C"/>
          <w:kern w:val="0"/>
          <w:lang w:eastAsia="ar-SA"/>
        </w:rPr>
        <w:t xml:space="preserve"> </w:t>
      </w:r>
      <w:r w:rsidRPr="007417CE">
        <w:rPr>
          <w:color w:val="1C1C1C"/>
          <w:kern w:val="0"/>
          <w:lang w:val="x-none" w:eastAsia="ar-SA"/>
        </w:rPr>
        <w:t>stosunku</w:t>
      </w:r>
      <w:r w:rsidRPr="007417CE">
        <w:rPr>
          <w:color w:val="1C1C1C"/>
          <w:kern w:val="0"/>
          <w:lang w:eastAsia="ar-SA"/>
        </w:rPr>
        <w:t xml:space="preserve"> </w:t>
      </w:r>
      <w:r w:rsidRPr="007417CE">
        <w:rPr>
          <w:color w:val="1C1C1C"/>
          <w:kern w:val="0"/>
          <w:lang w:val="x-none" w:eastAsia="ar-SA"/>
        </w:rPr>
        <w:t>do</w:t>
      </w:r>
      <w:r w:rsidRPr="007417CE">
        <w:rPr>
          <w:color w:val="1C1C1C"/>
          <w:kern w:val="0"/>
          <w:lang w:eastAsia="ar-SA"/>
        </w:rPr>
        <w:t xml:space="preserve"> </w:t>
      </w:r>
      <w:r w:rsidRPr="007417CE">
        <w:rPr>
          <w:color w:val="1C1C1C"/>
          <w:kern w:val="0"/>
          <w:lang w:val="x-none" w:eastAsia="ar-SA"/>
        </w:rPr>
        <w:t>ww.</w:t>
      </w:r>
      <w:r w:rsidRPr="007417CE">
        <w:rPr>
          <w:color w:val="1C1C1C"/>
          <w:kern w:val="0"/>
          <w:lang w:eastAsia="ar-SA"/>
        </w:rPr>
        <w:t xml:space="preserve"> </w:t>
      </w:r>
      <w:r w:rsidRPr="007417CE">
        <w:rPr>
          <w:color w:val="1C1C1C"/>
          <w:kern w:val="0"/>
          <w:lang w:val="x-none" w:eastAsia="ar-SA"/>
        </w:rPr>
        <w:t>formy</w:t>
      </w:r>
      <w:r w:rsidRPr="007417CE">
        <w:rPr>
          <w:color w:val="1C1C1C"/>
          <w:kern w:val="0"/>
          <w:lang w:eastAsia="ar-SA"/>
        </w:rPr>
        <w:t xml:space="preserve"> </w:t>
      </w:r>
      <w:r w:rsidRPr="007417CE">
        <w:rPr>
          <w:color w:val="1C1C1C"/>
          <w:kern w:val="0"/>
          <w:lang w:val="x-none" w:eastAsia="ar-SA"/>
        </w:rPr>
        <w:t>ochrony</w:t>
      </w:r>
      <w:r w:rsidRPr="007417CE">
        <w:rPr>
          <w:color w:val="1C1C1C"/>
          <w:kern w:val="0"/>
          <w:lang w:eastAsia="ar-SA"/>
        </w:rPr>
        <w:t xml:space="preserve"> </w:t>
      </w:r>
      <w:r w:rsidRPr="007417CE">
        <w:rPr>
          <w:color w:val="1C1C1C"/>
          <w:kern w:val="0"/>
          <w:lang w:val="x-none" w:eastAsia="ar-SA"/>
        </w:rPr>
        <w:t>przyrody;</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1076"/>
          <w:tab w:val="left" w:pos="1081"/>
        </w:tabs>
        <w:suppressAutoHyphens w:val="0"/>
        <w:autoSpaceDE w:val="0"/>
        <w:autoSpaceDN w:val="0"/>
        <w:ind w:right="139"/>
        <w:jc w:val="both"/>
        <w:textAlignment w:val="auto"/>
        <w:rPr>
          <w:color w:val="1C1C1C"/>
          <w:kern w:val="0"/>
          <w:lang w:eastAsia="ar-SA"/>
        </w:rPr>
      </w:pPr>
      <w:r>
        <w:rPr>
          <w:color w:val="1C1C1C"/>
          <w:kern w:val="0"/>
          <w:lang w:eastAsia="ar-SA"/>
        </w:rPr>
        <w:t>m)</w:t>
      </w:r>
      <w:r w:rsidR="007C2FF4" w:rsidRPr="007C2FF4">
        <w:rPr>
          <w:color w:val="1C1C1C"/>
          <w:kern w:val="0"/>
          <w:lang w:eastAsia="ar-SA"/>
        </w:rPr>
        <w:t xml:space="preserve"> </w:t>
      </w:r>
      <w:r w:rsidR="007C2FF4" w:rsidRPr="007C2FF4">
        <w:rPr>
          <w:i/>
          <w:color w:val="1C1C1C"/>
          <w:kern w:val="0"/>
          <w:lang w:val="x-none" w:eastAsia="ar-SA"/>
        </w:rPr>
        <w:t>należy dążyć do rozwiązań umożliwiających zachowanie maksymalnej ilości istniejącyc</w:t>
      </w:r>
      <w:r w:rsidR="007C2FF4" w:rsidRPr="007C2FF4">
        <w:rPr>
          <w:i/>
          <w:color w:val="1C1C1C"/>
          <w:kern w:val="0"/>
          <w:lang w:eastAsia="ar-SA"/>
        </w:rPr>
        <w:t xml:space="preserve">h </w:t>
      </w:r>
      <w:r w:rsidR="007C2FF4" w:rsidRPr="007C2FF4">
        <w:rPr>
          <w:i/>
          <w:color w:val="1C1C1C"/>
          <w:kern w:val="0"/>
          <w:lang w:val="x-none" w:eastAsia="ar-SA"/>
        </w:rPr>
        <w:t>zadrzewień</w:t>
      </w:r>
      <w:r w:rsidR="007C2FF4" w:rsidRPr="007C2FF4">
        <w:rPr>
          <w:i/>
          <w:color w:val="1C1C1C"/>
          <w:kern w:val="0"/>
          <w:lang w:eastAsia="ar-SA"/>
        </w:rPr>
        <w:t xml:space="preserve"> </w:t>
      </w:r>
      <w:r w:rsidR="007C2FF4" w:rsidRPr="007C2FF4">
        <w:rPr>
          <w:i/>
          <w:color w:val="1C1C1C"/>
          <w:kern w:val="0"/>
          <w:lang w:val="x-none" w:eastAsia="ar-SA"/>
        </w:rPr>
        <w:t>i</w:t>
      </w:r>
      <w:r w:rsidR="007C2FF4" w:rsidRPr="007C2FF4">
        <w:rPr>
          <w:i/>
          <w:color w:val="1C1C1C"/>
          <w:kern w:val="0"/>
          <w:lang w:eastAsia="ar-SA"/>
        </w:rPr>
        <w:t xml:space="preserve"> </w:t>
      </w:r>
      <w:r w:rsidR="007C2FF4" w:rsidRPr="007C2FF4">
        <w:rPr>
          <w:i/>
          <w:color w:val="1C1C1C"/>
          <w:kern w:val="0"/>
          <w:lang w:val="x-none" w:eastAsia="ar-SA"/>
        </w:rPr>
        <w:t>zakrzewień,</w:t>
      </w:r>
      <w:r w:rsidR="007C2FF4" w:rsidRPr="007C2FF4">
        <w:rPr>
          <w:i/>
          <w:color w:val="1C1C1C"/>
          <w:kern w:val="0"/>
          <w:lang w:eastAsia="ar-SA"/>
        </w:rPr>
        <w:t xml:space="preserve"> </w:t>
      </w:r>
      <w:r w:rsidR="007C2FF4" w:rsidRPr="007C2FF4">
        <w:rPr>
          <w:i/>
          <w:color w:val="1C1C1C"/>
          <w:kern w:val="0"/>
          <w:lang w:val="x-none" w:eastAsia="ar-SA"/>
        </w:rPr>
        <w:t>a</w:t>
      </w:r>
      <w:r w:rsidR="007C2FF4" w:rsidRPr="007C2FF4">
        <w:rPr>
          <w:i/>
          <w:color w:val="1C1C1C"/>
          <w:kern w:val="0"/>
          <w:lang w:eastAsia="ar-SA"/>
        </w:rPr>
        <w:t xml:space="preserve"> </w:t>
      </w:r>
      <w:r w:rsidR="007C2FF4" w:rsidRPr="007C2FF4">
        <w:rPr>
          <w:i/>
          <w:color w:val="1C1C1C"/>
          <w:kern w:val="0"/>
          <w:lang w:val="x-none" w:eastAsia="ar-SA"/>
        </w:rPr>
        <w:t>drzewom</w:t>
      </w:r>
      <w:r w:rsidR="007C2FF4" w:rsidRPr="007C2FF4">
        <w:rPr>
          <w:i/>
          <w:color w:val="1C1C1C"/>
          <w:kern w:val="0"/>
          <w:lang w:eastAsia="ar-SA"/>
        </w:rPr>
        <w:t xml:space="preserve"> </w:t>
      </w:r>
      <w:r w:rsidR="007C2FF4" w:rsidRPr="007C2FF4">
        <w:rPr>
          <w:i/>
          <w:color w:val="1C1C1C"/>
          <w:kern w:val="0"/>
          <w:lang w:val="x-none" w:eastAsia="ar-SA"/>
        </w:rPr>
        <w:t>pozostawianym</w:t>
      </w:r>
      <w:r w:rsidR="007C2FF4" w:rsidRPr="007C2FF4">
        <w:rPr>
          <w:i/>
          <w:color w:val="1C1C1C"/>
          <w:kern w:val="0"/>
          <w:lang w:eastAsia="ar-SA"/>
        </w:rPr>
        <w:t xml:space="preserve"> </w:t>
      </w:r>
      <w:r w:rsidR="007C2FF4" w:rsidRPr="007C2FF4">
        <w:rPr>
          <w:i/>
          <w:color w:val="1C1C1C"/>
          <w:kern w:val="0"/>
          <w:lang w:val="x-none" w:eastAsia="ar-SA"/>
        </w:rPr>
        <w:t>do</w:t>
      </w:r>
      <w:r w:rsidR="007C2FF4" w:rsidRPr="007C2FF4">
        <w:rPr>
          <w:i/>
          <w:color w:val="1C1C1C"/>
          <w:kern w:val="0"/>
          <w:lang w:eastAsia="ar-SA"/>
        </w:rPr>
        <w:t xml:space="preserve"> </w:t>
      </w:r>
      <w:r w:rsidR="007C2FF4" w:rsidRPr="007C2FF4">
        <w:rPr>
          <w:i/>
          <w:color w:val="1C1C1C"/>
          <w:kern w:val="0"/>
          <w:lang w:val="x-none" w:eastAsia="ar-SA"/>
        </w:rPr>
        <w:t>adaptacji, w trakcie robót budowlanych należy zapewnić ochronę ich pni, koron i systemów korzeniowych</w:t>
      </w:r>
      <w:r w:rsidR="007C2FF4" w:rsidRPr="007C2FF4">
        <w:rPr>
          <w:i/>
          <w:color w:val="1C1C1C"/>
          <w:kern w:val="0"/>
          <w:lang w:eastAsia="ar-SA"/>
        </w:rPr>
        <w:t xml:space="preserve"> </w:t>
      </w:r>
      <w:r w:rsidR="007C2FF4" w:rsidRPr="007C2FF4">
        <w:rPr>
          <w:i/>
          <w:color w:val="1C1C1C"/>
          <w:kern w:val="0"/>
          <w:lang w:val="x-none" w:eastAsia="ar-SA"/>
        </w:rPr>
        <w:t>zgodnie</w:t>
      </w:r>
      <w:r w:rsidR="007C2FF4" w:rsidRPr="007C2FF4">
        <w:rPr>
          <w:i/>
          <w:color w:val="1C1C1C"/>
          <w:kern w:val="0"/>
          <w:lang w:eastAsia="ar-SA"/>
        </w:rPr>
        <w:t xml:space="preserve"> </w:t>
      </w:r>
      <w:r w:rsidR="007C2FF4" w:rsidRPr="007C2FF4">
        <w:rPr>
          <w:i/>
          <w:color w:val="1C1C1C"/>
          <w:kern w:val="0"/>
          <w:lang w:val="x-none" w:eastAsia="ar-SA"/>
        </w:rPr>
        <w:t>ze</w:t>
      </w:r>
      <w:r w:rsidR="007C2FF4" w:rsidRPr="007C2FF4">
        <w:rPr>
          <w:i/>
          <w:color w:val="1C1C1C"/>
          <w:kern w:val="0"/>
          <w:lang w:eastAsia="ar-SA"/>
        </w:rPr>
        <w:t xml:space="preserve"> </w:t>
      </w:r>
      <w:r w:rsidR="007C2FF4" w:rsidRPr="007C2FF4">
        <w:rPr>
          <w:i/>
          <w:color w:val="1C1C1C"/>
          <w:kern w:val="0"/>
          <w:lang w:val="x-none" w:eastAsia="ar-SA"/>
        </w:rPr>
        <w:t>sztuką</w:t>
      </w:r>
      <w:r w:rsidR="007C2FF4" w:rsidRPr="007C2FF4">
        <w:rPr>
          <w:i/>
          <w:color w:val="1C1C1C"/>
          <w:kern w:val="0"/>
          <w:lang w:eastAsia="ar-SA"/>
        </w:rPr>
        <w:t xml:space="preserve"> </w:t>
      </w:r>
      <w:r w:rsidR="007C2FF4" w:rsidRPr="007C2FF4">
        <w:rPr>
          <w:i/>
          <w:color w:val="1C1C1C"/>
          <w:kern w:val="0"/>
          <w:lang w:val="x-none" w:eastAsia="ar-SA"/>
        </w:rPr>
        <w:t>ogrodniczą</w:t>
      </w:r>
      <w:r>
        <w:rPr>
          <w:i/>
          <w:color w:val="1C1C1C"/>
          <w:kern w:val="0"/>
          <w:lang w:eastAsia="ar-SA"/>
        </w:rPr>
        <w:t>;</w:t>
      </w:r>
      <w:r w:rsidR="007C2FF4" w:rsidRPr="007C2FF4">
        <w:rPr>
          <w:color w:val="1C1C1C"/>
          <w:kern w:val="0"/>
          <w:lang w:eastAsia="ar-SA"/>
        </w:rPr>
        <w:t xml:space="preserve"> </w:t>
      </w:r>
    </w:p>
    <w:p w:rsidR="007C2FF4" w:rsidRDefault="007C2FF4" w:rsidP="007C2FF4">
      <w:pPr>
        <w:widowControl w:val="0"/>
        <w:pBdr>
          <w:top w:val="none" w:sz="0" w:space="0" w:color="auto"/>
          <w:left w:val="none" w:sz="0" w:space="0" w:color="auto"/>
          <w:bottom w:val="none" w:sz="0" w:space="0" w:color="auto"/>
          <w:right w:val="none" w:sz="0" w:space="0" w:color="auto"/>
        </w:pBdr>
        <w:tabs>
          <w:tab w:val="left" w:pos="0"/>
          <w:tab w:val="left" w:pos="1076"/>
          <w:tab w:val="left" w:pos="1081"/>
        </w:tabs>
        <w:suppressAutoHyphens w:val="0"/>
        <w:autoSpaceDE w:val="0"/>
        <w:autoSpaceDN w:val="0"/>
        <w:ind w:right="139"/>
        <w:jc w:val="both"/>
        <w:textAlignment w:val="auto"/>
        <w:rPr>
          <w:color w:val="1C1C1C"/>
          <w:kern w:val="0"/>
          <w:lang w:eastAsia="ar-SA"/>
        </w:rPr>
      </w:pPr>
      <w:r w:rsidRPr="007417CE">
        <w:rPr>
          <w:color w:val="1C1C1C"/>
          <w:kern w:val="0"/>
          <w:lang w:eastAsia="ar-SA"/>
        </w:rPr>
        <w:t>- na terenie inwestycji nie ma żadnych drzew lub krzewów przeznaczonych do wycinki, nie ma również drzew i krzewów w bezpośrednim sąsiedztwie budowy narażonych na</w:t>
      </w:r>
      <w:r w:rsidRPr="007417CE">
        <w:rPr>
          <w:color w:val="1C1C1C"/>
          <w:kern w:val="0"/>
          <w:lang w:val="x-none" w:eastAsia="ar-SA"/>
        </w:rPr>
        <w:t xml:space="preserve"> pni, koron i systemów korzeniowych;</w:t>
      </w:r>
    </w:p>
    <w:p w:rsidR="00996222" w:rsidRPr="00996222" w:rsidRDefault="00996222" w:rsidP="007C2FF4">
      <w:pPr>
        <w:widowControl w:val="0"/>
        <w:pBdr>
          <w:top w:val="none" w:sz="0" w:space="0" w:color="auto"/>
          <w:left w:val="none" w:sz="0" w:space="0" w:color="auto"/>
          <w:bottom w:val="none" w:sz="0" w:space="0" w:color="auto"/>
          <w:right w:val="none" w:sz="0" w:space="0" w:color="auto"/>
        </w:pBdr>
        <w:tabs>
          <w:tab w:val="left" w:pos="0"/>
          <w:tab w:val="left" w:pos="1076"/>
          <w:tab w:val="left" w:pos="1081"/>
        </w:tabs>
        <w:suppressAutoHyphens w:val="0"/>
        <w:autoSpaceDE w:val="0"/>
        <w:autoSpaceDN w:val="0"/>
        <w:ind w:right="139"/>
        <w:jc w:val="both"/>
        <w:textAlignment w:val="auto"/>
        <w:rPr>
          <w:i/>
          <w:kern w:val="0"/>
          <w:lang w:eastAsia="ar-SA"/>
        </w:rPr>
      </w:pPr>
      <w:r>
        <w:rPr>
          <w:color w:val="1C1C1C"/>
          <w:kern w:val="0"/>
          <w:lang w:eastAsia="ar-SA"/>
        </w:rPr>
        <w:t xml:space="preserve">n) </w:t>
      </w:r>
      <w:r w:rsidRPr="00996222">
        <w:rPr>
          <w:i/>
          <w:color w:val="1C1C1C"/>
          <w:kern w:val="0"/>
          <w:lang w:eastAsia="ar-SA"/>
        </w:rPr>
        <w:t>w przypadku wycinki drzew wykonać nasadzenia zastępcze, optymalnie w stosunki 1:1(1 wycinane – 1 drzewo wsadzane). Dopuszcza się lokalizację nasadzeń poza terenem inwestycji po uzyskaniu zgody zarządcy terenu;</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1067"/>
          <w:tab w:val="left" w:pos="1077"/>
        </w:tabs>
        <w:suppressAutoHyphens w:val="0"/>
        <w:autoSpaceDE w:val="0"/>
        <w:autoSpaceDN w:val="0"/>
        <w:ind w:right="138"/>
        <w:jc w:val="both"/>
        <w:textAlignment w:val="auto"/>
        <w:rPr>
          <w:kern w:val="0"/>
          <w:lang w:val="x-none" w:eastAsia="ar-SA"/>
        </w:rPr>
      </w:pPr>
      <w:r w:rsidRPr="007417CE">
        <w:rPr>
          <w:color w:val="1C1C1C"/>
          <w:kern w:val="0"/>
          <w:lang w:eastAsia="ar-SA"/>
        </w:rPr>
        <w:t>- na terenie inwestycji nie ma żadnych drzew lub krzewów przeznaczonych do wycinki</w:t>
      </w:r>
      <w:r w:rsidRPr="007417CE">
        <w:rPr>
          <w:color w:val="1C1C1C"/>
          <w:kern w:val="0"/>
          <w:lang w:val="x-none" w:eastAsia="ar-SA"/>
        </w:rPr>
        <w:t>;</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1050"/>
          <w:tab w:val="left" w:pos="1064"/>
        </w:tabs>
        <w:suppressAutoHyphens w:val="0"/>
        <w:autoSpaceDE w:val="0"/>
        <w:autoSpaceDN w:val="0"/>
        <w:ind w:right="142"/>
        <w:jc w:val="both"/>
        <w:textAlignment w:val="auto"/>
        <w:rPr>
          <w:i/>
          <w:color w:val="1C1C1C"/>
          <w:spacing w:val="-2"/>
          <w:kern w:val="0"/>
          <w:lang w:eastAsia="ar-SA"/>
        </w:rPr>
      </w:pPr>
      <w:r>
        <w:rPr>
          <w:color w:val="1C1C1C"/>
          <w:kern w:val="0"/>
          <w:lang w:eastAsia="ar-SA"/>
        </w:rPr>
        <w:lastRenderedPageBreak/>
        <w:t>o)</w:t>
      </w:r>
      <w:r w:rsidR="007C2FF4" w:rsidRPr="007C2FF4">
        <w:rPr>
          <w:color w:val="1C1C1C"/>
          <w:kern w:val="0"/>
          <w:lang w:eastAsia="ar-SA"/>
        </w:rPr>
        <w:t xml:space="preserve"> </w:t>
      </w:r>
      <w:r w:rsidR="007C2FF4" w:rsidRPr="007C2FF4">
        <w:rPr>
          <w:i/>
          <w:color w:val="1C1C1C"/>
          <w:spacing w:val="-4"/>
          <w:kern w:val="0"/>
          <w:lang w:val="x-none" w:eastAsia="ar-SA"/>
        </w:rPr>
        <w:t>zaplecze</w:t>
      </w:r>
      <w:r w:rsidR="007C2FF4" w:rsidRPr="007C2FF4">
        <w:rPr>
          <w:i/>
          <w:color w:val="1C1C1C"/>
          <w:spacing w:val="-4"/>
          <w:kern w:val="0"/>
          <w:lang w:eastAsia="ar-SA"/>
        </w:rPr>
        <w:t xml:space="preserve"> </w:t>
      </w:r>
      <w:r w:rsidR="007C2FF4" w:rsidRPr="007C2FF4">
        <w:rPr>
          <w:i/>
          <w:color w:val="1C1C1C"/>
          <w:spacing w:val="-4"/>
          <w:kern w:val="0"/>
          <w:lang w:val="x-none" w:eastAsia="ar-SA"/>
        </w:rPr>
        <w:t>budowy</w:t>
      </w:r>
      <w:r w:rsidR="007C2FF4" w:rsidRPr="007C2FF4">
        <w:rPr>
          <w:i/>
          <w:color w:val="1C1C1C"/>
          <w:spacing w:val="-4"/>
          <w:kern w:val="0"/>
          <w:lang w:eastAsia="ar-SA"/>
        </w:rPr>
        <w:t xml:space="preserve"> </w:t>
      </w:r>
      <w:r w:rsidR="007C2FF4" w:rsidRPr="007C2FF4">
        <w:rPr>
          <w:i/>
          <w:color w:val="1C1C1C"/>
          <w:spacing w:val="-4"/>
          <w:kern w:val="0"/>
          <w:lang w:val="x-none" w:eastAsia="ar-SA"/>
        </w:rPr>
        <w:t>(park</w:t>
      </w:r>
      <w:r w:rsidR="007C2FF4" w:rsidRPr="007C2FF4">
        <w:rPr>
          <w:i/>
          <w:color w:val="1C1C1C"/>
          <w:spacing w:val="-4"/>
          <w:kern w:val="0"/>
          <w:lang w:eastAsia="ar-SA"/>
        </w:rPr>
        <w:t xml:space="preserve"> </w:t>
      </w:r>
      <w:r w:rsidR="007C2FF4" w:rsidRPr="007C2FF4">
        <w:rPr>
          <w:i/>
          <w:color w:val="1C1C1C"/>
          <w:spacing w:val="-4"/>
          <w:kern w:val="0"/>
          <w:lang w:val="x-none" w:eastAsia="ar-SA"/>
        </w:rPr>
        <w:t>maszynowy,</w:t>
      </w:r>
      <w:r w:rsidR="007C2FF4" w:rsidRPr="007C2FF4">
        <w:rPr>
          <w:i/>
          <w:color w:val="1C1C1C"/>
          <w:spacing w:val="-4"/>
          <w:kern w:val="0"/>
          <w:lang w:eastAsia="ar-SA"/>
        </w:rPr>
        <w:t xml:space="preserve"> </w:t>
      </w:r>
      <w:r w:rsidR="007C2FF4" w:rsidRPr="007C2FF4">
        <w:rPr>
          <w:i/>
          <w:color w:val="1C1C1C"/>
          <w:spacing w:val="-4"/>
          <w:kern w:val="0"/>
          <w:lang w:val="x-none" w:eastAsia="ar-SA"/>
        </w:rPr>
        <w:t>bazy</w:t>
      </w:r>
      <w:r w:rsidR="007C2FF4" w:rsidRPr="007C2FF4">
        <w:rPr>
          <w:i/>
          <w:color w:val="1C1C1C"/>
          <w:spacing w:val="-4"/>
          <w:kern w:val="0"/>
          <w:lang w:eastAsia="ar-SA"/>
        </w:rPr>
        <w:t xml:space="preserve"> </w:t>
      </w:r>
      <w:r w:rsidR="007C2FF4" w:rsidRPr="007C2FF4">
        <w:rPr>
          <w:i/>
          <w:color w:val="1C1C1C"/>
          <w:spacing w:val="-4"/>
          <w:kern w:val="0"/>
          <w:lang w:val="x-none" w:eastAsia="ar-SA"/>
        </w:rPr>
        <w:t>i</w:t>
      </w:r>
      <w:r w:rsidR="007C2FF4" w:rsidRPr="007C2FF4">
        <w:rPr>
          <w:i/>
          <w:color w:val="1C1C1C"/>
          <w:spacing w:val="-4"/>
          <w:kern w:val="0"/>
          <w:lang w:eastAsia="ar-SA"/>
        </w:rPr>
        <w:t xml:space="preserve"> </w:t>
      </w:r>
      <w:r w:rsidR="007C2FF4" w:rsidRPr="007C2FF4">
        <w:rPr>
          <w:i/>
          <w:color w:val="1C1C1C"/>
          <w:spacing w:val="-4"/>
          <w:kern w:val="0"/>
          <w:lang w:val="x-none" w:eastAsia="ar-SA"/>
        </w:rPr>
        <w:t>miejsca</w:t>
      </w:r>
      <w:r w:rsidR="007C2FF4" w:rsidRPr="007C2FF4">
        <w:rPr>
          <w:i/>
          <w:color w:val="1C1C1C"/>
          <w:spacing w:val="-4"/>
          <w:kern w:val="0"/>
          <w:lang w:eastAsia="ar-SA"/>
        </w:rPr>
        <w:t xml:space="preserve"> </w:t>
      </w:r>
      <w:r w:rsidR="007C2FF4" w:rsidRPr="007C2FF4">
        <w:rPr>
          <w:i/>
          <w:color w:val="1C1C1C"/>
          <w:spacing w:val="-4"/>
          <w:kern w:val="0"/>
          <w:lang w:val="x-none" w:eastAsia="ar-SA"/>
        </w:rPr>
        <w:t>składowania</w:t>
      </w:r>
      <w:r w:rsidR="007C2FF4" w:rsidRPr="007C2FF4">
        <w:rPr>
          <w:i/>
          <w:color w:val="1C1C1C"/>
          <w:spacing w:val="-4"/>
          <w:kern w:val="0"/>
          <w:lang w:eastAsia="ar-SA"/>
        </w:rPr>
        <w:t xml:space="preserve"> </w:t>
      </w:r>
      <w:r w:rsidR="007C2FF4" w:rsidRPr="007C2FF4">
        <w:rPr>
          <w:i/>
          <w:color w:val="1C1C1C"/>
          <w:spacing w:val="-4"/>
          <w:kern w:val="0"/>
          <w:lang w:val="x-none" w:eastAsia="ar-SA"/>
        </w:rPr>
        <w:t xml:space="preserve">odpadów/materiałów) </w:t>
      </w:r>
      <w:r w:rsidR="007C2FF4" w:rsidRPr="007C2FF4">
        <w:rPr>
          <w:i/>
          <w:color w:val="1C1C1C"/>
          <w:kern w:val="0"/>
          <w:lang w:val="x-none" w:eastAsia="ar-SA"/>
        </w:rPr>
        <w:t>należy</w:t>
      </w:r>
      <w:r w:rsidR="007C2FF4" w:rsidRPr="007C2FF4">
        <w:rPr>
          <w:i/>
          <w:color w:val="1C1C1C"/>
          <w:kern w:val="0"/>
          <w:lang w:eastAsia="ar-SA"/>
        </w:rPr>
        <w:t xml:space="preserve"> </w:t>
      </w:r>
      <w:r w:rsidR="007C2FF4" w:rsidRPr="007C2FF4">
        <w:rPr>
          <w:i/>
          <w:color w:val="1C1C1C"/>
          <w:kern w:val="0"/>
          <w:lang w:val="x-none" w:eastAsia="ar-SA"/>
        </w:rPr>
        <w:t>zorganizować</w:t>
      </w:r>
      <w:r w:rsidR="007C2FF4" w:rsidRPr="007C2FF4">
        <w:rPr>
          <w:i/>
          <w:color w:val="1C1C1C"/>
          <w:kern w:val="0"/>
          <w:lang w:eastAsia="ar-SA"/>
        </w:rPr>
        <w:t xml:space="preserve"> </w:t>
      </w:r>
      <w:r w:rsidR="007C2FF4" w:rsidRPr="007C2FF4">
        <w:rPr>
          <w:i/>
          <w:color w:val="1C1C1C"/>
          <w:kern w:val="0"/>
          <w:lang w:val="x-none" w:eastAsia="ar-SA"/>
        </w:rPr>
        <w:t>na</w:t>
      </w:r>
      <w:r w:rsidR="007C2FF4" w:rsidRPr="007C2FF4">
        <w:rPr>
          <w:i/>
          <w:color w:val="1C1C1C"/>
          <w:kern w:val="0"/>
          <w:lang w:eastAsia="ar-SA"/>
        </w:rPr>
        <w:t xml:space="preserve"> </w:t>
      </w:r>
      <w:r w:rsidR="007C2FF4" w:rsidRPr="007C2FF4">
        <w:rPr>
          <w:i/>
          <w:color w:val="1C1C1C"/>
          <w:kern w:val="0"/>
          <w:lang w:val="x-none" w:eastAsia="ar-SA"/>
        </w:rPr>
        <w:t>terenie</w:t>
      </w:r>
      <w:r w:rsidR="007C2FF4" w:rsidRPr="007C2FF4">
        <w:rPr>
          <w:i/>
          <w:color w:val="1C1C1C"/>
          <w:kern w:val="0"/>
          <w:lang w:eastAsia="ar-SA"/>
        </w:rPr>
        <w:t xml:space="preserve"> </w:t>
      </w:r>
      <w:r w:rsidR="007C2FF4" w:rsidRPr="007C2FF4">
        <w:rPr>
          <w:i/>
          <w:color w:val="1C1C1C"/>
          <w:kern w:val="0"/>
          <w:lang w:val="x-none" w:eastAsia="ar-SA"/>
        </w:rPr>
        <w:t>utwardzonym.</w:t>
      </w:r>
      <w:r w:rsidR="007C2FF4" w:rsidRPr="007C2FF4">
        <w:rPr>
          <w:i/>
          <w:color w:val="1C1C1C"/>
          <w:kern w:val="0"/>
          <w:lang w:eastAsia="ar-SA"/>
        </w:rPr>
        <w:t xml:space="preserve"> </w:t>
      </w:r>
      <w:r w:rsidR="007C2FF4" w:rsidRPr="007C2FF4">
        <w:rPr>
          <w:i/>
          <w:color w:val="1C1C1C"/>
          <w:kern w:val="0"/>
          <w:lang w:val="x-none" w:eastAsia="ar-SA"/>
        </w:rPr>
        <w:t>Zakazuje</w:t>
      </w:r>
      <w:r w:rsidR="007C2FF4" w:rsidRPr="007C2FF4">
        <w:rPr>
          <w:i/>
          <w:color w:val="1C1C1C"/>
          <w:kern w:val="0"/>
          <w:lang w:eastAsia="ar-SA"/>
        </w:rPr>
        <w:t xml:space="preserve"> </w:t>
      </w:r>
      <w:r w:rsidR="007C2FF4" w:rsidRPr="007C2FF4">
        <w:rPr>
          <w:i/>
          <w:color w:val="1C1C1C"/>
          <w:kern w:val="0"/>
          <w:lang w:val="x-none" w:eastAsia="ar-SA"/>
        </w:rPr>
        <w:t>się</w:t>
      </w:r>
      <w:r w:rsidR="007C2FF4" w:rsidRPr="007C2FF4">
        <w:rPr>
          <w:i/>
          <w:color w:val="1C1C1C"/>
          <w:kern w:val="0"/>
          <w:lang w:eastAsia="ar-SA"/>
        </w:rPr>
        <w:t xml:space="preserve"> </w:t>
      </w:r>
      <w:r w:rsidR="007C2FF4" w:rsidRPr="007C2FF4">
        <w:rPr>
          <w:i/>
          <w:color w:val="1C1C1C"/>
          <w:kern w:val="0"/>
          <w:lang w:val="x-none" w:eastAsia="ar-SA"/>
        </w:rPr>
        <w:t>składowania</w:t>
      </w:r>
      <w:r w:rsidR="007C2FF4" w:rsidRPr="007C2FF4">
        <w:rPr>
          <w:i/>
          <w:color w:val="1C1C1C"/>
          <w:kern w:val="0"/>
          <w:lang w:eastAsia="ar-SA"/>
        </w:rPr>
        <w:t xml:space="preserve"> </w:t>
      </w:r>
      <w:r w:rsidR="007C2FF4" w:rsidRPr="007C2FF4">
        <w:rPr>
          <w:i/>
          <w:color w:val="1C1C1C"/>
          <w:kern w:val="0"/>
          <w:lang w:val="x-none" w:eastAsia="ar-SA"/>
        </w:rPr>
        <w:t xml:space="preserve">materiałów </w:t>
      </w:r>
      <w:r w:rsidR="007C2FF4" w:rsidRPr="007C2FF4">
        <w:rPr>
          <w:i/>
          <w:color w:val="1C1C1C"/>
          <w:spacing w:val="-2"/>
          <w:kern w:val="0"/>
          <w:lang w:val="x-none" w:eastAsia="ar-SA"/>
        </w:rPr>
        <w:t>budowlanych</w:t>
      </w:r>
      <w:r w:rsidR="007C2FF4" w:rsidRPr="007C2FF4">
        <w:rPr>
          <w:i/>
          <w:color w:val="1C1C1C"/>
          <w:spacing w:val="-2"/>
          <w:kern w:val="0"/>
          <w:lang w:eastAsia="ar-SA"/>
        </w:rPr>
        <w:t xml:space="preserve"> </w:t>
      </w:r>
      <w:r w:rsidR="007C2FF4" w:rsidRPr="007C2FF4">
        <w:rPr>
          <w:i/>
          <w:color w:val="1C1C1C"/>
          <w:spacing w:val="-2"/>
          <w:kern w:val="0"/>
          <w:lang w:val="x-none" w:eastAsia="ar-SA"/>
        </w:rPr>
        <w:t>pod</w:t>
      </w:r>
      <w:r w:rsidR="007C2FF4" w:rsidRPr="007C2FF4">
        <w:rPr>
          <w:i/>
          <w:color w:val="1C1C1C"/>
          <w:spacing w:val="-2"/>
          <w:kern w:val="0"/>
          <w:lang w:eastAsia="ar-SA"/>
        </w:rPr>
        <w:t xml:space="preserve"> </w:t>
      </w:r>
      <w:r w:rsidR="007C2FF4" w:rsidRPr="007C2FF4">
        <w:rPr>
          <w:i/>
          <w:color w:val="1C1C1C"/>
          <w:spacing w:val="-2"/>
          <w:kern w:val="0"/>
          <w:lang w:val="x-none" w:eastAsia="ar-SA"/>
        </w:rPr>
        <w:t>koronami drzew</w:t>
      </w:r>
      <w:r w:rsidR="007C2FF4" w:rsidRPr="007C2FF4">
        <w:rPr>
          <w:i/>
          <w:color w:val="1C1C1C"/>
          <w:spacing w:val="-2"/>
          <w:kern w:val="0"/>
          <w:lang w:eastAsia="ar-SA"/>
        </w:rPr>
        <w:t xml:space="preserve"> </w:t>
      </w:r>
      <w:r w:rsidR="007C2FF4" w:rsidRPr="007C2FF4">
        <w:rPr>
          <w:i/>
          <w:color w:val="1C1C1C"/>
          <w:spacing w:val="-2"/>
          <w:kern w:val="0"/>
          <w:lang w:val="x-none" w:eastAsia="ar-SA"/>
        </w:rPr>
        <w:t>przeznaczonych</w:t>
      </w:r>
      <w:r w:rsidR="007C2FF4" w:rsidRPr="007C2FF4">
        <w:rPr>
          <w:i/>
          <w:color w:val="1C1C1C"/>
          <w:spacing w:val="-2"/>
          <w:kern w:val="0"/>
          <w:lang w:eastAsia="ar-SA"/>
        </w:rPr>
        <w:t xml:space="preserve"> </w:t>
      </w:r>
      <w:r w:rsidR="007C2FF4" w:rsidRPr="007C2FF4">
        <w:rPr>
          <w:i/>
          <w:color w:val="1C1C1C"/>
          <w:spacing w:val="-2"/>
          <w:kern w:val="0"/>
          <w:lang w:val="x-none" w:eastAsia="ar-SA"/>
        </w:rPr>
        <w:t>do</w:t>
      </w:r>
      <w:r w:rsidR="007C2FF4" w:rsidRPr="007C2FF4">
        <w:rPr>
          <w:i/>
          <w:color w:val="1C1C1C"/>
          <w:spacing w:val="-2"/>
          <w:kern w:val="0"/>
          <w:lang w:eastAsia="ar-SA"/>
        </w:rPr>
        <w:t xml:space="preserve"> </w:t>
      </w:r>
      <w:r w:rsidR="007C2FF4" w:rsidRPr="007C2FF4">
        <w:rPr>
          <w:i/>
          <w:color w:val="1C1C1C"/>
          <w:spacing w:val="-2"/>
          <w:kern w:val="0"/>
          <w:lang w:val="x-none" w:eastAsia="ar-SA"/>
        </w:rPr>
        <w:t>adaptacji</w:t>
      </w:r>
      <w:r>
        <w:rPr>
          <w:i/>
          <w:color w:val="1C1C1C"/>
          <w:spacing w:val="-2"/>
          <w:kern w:val="0"/>
          <w:lang w:eastAsia="ar-SA"/>
        </w:rPr>
        <w:t>;</w:t>
      </w:r>
      <w:r w:rsidR="007C2FF4" w:rsidRPr="007C2FF4">
        <w:rPr>
          <w:i/>
          <w:color w:val="1C1C1C"/>
          <w:spacing w:val="-2"/>
          <w:kern w:val="0"/>
          <w:lang w:eastAsia="ar-SA"/>
        </w:rPr>
        <w:t xml:space="preserve"> </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1050"/>
          <w:tab w:val="left" w:pos="1064"/>
        </w:tabs>
        <w:suppressAutoHyphens w:val="0"/>
        <w:autoSpaceDE w:val="0"/>
        <w:autoSpaceDN w:val="0"/>
        <w:ind w:right="142"/>
        <w:jc w:val="both"/>
        <w:textAlignment w:val="auto"/>
        <w:rPr>
          <w:kern w:val="0"/>
          <w:lang w:eastAsia="ar-SA"/>
        </w:rPr>
      </w:pPr>
      <w:r w:rsidRPr="007417CE">
        <w:rPr>
          <w:color w:val="1C1C1C"/>
          <w:spacing w:val="-2"/>
          <w:kern w:val="0"/>
          <w:lang w:eastAsia="ar-SA"/>
        </w:rPr>
        <w:t>– przewiduje się</w:t>
      </w:r>
      <w:r w:rsidRPr="007417CE">
        <w:rPr>
          <w:color w:val="1C1C1C"/>
          <w:spacing w:val="-4"/>
          <w:kern w:val="0"/>
          <w:lang w:val="x-none" w:eastAsia="ar-SA"/>
        </w:rPr>
        <w:t xml:space="preserve"> </w:t>
      </w:r>
      <w:r w:rsidRPr="007417CE">
        <w:rPr>
          <w:color w:val="1C1C1C"/>
          <w:spacing w:val="-4"/>
          <w:kern w:val="0"/>
          <w:lang w:eastAsia="ar-SA"/>
        </w:rPr>
        <w:t xml:space="preserve">lokalizację </w:t>
      </w:r>
      <w:r w:rsidRPr="007417CE">
        <w:rPr>
          <w:color w:val="1C1C1C"/>
          <w:spacing w:val="-4"/>
          <w:kern w:val="0"/>
          <w:lang w:val="x-none" w:eastAsia="ar-SA"/>
        </w:rPr>
        <w:t>zaplecz</w:t>
      </w:r>
      <w:r w:rsidRPr="007417CE">
        <w:rPr>
          <w:color w:val="1C1C1C"/>
          <w:spacing w:val="-4"/>
          <w:kern w:val="0"/>
          <w:lang w:eastAsia="ar-SA"/>
        </w:rPr>
        <w:t xml:space="preserve">a </w:t>
      </w:r>
      <w:r w:rsidRPr="007417CE">
        <w:rPr>
          <w:color w:val="1C1C1C"/>
          <w:spacing w:val="-4"/>
          <w:kern w:val="0"/>
          <w:lang w:val="x-none" w:eastAsia="ar-SA"/>
        </w:rPr>
        <w:t>budowy</w:t>
      </w:r>
      <w:r w:rsidRPr="007417CE">
        <w:rPr>
          <w:color w:val="1C1C1C"/>
          <w:spacing w:val="-4"/>
          <w:kern w:val="0"/>
          <w:lang w:eastAsia="ar-SA"/>
        </w:rPr>
        <w:t xml:space="preserve"> </w:t>
      </w:r>
      <w:r w:rsidRPr="007417CE">
        <w:rPr>
          <w:color w:val="1C1C1C"/>
          <w:spacing w:val="-4"/>
          <w:kern w:val="0"/>
          <w:lang w:val="x-none" w:eastAsia="ar-SA"/>
        </w:rPr>
        <w:t>(park</w:t>
      </w:r>
      <w:r w:rsidRPr="007417CE">
        <w:rPr>
          <w:color w:val="1C1C1C"/>
          <w:spacing w:val="-4"/>
          <w:kern w:val="0"/>
          <w:lang w:eastAsia="ar-SA"/>
        </w:rPr>
        <w:t xml:space="preserve"> </w:t>
      </w:r>
      <w:r w:rsidRPr="007417CE">
        <w:rPr>
          <w:color w:val="1C1C1C"/>
          <w:spacing w:val="-4"/>
          <w:kern w:val="0"/>
          <w:lang w:val="x-none" w:eastAsia="ar-SA"/>
        </w:rPr>
        <w:t>maszynowy,</w:t>
      </w:r>
      <w:r w:rsidRPr="007417CE">
        <w:rPr>
          <w:color w:val="1C1C1C"/>
          <w:spacing w:val="-4"/>
          <w:kern w:val="0"/>
          <w:lang w:eastAsia="ar-SA"/>
        </w:rPr>
        <w:t xml:space="preserve"> </w:t>
      </w:r>
      <w:r w:rsidRPr="007417CE">
        <w:rPr>
          <w:color w:val="1C1C1C"/>
          <w:spacing w:val="-4"/>
          <w:kern w:val="0"/>
          <w:lang w:val="x-none" w:eastAsia="ar-SA"/>
        </w:rPr>
        <w:t>bazy</w:t>
      </w:r>
      <w:r w:rsidRPr="007417CE">
        <w:rPr>
          <w:color w:val="1C1C1C"/>
          <w:spacing w:val="-4"/>
          <w:kern w:val="0"/>
          <w:lang w:eastAsia="ar-SA"/>
        </w:rPr>
        <w:t xml:space="preserve"> </w:t>
      </w:r>
      <w:r w:rsidRPr="007417CE">
        <w:rPr>
          <w:color w:val="1C1C1C"/>
          <w:spacing w:val="-4"/>
          <w:kern w:val="0"/>
          <w:lang w:val="x-none" w:eastAsia="ar-SA"/>
        </w:rPr>
        <w:t>i</w:t>
      </w:r>
      <w:r w:rsidRPr="007417CE">
        <w:rPr>
          <w:color w:val="1C1C1C"/>
          <w:spacing w:val="-4"/>
          <w:kern w:val="0"/>
          <w:lang w:eastAsia="ar-SA"/>
        </w:rPr>
        <w:t xml:space="preserve"> </w:t>
      </w:r>
      <w:r w:rsidRPr="007417CE">
        <w:rPr>
          <w:color w:val="1C1C1C"/>
          <w:spacing w:val="-4"/>
          <w:kern w:val="0"/>
          <w:lang w:val="x-none" w:eastAsia="ar-SA"/>
        </w:rPr>
        <w:t>miejsca</w:t>
      </w:r>
      <w:r w:rsidRPr="007417CE">
        <w:rPr>
          <w:color w:val="1C1C1C"/>
          <w:spacing w:val="-4"/>
          <w:kern w:val="0"/>
          <w:lang w:eastAsia="ar-SA"/>
        </w:rPr>
        <w:t xml:space="preserve"> </w:t>
      </w:r>
      <w:r w:rsidRPr="007417CE">
        <w:rPr>
          <w:color w:val="1C1C1C"/>
          <w:spacing w:val="-4"/>
          <w:kern w:val="0"/>
          <w:lang w:val="x-none" w:eastAsia="ar-SA"/>
        </w:rPr>
        <w:t>składowania</w:t>
      </w:r>
      <w:r w:rsidRPr="007417CE">
        <w:rPr>
          <w:color w:val="1C1C1C"/>
          <w:spacing w:val="-4"/>
          <w:kern w:val="0"/>
          <w:lang w:eastAsia="ar-SA"/>
        </w:rPr>
        <w:t xml:space="preserve"> </w:t>
      </w:r>
      <w:r w:rsidRPr="007417CE">
        <w:rPr>
          <w:color w:val="1C1C1C"/>
          <w:spacing w:val="-4"/>
          <w:kern w:val="0"/>
          <w:lang w:val="x-none" w:eastAsia="ar-SA"/>
        </w:rPr>
        <w:t xml:space="preserve">odpadów/materiałów) </w:t>
      </w:r>
      <w:r w:rsidRPr="007417CE">
        <w:rPr>
          <w:color w:val="1C1C1C"/>
          <w:kern w:val="0"/>
          <w:lang w:val="x-none" w:eastAsia="ar-SA"/>
        </w:rPr>
        <w:t>na</w:t>
      </w:r>
      <w:r w:rsidRPr="007417CE">
        <w:rPr>
          <w:color w:val="1C1C1C"/>
          <w:kern w:val="0"/>
          <w:lang w:eastAsia="ar-SA"/>
        </w:rPr>
        <w:t xml:space="preserve"> </w:t>
      </w:r>
      <w:r w:rsidRPr="007417CE">
        <w:rPr>
          <w:color w:val="1C1C1C"/>
          <w:kern w:val="0"/>
          <w:lang w:val="x-none" w:eastAsia="ar-SA"/>
        </w:rPr>
        <w:t>terenie</w:t>
      </w:r>
      <w:r w:rsidRPr="007417CE">
        <w:rPr>
          <w:color w:val="1C1C1C"/>
          <w:kern w:val="0"/>
          <w:lang w:eastAsia="ar-SA"/>
        </w:rPr>
        <w:t xml:space="preserve"> </w:t>
      </w:r>
      <w:r w:rsidRPr="007417CE">
        <w:rPr>
          <w:color w:val="1C1C1C"/>
          <w:kern w:val="0"/>
          <w:lang w:val="x-none" w:eastAsia="ar-SA"/>
        </w:rPr>
        <w:t>utwardzonym.</w:t>
      </w:r>
      <w:r w:rsidRPr="007417CE">
        <w:rPr>
          <w:color w:val="1C1C1C"/>
          <w:kern w:val="0"/>
          <w:lang w:eastAsia="ar-SA"/>
        </w:rPr>
        <w:t xml:space="preserve"> S</w:t>
      </w:r>
      <w:r w:rsidRPr="007417CE">
        <w:rPr>
          <w:color w:val="1C1C1C"/>
          <w:kern w:val="0"/>
          <w:lang w:val="x-none" w:eastAsia="ar-SA"/>
        </w:rPr>
        <w:t>kładowan</w:t>
      </w:r>
      <w:r w:rsidRPr="007417CE">
        <w:rPr>
          <w:color w:val="1C1C1C"/>
          <w:kern w:val="0"/>
          <w:lang w:eastAsia="ar-SA"/>
        </w:rPr>
        <w:t xml:space="preserve">ie </w:t>
      </w:r>
      <w:r w:rsidRPr="007417CE">
        <w:rPr>
          <w:color w:val="1C1C1C"/>
          <w:kern w:val="0"/>
          <w:lang w:val="x-none" w:eastAsia="ar-SA"/>
        </w:rPr>
        <w:t xml:space="preserve">materiałów </w:t>
      </w:r>
      <w:r w:rsidRPr="007417CE">
        <w:rPr>
          <w:color w:val="1C1C1C"/>
          <w:spacing w:val="-2"/>
          <w:kern w:val="0"/>
          <w:lang w:val="x-none" w:eastAsia="ar-SA"/>
        </w:rPr>
        <w:t>budowlanych</w:t>
      </w:r>
      <w:r w:rsidRPr="007417CE">
        <w:rPr>
          <w:color w:val="1C1C1C"/>
          <w:spacing w:val="-2"/>
          <w:kern w:val="0"/>
          <w:lang w:eastAsia="ar-SA"/>
        </w:rPr>
        <w:t xml:space="preserve"> nie będzie się odbywać </w:t>
      </w:r>
      <w:r w:rsidRPr="007417CE">
        <w:rPr>
          <w:color w:val="1C1C1C"/>
          <w:spacing w:val="-2"/>
          <w:kern w:val="0"/>
          <w:lang w:val="x-none" w:eastAsia="ar-SA"/>
        </w:rPr>
        <w:t>pod</w:t>
      </w:r>
      <w:r w:rsidRPr="007417CE">
        <w:rPr>
          <w:color w:val="1C1C1C"/>
          <w:spacing w:val="-2"/>
          <w:kern w:val="0"/>
          <w:lang w:eastAsia="ar-SA"/>
        </w:rPr>
        <w:t xml:space="preserve"> </w:t>
      </w:r>
      <w:r w:rsidRPr="007417CE">
        <w:rPr>
          <w:color w:val="1C1C1C"/>
          <w:spacing w:val="-2"/>
          <w:kern w:val="0"/>
          <w:lang w:val="x-none" w:eastAsia="ar-SA"/>
        </w:rPr>
        <w:t>koronami drzew;</w:t>
      </w:r>
    </w:p>
    <w:p w:rsidR="007417CE" w:rsidRDefault="007417CE" w:rsidP="007C2FF4">
      <w:pPr>
        <w:widowControl w:val="0"/>
        <w:pBdr>
          <w:top w:val="none" w:sz="0" w:space="0" w:color="auto"/>
          <w:left w:val="none" w:sz="0" w:space="0" w:color="auto"/>
          <w:bottom w:val="none" w:sz="0" w:space="0" w:color="auto"/>
          <w:right w:val="none" w:sz="0" w:space="0" w:color="auto"/>
        </w:pBdr>
        <w:tabs>
          <w:tab w:val="left" w:pos="0"/>
          <w:tab w:val="left" w:pos="1050"/>
          <w:tab w:val="left" w:pos="1064"/>
        </w:tabs>
        <w:suppressAutoHyphens w:val="0"/>
        <w:autoSpaceDE w:val="0"/>
        <w:autoSpaceDN w:val="0"/>
        <w:ind w:right="142"/>
        <w:jc w:val="both"/>
        <w:textAlignment w:val="auto"/>
        <w:rPr>
          <w:color w:val="1C1C1C"/>
          <w:kern w:val="0"/>
          <w:lang w:eastAsia="ar-SA"/>
        </w:rPr>
      </w:pPr>
      <w:r>
        <w:rPr>
          <w:color w:val="1C1C1C"/>
          <w:kern w:val="0"/>
          <w:lang w:eastAsia="ar-SA"/>
        </w:rPr>
        <w:t>p)</w:t>
      </w:r>
      <w:r w:rsidR="007C2FF4" w:rsidRPr="007C2FF4">
        <w:rPr>
          <w:color w:val="1C1C1C"/>
          <w:kern w:val="0"/>
          <w:lang w:eastAsia="ar-SA"/>
        </w:rPr>
        <w:t xml:space="preserve"> </w:t>
      </w:r>
      <w:r w:rsidR="007C2FF4" w:rsidRPr="00642383">
        <w:rPr>
          <w:i/>
          <w:color w:val="1C1C1C"/>
          <w:spacing w:val="-4"/>
          <w:kern w:val="0"/>
          <w:lang w:val="x-none" w:eastAsia="ar-SA"/>
        </w:rPr>
        <w:t>bezpośrednio</w:t>
      </w:r>
      <w:r w:rsidR="007C2FF4" w:rsidRPr="00642383">
        <w:rPr>
          <w:i/>
          <w:color w:val="1C1C1C"/>
          <w:spacing w:val="-4"/>
          <w:kern w:val="0"/>
          <w:lang w:eastAsia="ar-SA"/>
        </w:rPr>
        <w:t xml:space="preserve"> </w:t>
      </w:r>
      <w:r w:rsidR="007C2FF4" w:rsidRPr="00642383">
        <w:rPr>
          <w:i/>
          <w:color w:val="1C1C1C"/>
          <w:spacing w:val="-4"/>
          <w:kern w:val="0"/>
          <w:lang w:val="x-none" w:eastAsia="ar-SA"/>
        </w:rPr>
        <w:t>przed</w:t>
      </w:r>
      <w:r w:rsidR="007C2FF4" w:rsidRPr="00642383">
        <w:rPr>
          <w:i/>
          <w:color w:val="1C1C1C"/>
          <w:spacing w:val="-4"/>
          <w:kern w:val="0"/>
          <w:lang w:eastAsia="ar-SA"/>
        </w:rPr>
        <w:t xml:space="preserve"> </w:t>
      </w:r>
      <w:r w:rsidR="007C2FF4" w:rsidRPr="00642383">
        <w:rPr>
          <w:i/>
          <w:color w:val="1C1C1C"/>
          <w:spacing w:val="-4"/>
          <w:kern w:val="0"/>
          <w:lang w:val="x-none" w:eastAsia="ar-SA"/>
        </w:rPr>
        <w:t>rozpoczęciem</w:t>
      </w:r>
      <w:r w:rsidR="007C2FF4" w:rsidRPr="00642383">
        <w:rPr>
          <w:i/>
          <w:color w:val="1C1C1C"/>
          <w:spacing w:val="-4"/>
          <w:kern w:val="0"/>
          <w:lang w:eastAsia="ar-SA"/>
        </w:rPr>
        <w:t xml:space="preserve"> </w:t>
      </w:r>
      <w:r w:rsidR="007C2FF4" w:rsidRPr="00642383">
        <w:rPr>
          <w:i/>
          <w:color w:val="1C1C1C"/>
          <w:spacing w:val="-4"/>
          <w:kern w:val="0"/>
          <w:lang w:val="x-none" w:eastAsia="ar-SA"/>
        </w:rPr>
        <w:t>robót</w:t>
      </w:r>
      <w:r w:rsidR="007C2FF4" w:rsidRPr="00642383">
        <w:rPr>
          <w:i/>
          <w:color w:val="1C1C1C"/>
          <w:spacing w:val="-4"/>
          <w:kern w:val="0"/>
          <w:lang w:eastAsia="ar-SA"/>
        </w:rPr>
        <w:t xml:space="preserve"> </w:t>
      </w:r>
      <w:r w:rsidR="007C2FF4" w:rsidRPr="00642383">
        <w:rPr>
          <w:i/>
          <w:color w:val="1C1C1C"/>
          <w:spacing w:val="-4"/>
          <w:kern w:val="0"/>
          <w:lang w:val="x-none" w:eastAsia="ar-SA"/>
        </w:rPr>
        <w:t>oraz</w:t>
      </w:r>
      <w:r w:rsidR="007C2FF4" w:rsidRPr="00642383">
        <w:rPr>
          <w:i/>
          <w:color w:val="1C1C1C"/>
          <w:spacing w:val="-4"/>
          <w:kern w:val="0"/>
          <w:lang w:eastAsia="ar-SA"/>
        </w:rPr>
        <w:t xml:space="preserve"> </w:t>
      </w:r>
      <w:r w:rsidR="007C2FF4" w:rsidRPr="00642383">
        <w:rPr>
          <w:i/>
          <w:color w:val="1C1C1C"/>
          <w:spacing w:val="-4"/>
          <w:kern w:val="0"/>
          <w:lang w:val="x-none" w:eastAsia="ar-SA"/>
        </w:rPr>
        <w:t>w</w:t>
      </w:r>
      <w:r w:rsidR="007C2FF4" w:rsidRPr="00642383">
        <w:rPr>
          <w:i/>
          <w:color w:val="1C1C1C"/>
          <w:spacing w:val="-4"/>
          <w:kern w:val="0"/>
          <w:lang w:eastAsia="ar-SA"/>
        </w:rPr>
        <w:t xml:space="preserve"> </w:t>
      </w:r>
      <w:r w:rsidR="007C2FF4" w:rsidRPr="00642383">
        <w:rPr>
          <w:i/>
          <w:color w:val="1C1C1C"/>
          <w:spacing w:val="-4"/>
          <w:kern w:val="0"/>
          <w:lang w:val="x-none" w:eastAsia="ar-SA"/>
        </w:rPr>
        <w:t>trakcie</w:t>
      </w:r>
      <w:r w:rsidR="007C2FF4" w:rsidRPr="00642383">
        <w:rPr>
          <w:i/>
          <w:color w:val="1C1C1C"/>
          <w:spacing w:val="-4"/>
          <w:kern w:val="0"/>
          <w:lang w:eastAsia="ar-SA"/>
        </w:rPr>
        <w:t xml:space="preserve"> </w:t>
      </w:r>
      <w:r w:rsidR="007C2FF4" w:rsidRPr="00642383">
        <w:rPr>
          <w:i/>
          <w:color w:val="1C1C1C"/>
          <w:spacing w:val="-4"/>
          <w:kern w:val="0"/>
          <w:lang w:val="x-none" w:eastAsia="ar-SA"/>
        </w:rPr>
        <w:t>prowadzenia</w:t>
      </w:r>
      <w:r w:rsidR="007C2FF4" w:rsidRPr="00642383">
        <w:rPr>
          <w:i/>
          <w:color w:val="1C1C1C"/>
          <w:spacing w:val="-4"/>
          <w:kern w:val="0"/>
          <w:lang w:eastAsia="ar-SA"/>
        </w:rPr>
        <w:t xml:space="preserve"> </w:t>
      </w:r>
      <w:r w:rsidR="007C2FF4" w:rsidRPr="00642383">
        <w:rPr>
          <w:i/>
          <w:color w:val="1C1C1C"/>
          <w:spacing w:val="-4"/>
          <w:kern w:val="0"/>
          <w:lang w:val="x-none" w:eastAsia="ar-SA"/>
        </w:rPr>
        <w:t>prac</w:t>
      </w:r>
      <w:r w:rsidR="007C2FF4" w:rsidRPr="00642383">
        <w:rPr>
          <w:i/>
          <w:color w:val="1C1C1C"/>
          <w:spacing w:val="-4"/>
          <w:kern w:val="0"/>
          <w:lang w:eastAsia="ar-SA"/>
        </w:rPr>
        <w:t xml:space="preserve"> </w:t>
      </w:r>
      <w:r w:rsidR="007C2FF4" w:rsidRPr="00642383">
        <w:rPr>
          <w:i/>
          <w:color w:val="1C1C1C"/>
          <w:spacing w:val="-4"/>
          <w:kern w:val="0"/>
          <w:lang w:val="x-none" w:eastAsia="ar-SA"/>
        </w:rPr>
        <w:t xml:space="preserve">budowlanych </w:t>
      </w:r>
      <w:r w:rsidR="007C2FF4" w:rsidRPr="00642383">
        <w:rPr>
          <w:i/>
          <w:color w:val="1C1C1C"/>
          <w:spacing w:val="-6"/>
          <w:kern w:val="0"/>
          <w:lang w:val="x-none" w:eastAsia="ar-SA"/>
        </w:rPr>
        <w:t>prowadzić</w:t>
      </w:r>
      <w:r w:rsidR="007C2FF4" w:rsidRPr="00642383">
        <w:rPr>
          <w:i/>
          <w:color w:val="1C1C1C"/>
          <w:spacing w:val="-6"/>
          <w:kern w:val="0"/>
          <w:lang w:eastAsia="ar-SA"/>
        </w:rPr>
        <w:t xml:space="preserve"> </w:t>
      </w:r>
      <w:r w:rsidR="007C2FF4" w:rsidRPr="00642383">
        <w:rPr>
          <w:i/>
          <w:color w:val="1C1C1C"/>
          <w:spacing w:val="-6"/>
          <w:kern w:val="0"/>
          <w:lang w:val="x-none" w:eastAsia="ar-SA"/>
        </w:rPr>
        <w:t>kontrolę terenu na</w:t>
      </w:r>
      <w:r w:rsidR="007C2FF4" w:rsidRPr="00642383">
        <w:rPr>
          <w:i/>
          <w:color w:val="1C1C1C"/>
          <w:spacing w:val="-6"/>
          <w:kern w:val="0"/>
          <w:lang w:eastAsia="ar-SA"/>
        </w:rPr>
        <w:t xml:space="preserve"> </w:t>
      </w:r>
      <w:r w:rsidR="007C2FF4" w:rsidRPr="00642383">
        <w:rPr>
          <w:i/>
          <w:color w:val="1C1C1C"/>
          <w:spacing w:val="-6"/>
          <w:kern w:val="0"/>
          <w:lang w:val="x-none" w:eastAsia="ar-SA"/>
        </w:rPr>
        <w:t>obecność zwierząt, gdy zaistnieje</w:t>
      </w:r>
      <w:r w:rsidR="007C2FF4" w:rsidRPr="00642383">
        <w:rPr>
          <w:i/>
          <w:color w:val="1C1C1C"/>
          <w:spacing w:val="-6"/>
          <w:kern w:val="0"/>
          <w:lang w:eastAsia="ar-SA"/>
        </w:rPr>
        <w:t xml:space="preserve"> </w:t>
      </w:r>
      <w:r w:rsidR="007C2FF4" w:rsidRPr="00642383">
        <w:rPr>
          <w:i/>
          <w:color w:val="1C1C1C"/>
          <w:spacing w:val="-6"/>
          <w:kern w:val="0"/>
          <w:lang w:val="x-none" w:eastAsia="ar-SA"/>
        </w:rPr>
        <w:t>taka</w:t>
      </w:r>
      <w:r w:rsidR="007C2FF4" w:rsidRPr="00642383">
        <w:rPr>
          <w:i/>
          <w:color w:val="1C1C1C"/>
          <w:spacing w:val="-6"/>
          <w:kern w:val="0"/>
          <w:lang w:eastAsia="ar-SA"/>
        </w:rPr>
        <w:t xml:space="preserve"> </w:t>
      </w:r>
      <w:r w:rsidR="007C2FF4" w:rsidRPr="00642383">
        <w:rPr>
          <w:i/>
          <w:color w:val="1C1C1C"/>
          <w:spacing w:val="-6"/>
          <w:kern w:val="0"/>
          <w:lang w:val="x-none" w:eastAsia="ar-SA"/>
        </w:rPr>
        <w:t>konieczność</w:t>
      </w:r>
      <w:r w:rsidR="007C2FF4" w:rsidRPr="00642383">
        <w:rPr>
          <w:i/>
          <w:color w:val="1C1C1C"/>
          <w:spacing w:val="-6"/>
          <w:kern w:val="0"/>
          <w:lang w:eastAsia="ar-SA"/>
        </w:rPr>
        <w:t xml:space="preserve"> </w:t>
      </w:r>
      <w:r w:rsidR="007C2FF4" w:rsidRPr="00642383">
        <w:rPr>
          <w:i/>
          <w:color w:val="1C1C1C"/>
          <w:spacing w:val="-6"/>
          <w:kern w:val="0"/>
          <w:lang w:val="x-none" w:eastAsia="ar-SA"/>
        </w:rPr>
        <w:t xml:space="preserve">należy </w:t>
      </w:r>
      <w:r w:rsidR="007C2FF4" w:rsidRPr="00642383">
        <w:rPr>
          <w:i/>
          <w:color w:val="1C1C1C"/>
          <w:kern w:val="0"/>
          <w:lang w:val="x-none" w:eastAsia="ar-SA"/>
        </w:rPr>
        <w:t>umożliwić</w:t>
      </w:r>
      <w:r w:rsidR="007C2FF4" w:rsidRPr="00642383">
        <w:rPr>
          <w:i/>
          <w:color w:val="1C1C1C"/>
          <w:kern w:val="0"/>
          <w:lang w:eastAsia="ar-SA"/>
        </w:rPr>
        <w:t xml:space="preserve"> </w:t>
      </w:r>
      <w:r w:rsidR="007C2FF4" w:rsidRPr="00642383">
        <w:rPr>
          <w:i/>
          <w:color w:val="1C1C1C"/>
          <w:kern w:val="0"/>
          <w:lang w:val="x-none" w:eastAsia="ar-SA"/>
        </w:rPr>
        <w:t>im</w:t>
      </w:r>
      <w:r w:rsidR="007C2FF4" w:rsidRPr="00642383">
        <w:rPr>
          <w:i/>
          <w:color w:val="1C1C1C"/>
          <w:kern w:val="0"/>
          <w:lang w:eastAsia="ar-SA"/>
        </w:rPr>
        <w:t xml:space="preserve"> </w:t>
      </w:r>
      <w:r w:rsidR="007C2FF4" w:rsidRPr="00642383">
        <w:rPr>
          <w:i/>
          <w:color w:val="1C1C1C"/>
          <w:kern w:val="0"/>
          <w:lang w:val="x-none" w:eastAsia="ar-SA"/>
        </w:rPr>
        <w:t>ucieczkę</w:t>
      </w:r>
      <w:r w:rsidR="007C2FF4" w:rsidRPr="00642383">
        <w:rPr>
          <w:i/>
          <w:color w:val="1C1C1C"/>
          <w:kern w:val="0"/>
          <w:lang w:eastAsia="ar-SA"/>
        </w:rPr>
        <w:t xml:space="preserve"> </w:t>
      </w:r>
      <w:r w:rsidR="007C2FF4" w:rsidRPr="00642383">
        <w:rPr>
          <w:i/>
          <w:color w:val="1C1C1C"/>
          <w:kern w:val="0"/>
          <w:lang w:val="x-none" w:eastAsia="ar-SA"/>
        </w:rPr>
        <w:t>z</w:t>
      </w:r>
      <w:r w:rsidR="007C2FF4" w:rsidRPr="00642383">
        <w:rPr>
          <w:i/>
          <w:color w:val="1C1C1C"/>
          <w:kern w:val="0"/>
          <w:lang w:eastAsia="ar-SA"/>
        </w:rPr>
        <w:t xml:space="preserve"> </w:t>
      </w:r>
      <w:r w:rsidR="007C2FF4" w:rsidRPr="00642383">
        <w:rPr>
          <w:i/>
          <w:color w:val="1C1C1C"/>
          <w:kern w:val="0"/>
          <w:lang w:val="x-none" w:eastAsia="ar-SA"/>
        </w:rPr>
        <w:t>terenu</w:t>
      </w:r>
      <w:r w:rsidR="007C2FF4" w:rsidRPr="00642383">
        <w:rPr>
          <w:i/>
          <w:color w:val="1C1C1C"/>
          <w:kern w:val="0"/>
          <w:lang w:eastAsia="ar-SA"/>
        </w:rPr>
        <w:t xml:space="preserve"> </w:t>
      </w:r>
      <w:r w:rsidR="007C2FF4" w:rsidRPr="00642383">
        <w:rPr>
          <w:i/>
          <w:color w:val="1C1C1C"/>
          <w:kern w:val="0"/>
          <w:lang w:val="x-none" w:eastAsia="ar-SA"/>
        </w:rPr>
        <w:t>budowy,</w:t>
      </w:r>
      <w:r w:rsidR="007C2FF4" w:rsidRPr="00642383">
        <w:rPr>
          <w:i/>
          <w:color w:val="1C1C1C"/>
          <w:kern w:val="0"/>
          <w:lang w:eastAsia="ar-SA"/>
        </w:rPr>
        <w:t xml:space="preserve"> </w:t>
      </w:r>
      <w:r w:rsidR="007C2FF4" w:rsidRPr="00642383">
        <w:rPr>
          <w:i/>
          <w:color w:val="1C1C1C"/>
          <w:kern w:val="0"/>
          <w:lang w:val="x-none" w:eastAsia="ar-SA"/>
        </w:rPr>
        <w:t>a</w:t>
      </w:r>
      <w:r w:rsidR="007C2FF4" w:rsidRPr="00642383">
        <w:rPr>
          <w:i/>
          <w:color w:val="1C1C1C"/>
          <w:kern w:val="0"/>
          <w:lang w:eastAsia="ar-SA"/>
        </w:rPr>
        <w:t xml:space="preserve"> </w:t>
      </w:r>
      <w:r w:rsidR="007C2FF4" w:rsidRPr="00642383">
        <w:rPr>
          <w:i/>
          <w:color w:val="1C1C1C"/>
          <w:kern w:val="0"/>
          <w:lang w:val="x-none" w:eastAsia="ar-SA"/>
        </w:rPr>
        <w:t>w</w:t>
      </w:r>
      <w:r w:rsidR="007C2FF4" w:rsidRPr="00642383">
        <w:rPr>
          <w:i/>
          <w:color w:val="1C1C1C"/>
          <w:kern w:val="0"/>
          <w:lang w:eastAsia="ar-SA"/>
        </w:rPr>
        <w:t xml:space="preserve"> </w:t>
      </w:r>
      <w:r w:rsidR="007C2FF4" w:rsidRPr="00642383">
        <w:rPr>
          <w:i/>
          <w:color w:val="1C1C1C"/>
          <w:kern w:val="0"/>
          <w:lang w:val="x-none" w:eastAsia="ar-SA"/>
        </w:rPr>
        <w:t>przypadku braku</w:t>
      </w:r>
      <w:r w:rsidR="007C2FF4" w:rsidRPr="00642383">
        <w:rPr>
          <w:i/>
          <w:color w:val="1C1C1C"/>
          <w:kern w:val="0"/>
          <w:lang w:eastAsia="ar-SA"/>
        </w:rPr>
        <w:t xml:space="preserve"> </w:t>
      </w:r>
      <w:r w:rsidR="007C2FF4" w:rsidRPr="00642383">
        <w:rPr>
          <w:i/>
          <w:color w:val="1C1C1C"/>
          <w:kern w:val="0"/>
          <w:lang w:val="x-none" w:eastAsia="ar-SA"/>
        </w:rPr>
        <w:t>możliwości</w:t>
      </w:r>
      <w:r w:rsidR="007C2FF4" w:rsidRPr="00642383">
        <w:rPr>
          <w:i/>
          <w:color w:val="1C1C1C"/>
          <w:kern w:val="0"/>
          <w:lang w:eastAsia="ar-SA"/>
        </w:rPr>
        <w:t xml:space="preserve"> </w:t>
      </w:r>
      <w:r w:rsidR="007C2FF4" w:rsidRPr="00642383">
        <w:rPr>
          <w:i/>
          <w:color w:val="1C1C1C"/>
          <w:kern w:val="0"/>
          <w:lang w:val="x-none" w:eastAsia="ar-SA"/>
        </w:rPr>
        <w:t>ucieczki, zwierzęta należy przenieść do</w:t>
      </w:r>
      <w:r w:rsidR="007C2FF4" w:rsidRPr="00642383">
        <w:rPr>
          <w:i/>
          <w:color w:val="1C1C1C"/>
          <w:kern w:val="0"/>
          <w:lang w:eastAsia="ar-SA"/>
        </w:rPr>
        <w:t xml:space="preserve"> </w:t>
      </w:r>
      <w:r w:rsidR="007C2FF4" w:rsidRPr="00642383">
        <w:rPr>
          <w:i/>
          <w:color w:val="1C1C1C"/>
          <w:kern w:val="0"/>
          <w:lang w:val="x-none" w:eastAsia="ar-SA"/>
        </w:rPr>
        <w:t>odpowiednich siedlisk po</w:t>
      </w:r>
      <w:r w:rsidR="007C2FF4" w:rsidRPr="00642383">
        <w:rPr>
          <w:i/>
          <w:color w:val="1C1C1C"/>
          <w:kern w:val="0"/>
          <w:lang w:eastAsia="ar-SA"/>
        </w:rPr>
        <w:t xml:space="preserve"> </w:t>
      </w:r>
      <w:r w:rsidR="007C2FF4" w:rsidRPr="00642383">
        <w:rPr>
          <w:i/>
          <w:color w:val="1C1C1C"/>
          <w:kern w:val="0"/>
          <w:lang w:val="x-none" w:eastAsia="ar-SA"/>
        </w:rPr>
        <w:t>za</w:t>
      </w:r>
      <w:r w:rsidR="007C2FF4" w:rsidRPr="00642383">
        <w:rPr>
          <w:i/>
          <w:color w:val="1C1C1C"/>
          <w:kern w:val="0"/>
          <w:lang w:eastAsia="ar-SA"/>
        </w:rPr>
        <w:t xml:space="preserve"> </w:t>
      </w:r>
      <w:r w:rsidR="007C2FF4" w:rsidRPr="00642383">
        <w:rPr>
          <w:i/>
          <w:color w:val="1C1C1C"/>
          <w:kern w:val="0"/>
          <w:lang w:val="x-none" w:eastAsia="ar-SA"/>
        </w:rPr>
        <w:t>rejon objęty inwestycją, z</w:t>
      </w:r>
      <w:r w:rsidR="007C2FF4" w:rsidRPr="00642383">
        <w:rPr>
          <w:i/>
          <w:color w:val="1C1C1C"/>
          <w:kern w:val="0"/>
          <w:lang w:eastAsia="ar-SA"/>
        </w:rPr>
        <w:t xml:space="preserve"> </w:t>
      </w:r>
      <w:r w:rsidR="007C2FF4" w:rsidRPr="00642383">
        <w:rPr>
          <w:i/>
          <w:color w:val="1C1C1C"/>
          <w:kern w:val="0"/>
          <w:lang w:val="x-none" w:eastAsia="ar-SA"/>
        </w:rPr>
        <w:t>zastosowaniem</w:t>
      </w:r>
      <w:r w:rsidR="007C2FF4" w:rsidRPr="00642383">
        <w:rPr>
          <w:i/>
          <w:color w:val="1C1C1C"/>
          <w:kern w:val="0"/>
          <w:lang w:eastAsia="ar-SA"/>
        </w:rPr>
        <w:t xml:space="preserve"> </w:t>
      </w:r>
      <w:r w:rsidR="007C2FF4" w:rsidRPr="00642383">
        <w:rPr>
          <w:i/>
          <w:color w:val="1C1C1C"/>
          <w:kern w:val="0"/>
          <w:lang w:val="x-none" w:eastAsia="ar-SA"/>
        </w:rPr>
        <w:t>przepisów</w:t>
      </w:r>
      <w:r w:rsidR="007C2FF4" w:rsidRPr="00642383">
        <w:rPr>
          <w:i/>
          <w:color w:val="1C1C1C"/>
          <w:kern w:val="0"/>
          <w:lang w:eastAsia="ar-SA"/>
        </w:rPr>
        <w:t xml:space="preserve"> </w:t>
      </w:r>
      <w:r w:rsidR="007C2FF4" w:rsidRPr="00642383">
        <w:rPr>
          <w:i/>
          <w:color w:val="1C1C1C"/>
          <w:kern w:val="0"/>
          <w:lang w:val="x-none" w:eastAsia="ar-SA"/>
        </w:rPr>
        <w:t>odrębnych</w:t>
      </w:r>
      <w:r w:rsidR="00996222">
        <w:rPr>
          <w:i/>
          <w:color w:val="1C1C1C"/>
          <w:kern w:val="0"/>
          <w:lang w:eastAsia="ar-SA"/>
        </w:rPr>
        <w:t>;</w:t>
      </w:r>
      <w:r w:rsidR="007C2FF4" w:rsidRPr="007C2FF4">
        <w:rPr>
          <w:color w:val="1C1C1C"/>
          <w:kern w:val="0"/>
          <w:lang w:eastAsia="ar-SA"/>
        </w:rPr>
        <w:t xml:space="preserve"> </w:t>
      </w:r>
    </w:p>
    <w:p w:rsidR="007C2FF4" w:rsidRPr="007417CE" w:rsidRDefault="007C2FF4" w:rsidP="007C2FF4">
      <w:pPr>
        <w:widowControl w:val="0"/>
        <w:pBdr>
          <w:top w:val="none" w:sz="0" w:space="0" w:color="auto"/>
          <w:left w:val="none" w:sz="0" w:space="0" w:color="auto"/>
          <w:bottom w:val="none" w:sz="0" w:space="0" w:color="auto"/>
          <w:right w:val="none" w:sz="0" w:space="0" w:color="auto"/>
        </w:pBdr>
        <w:tabs>
          <w:tab w:val="left" w:pos="0"/>
          <w:tab w:val="left" w:pos="1050"/>
          <w:tab w:val="left" w:pos="1064"/>
        </w:tabs>
        <w:suppressAutoHyphens w:val="0"/>
        <w:autoSpaceDE w:val="0"/>
        <w:autoSpaceDN w:val="0"/>
        <w:ind w:right="142"/>
        <w:jc w:val="both"/>
        <w:textAlignment w:val="auto"/>
        <w:rPr>
          <w:kern w:val="0"/>
          <w:lang w:val="x-none" w:eastAsia="ar-SA"/>
        </w:rPr>
      </w:pPr>
      <w:r w:rsidRPr="007417CE">
        <w:rPr>
          <w:color w:val="1C1C1C"/>
          <w:kern w:val="0"/>
          <w:lang w:eastAsia="ar-SA"/>
        </w:rPr>
        <w:t xml:space="preserve">– przewiduje się, że </w:t>
      </w:r>
      <w:r w:rsidRPr="007417CE">
        <w:rPr>
          <w:color w:val="1C1C1C"/>
          <w:spacing w:val="-4"/>
          <w:kern w:val="0"/>
          <w:lang w:val="x-none" w:eastAsia="ar-SA"/>
        </w:rPr>
        <w:t>bezpośrednio</w:t>
      </w:r>
      <w:r w:rsidRPr="007417CE">
        <w:rPr>
          <w:color w:val="1C1C1C"/>
          <w:spacing w:val="-4"/>
          <w:kern w:val="0"/>
          <w:lang w:eastAsia="ar-SA"/>
        </w:rPr>
        <w:t xml:space="preserve"> </w:t>
      </w:r>
      <w:r w:rsidRPr="007417CE">
        <w:rPr>
          <w:color w:val="1C1C1C"/>
          <w:spacing w:val="-4"/>
          <w:kern w:val="0"/>
          <w:lang w:val="x-none" w:eastAsia="ar-SA"/>
        </w:rPr>
        <w:t>przed</w:t>
      </w:r>
      <w:r w:rsidRPr="007417CE">
        <w:rPr>
          <w:color w:val="1C1C1C"/>
          <w:spacing w:val="-4"/>
          <w:kern w:val="0"/>
          <w:lang w:eastAsia="ar-SA"/>
        </w:rPr>
        <w:t xml:space="preserve"> </w:t>
      </w:r>
      <w:r w:rsidRPr="007417CE">
        <w:rPr>
          <w:color w:val="1C1C1C"/>
          <w:spacing w:val="-4"/>
          <w:kern w:val="0"/>
          <w:lang w:val="x-none" w:eastAsia="ar-SA"/>
        </w:rPr>
        <w:t>rozpoczęciem</w:t>
      </w:r>
      <w:r w:rsidRPr="007417CE">
        <w:rPr>
          <w:color w:val="1C1C1C"/>
          <w:spacing w:val="-4"/>
          <w:kern w:val="0"/>
          <w:lang w:eastAsia="ar-SA"/>
        </w:rPr>
        <w:t xml:space="preserve"> </w:t>
      </w:r>
      <w:r w:rsidRPr="007417CE">
        <w:rPr>
          <w:color w:val="1C1C1C"/>
          <w:spacing w:val="-4"/>
          <w:kern w:val="0"/>
          <w:lang w:val="x-none" w:eastAsia="ar-SA"/>
        </w:rPr>
        <w:t>robót</w:t>
      </w:r>
      <w:r w:rsidRPr="007417CE">
        <w:rPr>
          <w:color w:val="1C1C1C"/>
          <w:spacing w:val="-4"/>
          <w:kern w:val="0"/>
          <w:lang w:eastAsia="ar-SA"/>
        </w:rPr>
        <w:t xml:space="preserve"> </w:t>
      </w:r>
      <w:r w:rsidRPr="007417CE">
        <w:rPr>
          <w:color w:val="1C1C1C"/>
          <w:spacing w:val="-4"/>
          <w:kern w:val="0"/>
          <w:lang w:val="x-none" w:eastAsia="ar-SA"/>
        </w:rPr>
        <w:t>oraz</w:t>
      </w:r>
      <w:r w:rsidRPr="007417CE">
        <w:rPr>
          <w:color w:val="1C1C1C"/>
          <w:spacing w:val="-4"/>
          <w:kern w:val="0"/>
          <w:lang w:eastAsia="ar-SA"/>
        </w:rPr>
        <w:t xml:space="preserve"> </w:t>
      </w:r>
      <w:r w:rsidRPr="007417CE">
        <w:rPr>
          <w:color w:val="1C1C1C"/>
          <w:spacing w:val="-4"/>
          <w:kern w:val="0"/>
          <w:lang w:val="x-none" w:eastAsia="ar-SA"/>
        </w:rPr>
        <w:t>w</w:t>
      </w:r>
      <w:r w:rsidRPr="007417CE">
        <w:rPr>
          <w:color w:val="1C1C1C"/>
          <w:spacing w:val="-4"/>
          <w:kern w:val="0"/>
          <w:lang w:eastAsia="ar-SA"/>
        </w:rPr>
        <w:t xml:space="preserve"> </w:t>
      </w:r>
      <w:r w:rsidRPr="007417CE">
        <w:rPr>
          <w:color w:val="1C1C1C"/>
          <w:spacing w:val="-4"/>
          <w:kern w:val="0"/>
          <w:lang w:val="x-none" w:eastAsia="ar-SA"/>
        </w:rPr>
        <w:t>trakcie</w:t>
      </w:r>
      <w:r w:rsidRPr="007417CE">
        <w:rPr>
          <w:color w:val="1C1C1C"/>
          <w:spacing w:val="-4"/>
          <w:kern w:val="0"/>
          <w:lang w:eastAsia="ar-SA"/>
        </w:rPr>
        <w:t xml:space="preserve"> </w:t>
      </w:r>
      <w:r w:rsidRPr="007417CE">
        <w:rPr>
          <w:color w:val="1C1C1C"/>
          <w:spacing w:val="-4"/>
          <w:kern w:val="0"/>
          <w:lang w:val="x-none" w:eastAsia="ar-SA"/>
        </w:rPr>
        <w:t>prowadzenia</w:t>
      </w:r>
      <w:r w:rsidRPr="007417CE">
        <w:rPr>
          <w:color w:val="1C1C1C"/>
          <w:spacing w:val="-4"/>
          <w:kern w:val="0"/>
          <w:lang w:eastAsia="ar-SA"/>
        </w:rPr>
        <w:t xml:space="preserve"> </w:t>
      </w:r>
      <w:r w:rsidRPr="007417CE">
        <w:rPr>
          <w:color w:val="1C1C1C"/>
          <w:spacing w:val="-4"/>
          <w:kern w:val="0"/>
          <w:lang w:val="x-none" w:eastAsia="ar-SA"/>
        </w:rPr>
        <w:t>prac</w:t>
      </w:r>
      <w:r w:rsidRPr="007417CE">
        <w:rPr>
          <w:color w:val="1C1C1C"/>
          <w:spacing w:val="-4"/>
          <w:kern w:val="0"/>
          <w:lang w:eastAsia="ar-SA"/>
        </w:rPr>
        <w:t xml:space="preserve"> </w:t>
      </w:r>
      <w:r w:rsidRPr="007417CE">
        <w:rPr>
          <w:color w:val="1C1C1C"/>
          <w:spacing w:val="-4"/>
          <w:kern w:val="0"/>
          <w:lang w:val="x-none" w:eastAsia="ar-SA"/>
        </w:rPr>
        <w:t xml:space="preserve">budowlanych </w:t>
      </w:r>
      <w:r w:rsidRPr="007417CE">
        <w:rPr>
          <w:color w:val="1C1C1C"/>
          <w:spacing w:val="-6"/>
          <w:kern w:val="0"/>
          <w:lang w:val="x-none" w:eastAsia="ar-SA"/>
        </w:rPr>
        <w:t>prowadz</w:t>
      </w:r>
      <w:r w:rsidRPr="007417CE">
        <w:rPr>
          <w:color w:val="1C1C1C"/>
          <w:spacing w:val="-6"/>
          <w:kern w:val="0"/>
          <w:lang w:eastAsia="ar-SA"/>
        </w:rPr>
        <w:t xml:space="preserve">ona będzie </w:t>
      </w:r>
      <w:r w:rsidRPr="007417CE">
        <w:rPr>
          <w:color w:val="1C1C1C"/>
          <w:spacing w:val="-6"/>
          <w:kern w:val="0"/>
          <w:lang w:val="x-none" w:eastAsia="ar-SA"/>
        </w:rPr>
        <w:t>kontrol</w:t>
      </w:r>
      <w:r w:rsidRPr="007417CE">
        <w:rPr>
          <w:color w:val="1C1C1C"/>
          <w:spacing w:val="-6"/>
          <w:kern w:val="0"/>
          <w:lang w:eastAsia="ar-SA"/>
        </w:rPr>
        <w:t>a</w:t>
      </w:r>
      <w:r w:rsidRPr="007417CE">
        <w:rPr>
          <w:color w:val="1C1C1C"/>
          <w:spacing w:val="-6"/>
          <w:kern w:val="0"/>
          <w:lang w:val="x-none" w:eastAsia="ar-SA"/>
        </w:rPr>
        <w:t xml:space="preserve"> terenu na</w:t>
      </w:r>
      <w:r w:rsidRPr="007417CE">
        <w:rPr>
          <w:color w:val="1C1C1C"/>
          <w:spacing w:val="-6"/>
          <w:kern w:val="0"/>
          <w:lang w:eastAsia="ar-SA"/>
        </w:rPr>
        <w:t xml:space="preserve"> </w:t>
      </w:r>
      <w:r w:rsidRPr="007417CE">
        <w:rPr>
          <w:color w:val="1C1C1C"/>
          <w:spacing w:val="-6"/>
          <w:kern w:val="0"/>
          <w:lang w:val="x-none" w:eastAsia="ar-SA"/>
        </w:rPr>
        <w:t>obecność zwierząt, gdy zaistnieje</w:t>
      </w:r>
      <w:r w:rsidRPr="007417CE">
        <w:rPr>
          <w:color w:val="1C1C1C"/>
          <w:spacing w:val="-6"/>
          <w:kern w:val="0"/>
          <w:lang w:eastAsia="ar-SA"/>
        </w:rPr>
        <w:t xml:space="preserve"> </w:t>
      </w:r>
      <w:r w:rsidRPr="007417CE">
        <w:rPr>
          <w:color w:val="1C1C1C"/>
          <w:spacing w:val="-6"/>
          <w:kern w:val="0"/>
          <w:lang w:val="x-none" w:eastAsia="ar-SA"/>
        </w:rPr>
        <w:t>taka</w:t>
      </w:r>
      <w:r w:rsidRPr="007417CE">
        <w:rPr>
          <w:color w:val="1C1C1C"/>
          <w:spacing w:val="-6"/>
          <w:kern w:val="0"/>
          <w:lang w:eastAsia="ar-SA"/>
        </w:rPr>
        <w:t xml:space="preserve"> </w:t>
      </w:r>
      <w:r w:rsidRPr="007417CE">
        <w:rPr>
          <w:color w:val="1C1C1C"/>
          <w:spacing w:val="-6"/>
          <w:kern w:val="0"/>
          <w:lang w:val="x-none" w:eastAsia="ar-SA"/>
        </w:rPr>
        <w:t>konieczność</w:t>
      </w:r>
      <w:r w:rsidRPr="007417CE">
        <w:rPr>
          <w:color w:val="1C1C1C"/>
          <w:spacing w:val="-6"/>
          <w:kern w:val="0"/>
          <w:lang w:eastAsia="ar-SA"/>
        </w:rPr>
        <w:t>,</w:t>
      </w:r>
      <w:r w:rsidRPr="007417CE">
        <w:rPr>
          <w:color w:val="1C1C1C"/>
          <w:spacing w:val="-6"/>
          <w:kern w:val="0"/>
          <w:lang w:val="x-none" w:eastAsia="ar-SA"/>
        </w:rPr>
        <w:t xml:space="preserve"> </w:t>
      </w:r>
      <w:r w:rsidRPr="007417CE">
        <w:rPr>
          <w:color w:val="1C1C1C"/>
          <w:kern w:val="0"/>
          <w:lang w:val="x-none" w:eastAsia="ar-SA"/>
        </w:rPr>
        <w:t>umożliwi</w:t>
      </w:r>
      <w:r w:rsidRPr="007417CE">
        <w:rPr>
          <w:color w:val="1C1C1C"/>
          <w:kern w:val="0"/>
          <w:lang w:eastAsia="ar-SA"/>
        </w:rPr>
        <w:t xml:space="preserve">ona </w:t>
      </w:r>
      <w:r w:rsidRPr="007417CE">
        <w:rPr>
          <w:color w:val="1C1C1C"/>
          <w:kern w:val="0"/>
          <w:lang w:val="x-none" w:eastAsia="ar-SA"/>
        </w:rPr>
        <w:t>im</w:t>
      </w:r>
      <w:r w:rsidRPr="007417CE">
        <w:rPr>
          <w:color w:val="1C1C1C"/>
          <w:kern w:val="0"/>
          <w:lang w:eastAsia="ar-SA"/>
        </w:rPr>
        <w:t xml:space="preserve"> zostanie </w:t>
      </w:r>
      <w:r w:rsidRPr="007417CE">
        <w:rPr>
          <w:color w:val="1C1C1C"/>
          <w:kern w:val="0"/>
          <w:lang w:val="x-none" w:eastAsia="ar-SA"/>
        </w:rPr>
        <w:t>ucieczkę</w:t>
      </w:r>
      <w:r w:rsidRPr="007417CE">
        <w:rPr>
          <w:color w:val="1C1C1C"/>
          <w:kern w:val="0"/>
          <w:lang w:eastAsia="ar-SA"/>
        </w:rPr>
        <w:t xml:space="preserve"> </w:t>
      </w:r>
      <w:r w:rsidRPr="007417CE">
        <w:rPr>
          <w:color w:val="1C1C1C"/>
          <w:kern w:val="0"/>
          <w:lang w:val="x-none" w:eastAsia="ar-SA"/>
        </w:rPr>
        <w:t>z</w:t>
      </w:r>
      <w:r w:rsidRPr="007417CE">
        <w:rPr>
          <w:color w:val="1C1C1C"/>
          <w:kern w:val="0"/>
          <w:lang w:eastAsia="ar-SA"/>
        </w:rPr>
        <w:t xml:space="preserve"> </w:t>
      </w:r>
      <w:r w:rsidRPr="007417CE">
        <w:rPr>
          <w:color w:val="1C1C1C"/>
          <w:kern w:val="0"/>
          <w:lang w:val="x-none" w:eastAsia="ar-SA"/>
        </w:rPr>
        <w:t>terenu</w:t>
      </w:r>
      <w:r w:rsidRPr="007417CE">
        <w:rPr>
          <w:color w:val="1C1C1C"/>
          <w:kern w:val="0"/>
          <w:lang w:eastAsia="ar-SA"/>
        </w:rPr>
        <w:t xml:space="preserve"> </w:t>
      </w:r>
      <w:r w:rsidRPr="007417CE">
        <w:rPr>
          <w:color w:val="1C1C1C"/>
          <w:kern w:val="0"/>
          <w:lang w:val="x-none" w:eastAsia="ar-SA"/>
        </w:rPr>
        <w:t>budowy,</w:t>
      </w:r>
      <w:r w:rsidRPr="007417CE">
        <w:rPr>
          <w:color w:val="1C1C1C"/>
          <w:kern w:val="0"/>
          <w:lang w:eastAsia="ar-SA"/>
        </w:rPr>
        <w:t xml:space="preserve"> </w:t>
      </w:r>
      <w:r w:rsidRPr="007417CE">
        <w:rPr>
          <w:color w:val="1C1C1C"/>
          <w:kern w:val="0"/>
          <w:lang w:val="x-none" w:eastAsia="ar-SA"/>
        </w:rPr>
        <w:t>a</w:t>
      </w:r>
      <w:r w:rsidRPr="007417CE">
        <w:rPr>
          <w:color w:val="1C1C1C"/>
          <w:kern w:val="0"/>
          <w:lang w:eastAsia="ar-SA"/>
        </w:rPr>
        <w:t xml:space="preserve"> </w:t>
      </w:r>
      <w:r w:rsidRPr="007417CE">
        <w:rPr>
          <w:color w:val="1C1C1C"/>
          <w:kern w:val="0"/>
          <w:lang w:val="x-none" w:eastAsia="ar-SA"/>
        </w:rPr>
        <w:t>w</w:t>
      </w:r>
      <w:r w:rsidRPr="007417CE">
        <w:rPr>
          <w:color w:val="1C1C1C"/>
          <w:kern w:val="0"/>
          <w:lang w:eastAsia="ar-SA"/>
        </w:rPr>
        <w:t xml:space="preserve"> </w:t>
      </w:r>
      <w:r w:rsidRPr="007417CE">
        <w:rPr>
          <w:color w:val="1C1C1C"/>
          <w:kern w:val="0"/>
          <w:lang w:val="x-none" w:eastAsia="ar-SA"/>
        </w:rPr>
        <w:t>przypadku braku</w:t>
      </w:r>
      <w:r w:rsidRPr="007417CE">
        <w:rPr>
          <w:color w:val="1C1C1C"/>
          <w:kern w:val="0"/>
          <w:lang w:eastAsia="ar-SA"/>
        </w:rPr>
        <w:t xml:space="preserve"> </w:t>
      </w:r>
      <w:r w:rsidRPr="007417CE">
        <w:rPr>
          <w:color w:val="1C1C1C"/>
          <w:kern w:val="0"/>
          <w:lang w:val="x-none" w:eastAsia="ar-SA"/>
        </w:rPr>
        <w:t>możliwości</w:t>
      </w:r>
      <w:r w:rsidRPr="007417CE">
        <w:rPr>
          <w:color w:val="1C1C1C"/>
          <w:kern w:val="0"/>
          <w:lang w:eastAsia="ar-SA"/>
        </w:rPr>
        <w:t xml:space="preserve"> </w:t>
      </w:r>
      <w:r w:rsidRPr="007417CE">
        <w:rPr>
          <w:color w:val="1C1C1C"/>
          <w:kern w:val="0"/>
          <w:lang w:val="x-none" w:eastAsia="ar-SA"/>
        </w:rPr>
        <w:t xml:space="preserve">ucieczki, zwierzęta </w:t>
      </w:r>
      <w:r w:rsidRPr="007417CE">
        <w:rPr>
          <w:color w:val="1C1C1C"/>
          <w:kern w:val="0"/>
          <w:lang w:eastAsia="ar-SA"/>
        </w:rPr>
        <w:t>zostaną</w:t>
      </w:r>
      <w:r w:rsidRPr="007417CE">
        <w:rPr>
          <w:color w:val="1C1C1C"/>
          <w:kern w:val="0"/>
          <w:lang w:val="x-none" w:eastAsia="ar-SA"/>
        </w:rPr>
        <w:t xml:space="preserve"> przenie</w:t>
      </w:r>
      <w:r w:rsidRPr="007417CE">
        <w:rPr>
          <w:color w:val="1C1C1C"/>
          <w:kern w:val="0"/>
          <w:lang w:eastAsia="ar-SA"/>
        </w:rPr>
        <w:t>sione</w:t>
      </w:r>
      <w:r w:rsidRPr="007417CE">
        <w:rPr>
          <w:color w:val="1C1C1C"/>
          <w:kern w:val="0"/>
          <w:lang w:val="x-none" w:eastAsia="ar-SA"/>
        </w:rPr>
        <w:t xml:space="preserve"> do</w:t>
      </w:r>
      <w:r w:rsidRPr="007417CE">
        <w:rPr>
          <w:color w:val="1C1C1C"/>
          <w:kern w:val="0"/>
          <w:lang w:eastAsia="ar-SA"/>
        </w:rPr>
        <w:t xml:space="preserve"> </w:t>
      </w:r>
      <w:r w:rsidRPr="007417CE">
        <w:rPr>
          <w:color w:val="1C1C1C"/>
          <w:kern w:val="0"/>
          <w:lang w:val="x-none" w:eastAsia="ar-SA"/>
        </w:rPr>
        <w:t>odpowiednich siedlisk po</w:t>
      </w:r>
      <w:r w:rsidRPr="007417CE">
        <w:rPr>
          <w:color w:val="1C1C1C"/>
          <w:kern w:val="0"/>
          <w:lang w:eastAsia="ar-SA"/>
        </w:rPr>
        <w:t xml:space="preserve"> </w:t>
      </w:r>
      <w:r w:rsidRPr="007417CE">
        <w:rPr>
          <w:color w:val="1C1C1C"/>
          <w:kern w:val="0"/>
          <w:lang w:val="x-none" w:eastAsia="ar-SA"/>
        </w:rPr>
        <w:t>za</w:t>
      </w:r>
      <w:r w:rsidRPr="007417CE">
        <w:rPr>
          <w:color w:val="1C1C1C"/>
          <w:kern w:val="0"/>
          <w:lang w:eastAsia="ar-SA"/>
        </w:rPr>
        <w:t xml:space="preserve"> </w:t>
      </w:r>
      <w:r w:rsidRPr="007417CE">
        <w:rPr>
          <w:color w:val="1C1C1C"/>
          <w:kern w:val="0"/>
          <w:lang w:val="x-none" w:eastAsia="ar-SA"/>
        </w:rPr>
        <w:t>rejon objęty inwestycją, z</w:t>
      </w:r>
      <w:r w:rsidRPr="007417CE">
        <w:rPr>
          <w:color w:val="1C1C1C"/>
          <w:kern w:val="0"/>
          <w:lang w:eastAsia="ar-SA"/>
        </w:rPr>
        <w:t xml:space="preserve"> </w:t>
      </w:r>
      <w:r w:rsidRPr="007417CE">
        <w:rPr>
          <w:color w:val="1C1C1C"/>
          <w:kern w:val="0"/>
          <w:lang w:val="x-none" w:eastAsia="ar-SA"/>
        </w:rPr>
        <w:t>zastosowaniem</w:t>
      </w:r>
      <w:r w:rsidRPr="007417CE">
        <w:rPr>
          <w:color w:val="1C1C1C"/>
          <w:kern w:val="0"/>
          <w:lang w:eastAsia="ar-SA"/>
        </w:rPr>
        <w:t xml:space="preserve"> </w:t>
      </w:r>
      <w:r w:rsidRPr="007417CE">
        <w:rPr>
          <w:color w:val="1C1C1C"/>
          <w:kern w:val="0"/>
          <w:lang w:val="x-none" w:eastAsia="ar-SA"/>
        </w:rPr>
        <w:t>przepisów</w:t>
      </w:r>
      <w:r w:rsidRPr="007417CE">
        <w:rPr>
          <w:color w:val="1C1C1C"/>
          <w:kern w:val="0"/>
          <w:lang w:eastAsia="ar-SA"/>
        </w:rPr>
        <w:t xml:space="preserve"> </w:t>
      </w:r>
      <w:r w:rsidRPr="007417CE">
        <w:rPr>
          <w:color w:val="1C1C1C"/>
          <w:kern w:val="0"/>
          <w:lang w:val="x-none" w:eastAsia="ar-SA"/>
        </w:rPr>
        <w:t>odrębnych;</w:t>
      </w:r>
    </w:p>
    <w:p w:rsidR="00996222" w:rsidRPr="00996222" w:rsidRDefault="00996222" w:rsidP="007C2FF4">
      <w:pPr>
        <w:widowControl w:val="0"/>
        <w:pBdr>
          <w:top w:val="none" w:sz="0" w:space="0" w:color="auto"/>
          <w:left w:val="none" w:sz="0" w:space="0" w:color="auto"/>
          <w:bottom w:val="none" w:sz="0" w:space="0" w:color="auto"/>
          <w:right w:val="none" w:sz="0" w:space="0" w:color="auto"/>
        </w:pBdr>
        <w:tabs>
          <w:tab w:val="left" w:pos="0"/>
          <w:tab w:val="left" w:pos="1033"/>
          <w:tab w:val="left" w:pos="1053"/>
        </w:tabs>
        <w:suppressAutoHyphens w:val="0"/>
        <w:autoSpaceDE w:val="0"/>
        <w:autoSpaceDN w:val="0"/>
        <w:ind w:right="144"/>
        <w:jc w:val="both"/>
        <w:textAlignment w:val="auto"/>
        <w:rPr>
          <w:i/>
          <w:color w:val="1C1C1C"/>
          <w:kern w:val="0"/>
          <w:lang w:eastAsia="ar-SA"/>
        </w:rPr>
      </w:pPr>
      <w:r>
        <w:rPr>
          <w:color w:val="1C1C1C"/>
          <w:kern w:val="0"/>
          <w:lang w:eastAsia="ar-SA"/>
        </w:rPr>
        <w:t>r)</w:t>
      </w:r>
      <w:r w:rsidR="007C2FF4" w:rsidRPr="007C2FF4">
        <w:rPr>
          <w:color w:val="1C1C1C"/>
          <w:kern w:val="0"/>
          <w:lang w:eastAsia="ar-SA"/>
        </w:rPr>
        <w:t xml:space="preserve"> </w:t>
      </w:r>
      <w:r w:rsidR="007C2FF4" w:rsidRPr="00642383">
        <w:rPr>
          <w:i/>
          <w:color w:val="1C1C1C"/>
          <w:kern w:val="0"/>
          <w:lang w:val="x-none" w:eastAsia="ar-SA"/>
        </w:rPr>
        <w:t>podczas</w:t>
      </w:r>
      <w:r w:rsidR="007C2FF4" w:rsidRPr="00642383">
        <w:rPr>
          <w:i/>
          <w:color w:val="1C1C1C"/>
          <w:kern w:val="0"/>
          <w:lang w:eastAsia="ar-SA"/>
        </w:rPr>
        <w:t xml:space="preserve"> </w:t>
      </w:r>
      <w:r w:rsidR="007C2FF4" w:rsidRPr="00642383">
        <w:rPr>
          <w:i/>
          <w:color w:val="1C1C1C"/>
          <w:kern w:val="0"/>
          <w:lang w:val="x-none" w:eastAsia="ar-SA"/>
        </w:rPr>
        <w:t>prowadzenia</w:t>
      </w:r>
      <w:r w:rsidR="007C2FF4" w:rsidRPr="00642383">
        <w:rPr>
          <w:i/>
          <w:color w:val="1C1C1C"/>
          <w:kern w:val="0"/>
          <w:lang w:eastAsia="ar-SA"/>
        </w:rPr>
        <w:t xml:space="preserve"> </w:t>
      </w:r>
      <w:r w:rsidR="007C2FF4" w:rsidRPr="00642383">
        <w:rPr>
          <w:i/>
          <w:color w:val="1C1C1C"/>
          <w:kern w:val="0"/>
          <w:lang w:val="x-none" w:eastAsia="ar-SA"/>
        </w:rPr>
        <w:t>prac</w:t>
      </w:r>
      <w:r w:rsidR="007C2FF4" w:rsidRPr="00642383">
        <w:rPr>
          <w:i/>
          <w:color w:val="1C1C1C"/>
          <w:kern w:val="0"/>
          <w:lang w:eastAsia="ar-SA"/>
        </w:rPr>
        <w:t xml:space="preserve"> </w:t>
      </w:r>
      <w:r w:rsidR="007C2FF4" w:rsidRPr="00642383">
        <w:rPr>
          <w:i/>
          <w:color w:val="1C1C1C"/>
          <w:kern w:val="0"/>
          <w:lang w:val="x-none" w:eastAsia="ar-SA"/>
        </w:rPr>
        <w:t>należy</w:t>
      </w:r>
      <w:r w:rsidR="007C2FF4" w:rsidRPr="00642383">
        <w:rPr>
          <w:i/>
          <w:color w:val="1C1C1C"/>
          <w:kern w:val="0"/>
          <w:lang w:eastAsia="ar-SA"/>
        </w:rPr>
        <w:t xml:space="preserve"> </w:t>
      </w:r>
      <w:r w:rsidR="007C2FF4" w:rsidRPr="00642383">
        <w:rPr>
          <w:i/>
          <w:color w:val="1C1C1C"/>
          <w:kern w:val="0"/>
          <w:lang w:val="x-none" w:eastAsia="ar-SA"/>
        </w:rPr>
        <w:t>zabezpieczyć</w:t>
      </w:r>
      <w:r w:rsidR="007C2FF4" w:rsidRPr="00642383">
        <w:rPr>
          <w:i/>
          <w:color w:val="1C1C1C"/>
          <w:kern w:val="0"/>
          <w:lang w:eastAsia="ar-SA"/>
        </w:rPr>
        <w:t xml:space="preserve"> </w:t>
      </w:r>
      <w:r w:rsidR="007C2FF4" w:rsidRPr="00642383">
        <w:rPr>
          <w:i/>
          <w:color w:val="1C1C1C"/>
          <w:kern w:val="0"/>
          <w:lang w:val="x-none" w:eastAsia="ar-SA"/>
        </w:rPr>
        <w:t>wykopy</w:t>
      </w:r>
      <w:r w:rsidR="007C2FF4" w:rsidRPr="00642383">
        <w:rPr>
          <w:i/>
          <w:color w:val="1C1C1C"/>
          <w:kern w:val="0"/>
          <w:lang w:eastAsia="ar-SA"/>
        </w:rPr>
        <w:t xml:space="preserve"> </w:t>
      </w:r>
      <w:r w:rsidR="007C2FF4" w:rsidRPr="00642383">
        <w:rPr>
          <w:i/>
          <w:color w:val="1C1C1C"/>
          <w:kern w:val="0"/>
          <w:lang w:val="x-none" w:eastAsia="ar-SA"/>
        </w:rPr>
        <w:t>w</w:t>
      </w:r>
      <w:r w:rsidR="007C2FF4" w:rsidRPr="00642383">
        <w:rPr>
          <w:i/>
          <w:color w:val="1C1C1C"/>
          <w:kern w:val="0"/>
          <w:lang w:eastAsia="ar-SA"/>
        </w:rPr>
        <w:t xml:space="preserve"> </w:t>
      </w:r>
      <w:r w:rsidR="007C2FF4" w:rsidRPr="00642383">
        <w:rPr>
          <w:i/>
          <w:color w:val="1C1C1C"/>
          <w:kern w:val="0"/>
          <w:lang w:val="x-none" w:eastAsia="ar-SA"/>
        </w:rPr>
        <w:t>sposób</w:t>
      </w:r>
      <w:r w:rsidR="007C2FF4" w:rsidRPr="00642383">
        <w:rPr>
          <w:i/>
          <w:color w:val="1C1C1C"/>
          <w:kern w:val="0"/>
          <w:lang w:eastAsia="ar-SA"/>
        </w:rPr>
        <w:t xml:space="preserve"> </w:t>
      </w:r>
      <w:r w:rsidR="007C2FF4" w:rsidRPr="00642383">
        <w:rPr>
          <w:i/>
          <w:color w:val="1C1C1C"/>
          <w:kern w:val="0"/>
          <w:lang w:val="x-none" w:eastAsia="ar-SA"/>
        </w:rPr>
        <w:t>uniemożliwiający wpadanie do nich zwierząt</w:t>
      </w:r>
      <w:r>
        <w:rPr>
          <w:i/>
          <w:color w:val="1C1C1C"/>
          <w:kern w:val="0"/>
          <w:lang w:eastAsia="ar-SA"/>
        </w:rPr>
        <w:t>;</w:t>
      </w:r>
    </w:p>
    <w:p w:rsidR="007C2FF4" w:rsidRPr="00996222" w:rsidRDefault="007C2FF4" w:rsidP="007C2FF4">
      <w:pPr>
        <w:widowControl w:val="0"/>
        <w:pBdr>
          <w:top w:val="none" w:sz="0" w:space="0" w:color="auto"/>
          <w:left w:val="none" w:sz="0" w:space="0" w:color="auto"/>
          <w:bottom w:val="none" w:sz="0" w:space="0" w:color="auto"/>
          <w:right w:val="none" w:sz="0" w:space="0" w:color="auto"/>
        </w:pBdr>
        <w:tabs>
          <w:tab w:val="left" w:pos="0"/>
          <w:tab w:val="left" w:pos="1033"/>
          <w:tab w:val="left" w:pos="1053"/>
        </w:tabs>
        <w:suppressAutoHyphens w:val="0"/>
        <w:autoSpaceDE w:val="0"/>
        <w:autoSpaceDN w:val="0"/>
        <w:ind w:right="144"/>
        <w:jc w:val="both"/>
        <w:textAlignment w:val="auto"/>
        <w:rPr>
          <w:kern w:val="0"/>
          <w:lang w:eastAsia="ar-SA"/>
        </w:rPr>
      </w:pPr>
      <w:r w:rsidRPr="00996222">
        <w:rPr>
          <w:color w:val="1C1C1C"/>
          <w:kern w:val="0"/>
          <w:lang w:eastAsia="ar-SA"/>
        </w:rPr>
        <w:t xml:space="preserve"> –</w:t>
      </w:r>
      <w:r w:rsidRPr="00996222">
        <w:rPr>
          <w:color w:val="1C1C1C"/>
          <w:kern w:val="0"/>
          <w:lang w:val="x-none" w:eastAsia="ar-SA"/>
        </w:rPr>
        <w:t xml:space="preserve"> podczas</w:t>
      </w:r>
      <w:r w:rsidRPr="00996222">
        <w:rPr>
          <w:color w:val="1C1C1C"/>
          <w:kern w:val="0"/>
          <w:lang w:eastAsia="ar-SA"/>
        </w:rPr>
        <w:t xml:space="preserve"> </w:t>
      </w:r>
      <w:r w:rsidRPr="00996222">
        <w:rPr>
          <w:color w:val="1C1C1C"/>
          <w:kern w:val="0"/>
          <w:lang w:val="x-none" w:eastAsia="ar-SA"/>
        </w:rPr>
        <w:t>prowadzenia</w:t>
      </w:r>
      <w:r w:rsidRPr="00996222">
        <w:rPr>
          <w:color w:val="1C1C1C"/>
          <w:kern w:val="0"/>
          <w:lang w:eastAsia="ar-SA"/>
        </w:rPr>
        <w:t xml:space="preserve"> </w:t>
      </w:r>
      <w:r w:rsidRPr="00996222">
        <w:rPr>
          <w:color w:val="1C1C1C"/>
          <w:kern w:val="0"/>
          <w:lang w:val="x-none" w:eastAsia="ar-SA"/>
        </w:rPr>
        <w:t>prac</w:t>
      </w:r>
      <w:r w:rsidRPr="00996222">
        <w:rPr>
          <w:color w:val="1C1C1C"/>
          <w:kern w:val="0"/>
          <w:lang w:eastAsia="ar-SA"/>
        </w:rPr>
        <w:t xml:space="preserve">, </w:t>
      </w:r>
      <w:r w:rsidRPr="00996222">
        <w:rPr>
          <w:color w:val="1C1C1C"/>
          <w:kern w:val="0"/>
          <w:lang w:val="x-none" w:eastAsia="ar-SA"/>
        </w:rPr>
        <w:t>wykopy</w:t>
      </w:r>
      <w:r w:rsidRPr="00996222">
        <w:rPr>
          <w:color w:val="1C1C1C"/>
          <w:kern w:val="0"/>
          <w:lang w:eastAsia="ar-SA"/>
        </w:rPr>
        <w:t xml:space="preserve"> zostaną </w:t>
      </w:r>
      <w:r w:rsidRPr="00996222">
        <w:rPr>
          <w:color w:val="1C1C1C"/>
          <w:kern w:val="0"/>
          <w:lang w:val="x-none" w:eastAsia="ar-SA"/>
        </w:rPr>
        <w:t>zabezpiecz</w:t>
      </w:r>
      <w:r w:rsidRPr="00996222">
        <w:rPr>
          <w:color w:val="1C1C1C"/>
          <w:kern w:val="0"/>
          <w:lang w:eastAsia="ar-SA"/>
        </w:rPr>
        <w:t xml:space="preserve">one </w:t>
      </w:r>
      <w:r w:rsidRPr="00996222">
        <w:rPr>
          <w:color w:val="1C1C1C"/>
          <w:kern w:val="0"/>
          <w:lang w:val="x-none" w:eastAsia="ar-SA"/>
        </w:rPr>
        <w:t>w</w:t>
      </w:r>
      <w:r w:rsidRPr="00996222">
        <w:rPr>
          <w:color w:val="1C1C1C"/>
          <w:kern w:val="0"/>
          <w:lang w:eastAsia="ar-SA"/>
        </w:rPr>
        <w:t xml:space="preserve"> </w:t>
      </w:r>
      <w:r w:rsidRPr="00996222">
        <w:rPr>
          <w:color w:val="1C1C1C"/>
          <w:kern w:val="0"/>
          <w:lang w:val="x-none" w:eastAsia="ar-SA"/>
        </w:rPr>
        <w:t>sposób</w:t>
      </w:r>
      <w:r w:rsidRPr="00996222">
        <w:rPr>
          <w:color w:val="1C1C1C"/>
          <w:kern w:val="0"/>
          <w:lang w:eastAsia="ar-SA"/>
        </w:rPr>
        <w:t xml:space="preserve"> </w:t>
      </w:r>
      <w:r w:rsidRPr="00996222">
        <w:rPr>
          <w:color w:val="1C1C1C"/>
          <w:kern w:val="0"/>
          <w:lang w:val="x-none" w:eastAsia="ar-SA"/>
        </w:rPr>
        <w:t>uniemożliwiający wpadanie do nich zwierząt</w:t>
      </w:r>
      <w:r w:rsidRPr="00996222">
        <w:rPr>
          <w:color w:val="1C1C1C"/>
          <w:kern w:val="0"/>
          <w:lang w:eastAsia="ar-SA"/>
        </w:rPr>
        <w:t xml:space="preserve"> </w:t>
      </w:r>
      <w:r w:rsidRPr="00996222">
        <w:rPr>
          <w:color w:val="1C1C1C"/>
          <w:kern w:val="0"/>
          <w:lang w:val="x-none" w:eastAsia="ar-SA"/>
        </w:rPr>
        <w:t>;</w:t>
      </w:r>
    </w:p>
    <w:p w:rsidR="00996222" w:rsidRDefault="00996222" w:rsidP="007C2FF4">
      <w:pPr>
        <w:widowControl w:val="0"/>
        <w:pBdr>
          <w:top w:val="none" w:sz="0" w:space="0" w:color="auto"/>
          <w:left w:val="none" w:sz="0" w:space="0" w:color="auto"/>
          <w:bottom w:val="none" w:sz="0" w:space="0" w:color="auto"/>
          <w:right w:val="none" w:sz="0" w:space="0" w:color="auto"/>
        </w:pBdr>
        <w:tabs>
          <w:tab w:val="left" w:pos="0"/>
          <w:tab w:val="left" w:pos="1067"/>
          <w:tab w:val="left" w:pos="1077"/>
        </w:tabs>
        <w:suppressAutoHyphens w:val="0"/>
        <w:autoSpaceDE w:val="0"/>
        <w:autoSpaceDN w:val="0"/>
        <w:ind w:right="138"/>
        <w:jc w:val="both"/>
        <w:textAlignment w:val="auto"/>
        <w:rPr>
          <w:b/>
          <w:color w:val="1C1C1C"/>
          <w:kern w:val="0"/>
          <w:lang w:eastAsia="ar-SA"/>
        </w:rPr>
      </w:pPr>
      <w:r>
        <w:rPr>
          <w:kern w:val="0"/>
          <w:lang w:eastAsia="ar-SA"/>
        </w:rPr>
        <w:t>s)</w:t>
      </w:r>
      <w:r w:rsidR="007C2FF4" w:rsidRPr="007C2FF4">
        <w:rPr>
          <w:kern w:val="0"/>
          <w:lang w:eastAsia="ar-SA"/>
        </w:rPr>
        <w:t xml:space="preserve"> </w:t>
      </w:r>
      <w:r w:rsidR="007C2FF4" w:rsidRPr="00642383">
        <w:rPr>
          <w:i/>
          <w:color w:val="1C1C1C"/>
          <w:kern w:val="0"/>
          <w:lang w:val="x-none" w:eastAsia="ar-SA"/>
        </w:rPr>
        <w:t xml:space="preserve">wycinkę drzew należy przeprowadzić pod nadzorem przyrodniczym specjalisty </w:t>
      </w:r>
      <w:r w:rsidR="007C2FF4" w:rsidRPr="00642383">
        <w:rPr>
          <w:i/>
          <w:color w:val="1C1C1C"/>
          <w:spacing w:val="-2"/>
          <w:kern w:val="0"/>
          <w:lang w:val="x-none" w:eastAsia="ar-SA"/>
        </w:rPr>
        <w:t>posiadającego</w:t>
      </w:r>
      <w:r w:rsidR="007C2FF4" w:rsidRPr="00642383">
        <w:rPr>
          <w:i/>
          <w:color w:val="1C1C1C"/>
          <w:spacing w:val="-2"/>
          <w:kern w:val="0"/>
          <w:lang w:eastAsia="ar-SA"/>
        </w:rPr>
        <w:t xml:space="preserve"> </w:t>
      </w:r>
      <w:r w:rsidR="007C2FF4" w:rsidRPr="00642383">
        <w:rPr>
          <w:i/>
          <w:color w:val="1C1C1C"/>
          <w:spacing w:val="-2"/>
          <w:kern w:val="0"/>
          <w:lang w:val="x-none" w:eastAsia="ar-SA"/>
        </w:rPr>
        <w:t>wiedzę</w:t>
      </w:r>
      <w:r w:rsidR="007C2FF4" w:rsidRPr="00642383">
        <w:rPr>
          <w:i/>
          <w:color w:val="1C1C1C"/>
          <w:spacing w:val="-2"/>
          <w:kern w:val="0"/>
          <w:lang w:eastAsia="ar-SA"/>
        </w:rPr>
        <w:t xml:space="preserve"> </w:t>
      </w:r>
      <w:r w:rsidR="007C2FF4" w:rsidRPr="00642383">
        <w:rPr>
          <w:i/>
          <w:color w:val="1C1C1C"/>
          <w:spacing w:val="-2"/>
          <w:kern w:val="0"/>
          <w:lang w:val="x-none" w:eastAsia="ar-SA"/>
        </w:rPr>
        <w:t>z</w:t>
      </w:r>
      <w:r w:rsidR="007C2FF4" w:rsidRPr="00642383">
        <w:rPr>
          <w:i/>
          <w:color w:val="1C1C1C"/>
          <w:spacing w:val="-2"/>
          <w:kern w:val="0"/>
          <w:lang w:eastAsia="ar-SA"/>
        </w:rPr>
        <w:t xml:space="preserve"> </w:t>
      </w:r>
      <w:r w:rsidR="007C2FF4" w:rsidRPr="00642383">
        <w:rPr>
          <w:i/>
          <w:color w:val="1C1C1C"/>
          <w:spacing w:val="-2"/>
          <w:kern w:val="0"/>
          <w:lang w:val="x-none" w:eastAsia="ar-SA"/>
        </w:rPr>
        <w:t>zakresu</w:t>
      </w:r>
      <w:r w:rsidR="007C2FF4" w:rsidRPr="00642383">
        <w:rPr>
          <w:i/>
          <w:color w:val="1C1C1C"/>
          <w:spacing w:val="-2"/>
          <w:kern w:val="0"/>
          <w:lang w:eastAsia="ar-SA"/>
        </w:rPr>
        <w:t xml:space="preserve"> </w:t>
      </w:r>
      <w:r w:rsidR="007C2FF4" w:rsidRPr="00642383">
        <w:rPr>
          <w:i/>
          <w:color w:val="1C1C1C"/>
          <w:spacing w:val="-2"/>
          <w:kern w:val="0"/>
          <w:lang w:val="x-none" w:eastAsia="ar-SA"/>
        </w:rPr>
        <w:t>ornitologii,</w:t>
      </w:r>
      <w:r w:rsidR="007C2FF4" w:rsidRPr="00642383">
        <w:rPr>
          <w:i/>
          <w:color w:val="1C1C1C"/>
          <w:spacing w:val="-2"/>
          <w:kern w:val="0"/>
          <w:lang w:eastAsia="ar-SA"/>
        </w:rPr>
        <w:t xml:space="preserve"> </w:t>
      </w:r>
      <w:r w:rsidR="007C2FF4" w:rsidRPr="00642383">
        <w:rPr>
          <w:i/>
          <w:color w:val="1C1C1C"/>
          <w:spacing w:val="-2"/>
          <w:kern w:val="0"/>
          <w:lang w:val="x-none" w:eastAsia="ar-SA"/>
        </w:rPr>
        <w:t>entomologii</w:t>
      </w:r>
      <w:r w:rsidR="007C2FF4" w:rsidRPr="00642383">
        <w:rPr>
          <w:i/>
          <w:color w:val="1C1C1C"/>
          <w:spacing w:val="-2"/>
          <w:kern w:val="0"/>
          <w:lang w:eastAsia="ar-SA"/>
        </w:rPr>
        <w:t xml:space="preserve"> </w:t>
      </w:r>
      <w:r w:rsidR="007C2FF4" w:rsidRPr="00642383">
        <w:rPr>
          <w:i/>
          <w:color w:val="1C1C1C"/>
          <w:spacing w:val="-2"/>
          <w:kern w:val="0"/>
          <w:lang w:val="x-none" w:eastAsia="ar-SA"/>
        </w:rPr>
        <w:t>i</w:t>
      </w:r>
      <w:r w:rsidR="007C2FF4" w:rsidRPr="00642383">
        <w:rPr>
          <w:i/>
          <w:color w:val="1C1C1C"/>
          <w:spacing w:val="-2"/>
          <w:kern w:val="0"/>
          <w:lang w:eastAsia="ar-SA"/>
        </w:rPr>
        <w:t xml:space="preserve"> </w:t>
      </w:r>
      <w:r w:rsidR="007C2FF4" w:rsidRPr="00642383">
        <w:rPr>
          <w:i/>
          <w:color w:val="1C1C1C"/>
          <w:spacing w:val="-2"/>
          <w:kern w:val="0"/>
          <w:lang w:val="x-none" w:eastAsia="ar-SA"/>
        </w:rPr>
        <w:t>chiropterologii</w:t>
      </w:r>
      <w:r w:rsidR="007C2FF4" w:rsidRPr="00642383">
        <w:rPr>
          <w:i/>
          <w:color w:val="1C1C1C"/>
          <w:spacing w:val="-2"/>
          <w:kern w:val="0"/>
          <w:lang w:eastAsia="ar-SA"/>
        </w:rPr>
        <w:t xml:space="preserve"> </w:t>
      </w:r>
      <w:r w:rsidR="007C2FF4" w:rsidRPr="00642383">
        <w:rPr>
          <w:i/>
          <w:color w:val="1C1C1C"/>
          <w:spacing w:val="-2"/>
          <w:kern w:val="0"/>
          <w:lang w:val="x-none" w:eastAsia="ar-SA"/>
        </w:rPr>
        <w:t>w</w:t>
      </w:r>
      <w:r w:rsidR="007C2FF4" w:rsidRPr="00642383">
        <w:rPr>
          <w:i/>
          <w:color w:val="1C1C1C"/>
          <w:spacing w:val="-2"/>
          <w:kern w:val="0"/>
          <w:lang w:eastAsia="ar-SA"/>
        </w:rPr>
        <w:t xml:space="preserve"> </w:t>
      </w:r>
      <w:r w:rsidR="007C2FF4" w:rsidRPr="00642383">
        <w:rPr>
          <w:i/>
          <w:color w:val="1C1C1C"/>
          <w:spacing w:val="-2"/>
          <w:kern w:val="0"/>
          <w:lang w:val="x-none" w:eastAsia="ar-SA"/>
        </w:rPr>
        <w:t>okresie</w:t>
      </w:r>
      <w:r w:rsidR="007C2FF4" w:rsidRPr="00642383">
        <w:rPr>
          <w:i/>
          <w:color w:val="1C1C1C"/>
          <w:spacing w:val="-2"/>
          <w:kern w:val="0"/>
          <w:lang w:eastAsia="ar-SA"/>
        </w:rPr>
        <w:t xml:space="preserve"> </w:t>
      </w:r>
      <w:r w:rsidR="007C2FF4" w:rsidRPr="00642383">
        <w:rPr>
          <w:i/>
          <w:color w:val="1C1C1C"/>
          <w:spacing w:val="-2"/>
          <w:kern w:val="0"/>
          <w:lang w:val="x-none" w:eastAsia="ar-SA"/>
        </w:rPr>
        <w:t xml:space="preserve">od </w:t>
      </w:r>
      <w:r w:rsidR="007C2FF4" w:rsidRPr="00642383">
        <w:rPr>
          <w:i/>
          <w:color w:val="1C1C1C"/>
          <w:kern w:val="0"/>
          <w:lang w:val="x-none" w:eastAsia="ar-SA"/>
        </w:rPr>
        <w:t xml:space="preserve">początku września do końca lutego lub w pozostałym okresie, po dokonaniu przez specjalistę prowadzącego nadzór przyrodniczy bezpośrednio przed podjęciem prac </w:t>
      </w:r>
      <w:r w:rsidR="007C2FF4" w:rsidRPr="00642383">
        <w:rPr>
          <w:i/>
          <w:color w:val="1C1C1C"/>
          <w:spacing w:val="-2"/>
          <w:kern w:val="0"/>
          <w:lang w:val="x-none" w:eastAsia="ar-SA"/>
        </w:rPr>
        <w:t>(maksymalnie</w:t>
      </w:r>
      <w:r w:rsidR="007C2FF4" w:rsidRPr="00642383">
        <w:rPr>
          <w:i/>
          <w:color w:val="1C1C1C"/>
          <w:spacing w:val="-2"/>
          <w:kern w:val="0"/>
          <w:lang w:eastAsia="ar-SA"/>
        </w:rPr>
        <w:t xml:space="preserve">  </w:t>
      </w:r>
      <w:r w:rsidR="007C2FF4" w:rsidRPr="00642383">
        <w:rPr>
          <w:i/>
          <w:color w:val="1C1C1C"/>
          <w:spacing w:val="-2"/>
          <w:kern w:val="0"/>
          <w:lang w:val="x-none" w:eastAsia="ar-SA"/>
        </w:rPr>
        <w:t>3dni)</w:t>
      </w:r>
      <w:r w:rsidR="007C2FF4" w:rsidRPr="00642383">
        <w:rPr>
          <w:i/>
          <w:color w:val="1C1C1C"/>
          <w:spacing w:val="-2"/>
          <w:kern w:val="0"/>
          <w:lang w:eastAsia="ar-SA"/>
        </w:rPr>
        <w:t xml:space="preserve"> </w:t>
      </w:r>
      <w:r w:rsidR="007C2FF4" w:rsidRPr="00642383">
        <w:rPr>
          <w:i/>
          <w:color w:val="1C1C1C"/>
          <w:spacing w:val="-2"/>
          <w:kern w:val="0"/>
          <w:lang w:val="x-none" w:eastAsia="ar-SA"/>
        </w:rPr>
        <w:t>weryfikacji co</w:t>
      </w:r>
      <w:r w:rsidR="007C2FF4" w:rsidRPr="00642383">
        <w:rPr>
          <w:i/>
          <w:color w:val="1C1C1C"/>
          <w:spacing w:val="-2"/>
          <w:kern w:val="0"/>
          <w:lang w:eastAsia="ar-SA"/>
        </w:rPr>
        <w:t xml:space="preserve"> </w:t>
      </w:r>
      <w:r w:rsidR="007C2FF4" w:rsidRPr="00642383">
        <w:rPr>
          <w:i/>
          <w:color w:val="1C1C1C"/>
          <w:spacing w:val="-2"/>
          <w:kern w:val="0"/>
          <w:lang w:val="x-none" w:eastAsia="ar-SA"/>
        </w:rPr>
        <w:t>do</w:t>
      </w:r>
      <w:r w:rsidR="007C2FF4" w:rsidRPr="00642383">
        <w:rPr>
          <w:i/>
          <w:color w:val="1C1C1C"/>
          <w:spacing w:val="-2"/>
          <w:kern w:val="0"/>
          <w:lang w:eastAsia="ar-SA"/>
        </w:rPr>
        <w:t xml:space="preserve"> </w:t>
      </w:r>
      <w:r w:rsidR="007C2FF4" w:rsidRPr="00642383">
        <w:rPr>
          <w:i/>
          <w:color w:val="1C1C1C"/>
          <w:spacing w:val="-2"/>
          <w:kern w:val="0"/>
          <w:lang w:val="x-none" w:eastAsia="ar-SA"/>
        </w:rPr>
        <w:t>braku</w:t>
      </w:r>
      <w:r w:rsidR="007C2FF4" w:rsidRPr="00642383">
        <w:rPr>
          <w:i/>
          <w:color w:val="1C1C1C"/>
          <w:spacing w:val="-2"/>
          <w:kern w:val="0"/>
          <w:lang w:eastAsia="ar-SA"/>
        </w:rPr>
        <w:t xml:space="preserve"> </w:t>
      </w:r>
      <w:r w:rsidR="007C2FF4" w:rsidRPr="00642383">
        <w:rPr>
          <w:i/>
          <w:color w:val="1C1C1C"/>
          <w:spacing w:val="-2"/>
          <w:kern w:val="0"/>
          <w:lang w:val="x-none" w:eastAsia="ar-SA"/>
        </w:rPr>
        <w:t>występowania czynnych</w:t>
      </w:r>
      <w:r w:rsidR="007C2FF4" w:rsidRPr="00642383">
        <w:rPr>
          <w:i/>
          <w:color w:val="1C1C1C"/>
          <w:spacing w:val="-2"/>
          <w:kern w:val="0"/>
          <w:lang w:eastAsia="ar-SA"/>
        </w:rPr>
        <w:t xml:space="preserve"> </w:t>
      </w:r>
      <w:r w:rsidR="007C2FF4" w:rsidRPr="00642383">
        <w:rPr>
          <w:i/>
          <w:color w:val="1C1C1C"/>
          <w:spacing w:val="-2"/>
          <w:kern w:val="0"/>
          <w:lang w:val="x-none" w:eastAsia="ar-SA"/>
        </w:rPr>
        <w:t xml:space="preserve">(zasiedlonych) </w:t>
      </w:r>
      <w:r w:rsidR="007C2FF4" w:rsidRPr="00642383">
        <w:rPr>
          <w:i/>
          <w:color w:val="1C1C1C"/>
          <w:kern w:val="0"/>
          <w:lang w:val="x-none" w:eastAsia="ar-SA"/>
        </w:rPr>
        <w:t>siedlisk</w:t>
      </w:r>
      <w:r w:rsidR="007C2FF4" w:rsidRPr="00642383">
        <w:rPr>
          <w:i/>
          <w:color w:val="1C1C1C"/>
          <w:kern w:val="0"/>
          <w:lang w:eastAsia="ar-SA"/>
        </w:rPr>
        <w:t xml:space="preserve"> </w:t>
      </w:r>
      <w:r w:rsidR="007C2FF4" w:rsidRPr="00642383">
        <w:rPr>
          <w:i/>
          <w:color w:val="1C1C1C"/>
          <w:kern w:val="0"/>
          <w:lang w:val="x-none" w:eastAsia="ar-SA"/>
        </w:rPr>
        <w:t>gatunków</w:t>
      </w:r>
      <w:r w:rsidR="007C2FF4" w:rsidRPr="00642383">
        <w:rPr>
          <w:i/>
          <w:color w:val="1C1C1C"/>
          <w:kern w:val="0"/>
          <w:lang w:eastAsia="ar-SA"/>
        </w:rPr>
        <w:t xml:space="preserve"> </w:t>
      </w:r>
      <w:r w:rsidR="007C2FF4" w:rsidRPr="00642383">
        <w:rPr>
          <w:i/>
          <w:color w:val="1C1C1C"/>
          <w:kern w:val="0"/>
          <w:lang w:val="x-none" w:eastAsia="ar-SA"/>
        </w:rPr>
        <w:t>podlegających</w:t>
      </w:r>
      <w:r w:rsidR="007C2FF4" w:rsidRPr="00642383">
        <w:rPr>
          <w:i/>
          <w:color w:val="1C1C1C"/>
          <w:kern w:val="0"/>
          <w:lang w:eastAsia="ar-SA"/>
        </w:rPr>
        <w:t xml:space="preserve"> </w:t>
      </w:r>
      <w:r w:rsidR="007C2FF4" w:rsidRPr="00642383">
        <w:rPr>
          <w:i/>
          <w:color w:val="1C1C1C"/>
          <w:kern w:val="0"/>
          <w:lang w:val="x-none" w:eastAsia="ar-SA"/>
        </w:rPr>
        <w:t>ochronie</w:t>
      </w:r>
      <w:r>
        <w:rPr>
          <w:i/>
          <w:color w:val="1C1C1C"/>
          <w:kern w:val="0"/>
          <w:lang w:eastAsia="ar-SA"/>
        </w:rPr>
        <w:t>;</w:t>
      </w:r>
      <w:r w:rsidR="007C2FF4" w:rsidRPr="007C2FF4">
        <w:rPr>
          <w:b/>
          <w:color w:val="1C1C1C"/>
          <w:kern w:val="0"/>
          <w:lang w:eastAsia="ar-SA"/>
        </w:rPr>
        <w:t xml:space="preserve"> </w:t>
      </w:r>
    </w:p>
    <w:p w:rsidR="007C2FF4" w:rsidRPr="00996222" w:rsidRDefault="00642383" w:rsidP="007C2FF4">
      <w:pPr>
        <w:widowControl w:val="0"/>
        <w:pBdr>
          <w:top w:val="none" w:sz="0" w:space="0" w:color="auto"/>
          <w:left w:val="none" w:sz="0" w:space="0" w:color="auto"/>
          <w:bottom w:val="none" w:sz="0" w:space="0" w:color="auto"/>
          <w:right w:val="none" w:sz="0" w:space="0" w:color="auto"/>
        </w:pBdr>
        <w:tabs>
          <w:tab w:val="left" w:pos="0"/>
          <w:tab w:val="left" w:pos="1067"/>
          <w:tab w:val="left" w:pos="1077"/>
        </w:tabs>
        <w:suppressAutoHyphens w:val="0"/>
        <w:autoSpaceDE w:val="0"/>
        <w:autoSpaceDN w:val="0"/>
        <w:ind w:right="138"/>
        <w:jc w:val="both"/>
        <w:textAlignment w:val="auto"/>
        <w:rPr>
          <w:kern w:val="0"/>
          <w:lang w:val="x-none" w:eastAsia="ar-SA"/>
        </w:rPr>
      </w:pPr>
      <w:r w:rsidRPr="00996222">
        <w:rPr>
          <w:color w:val="1C1C1C"/>
          <w:kern w:val="0"/>
          <w:lang w:eastAsia="ar-SA"/>
        </w:rPr>
        <w:t>-</w:t>
      </w:r>
      <w:r w:rsidR="007C2FF4" w:rsidRPr="00996222">
        <w:rPr>
          <w:color w:val="1C1C1C"/>
          <w:kern w:val="0"/>
          <w:lang w:eastAsia="ar-SA"/>
        </w:rPr>
        <w:t>na terenie inwestycji nie ma żadnych drzew lub krzewów przeznaczonych do wycinki</w:t>
      </w:r>
      <w:r w:rsidR="007C2FF4" w:rsidRPr="00996222">
        <w:rPr>
          <w:color w:val="1C1C1C"/>
          <w:kern w:val="0"/>
          <w:lang w:val="x-none" w:eastAsia="ar-SA"/>
        </w:rPr>
        <w:t>;</w:t>
      </w:r>
    </w:p>
    <w:p w:rsidR="00996222" w:rsidRPr="00996222" w:rsidRDefault="00996222" w:rsidP="007C2FF4">
      <w:pPr>
        <w:widowControl w:val="0"/>
        <w:pBdr>
          <w:top w:val="none" w:sz="0" w:space="0" w:color="auto"/>
          <w:left w:val="none" w:sz="0" w:space="0" w:color="auto"/>
          <w:bottom w:val="none" w:sz="0" w:space="0" w:color="auto"/>
          <w:right w:val="none" w:sz="0" w:space="0" w:color="auto"/>
        </w:pBdr>
        <w:tabs>
          <w:tab w:val="left" w:pos="0"/>
          <w:tab w:val="left" w:pos="1023"/>
          <w:tab w:val="left" w:pos="1038"/>
        </w:tabs>
        <w:suppressAutoHyphens w:val="0"/>
        <w:autoSpaceDE w:val="0"/>
        <w:autoSpaceDN w:val="0"/>
        <w:ind w:right="165"/>
        <w:jc w:val="both"/>
        <w:textAlignment w:val="auto"/>
        <w:rPr>
          <w:i/>
          <w:color w:val="1C1C1C"/>
          <w:kern w:val="0"/>
          <w:lang w:eastAsia="ar-SA"/>
        </w:rPr>
      </w:pPr>
      <w:r>
        <w:rPr>
          <w:color w:val="1C1C1C"/>
          <w:kern w:val="0"/>
          <w:lang w:eastAsia="ar-SA"/>
        </w:rPr>
        <w:t>t)</w:t>
      </w:r>
      <w:r w:rsidR="007C2FF4" w:rsidRPr="007C2FF4">
        <w:rPr>
          <w:color w:val="1C1C1C"/>
          <w:kern w:val="0"/>
          <w:lang w:eastAsia="ar-SA"/>
        </w:rPr>
        <w:t xml:space="preserve"> </w:t>
      </w:r>
      <w:r w:rsidR="007C2FF4" w:rsidRPr="00642383">
        <w:rPr>
          <w:i/>
          <w:color w:val="1C1C1C"/>
          <w:kern w:val="0"/>
          <w:lang w:val="x-none" w:eastAsia="ar-SA"/>
        </w:rPr>
        <w:t xml:space="preserve">na placu budowy, a następnie podczas eksploatacji należy zastosować oświetlenie </w:t>
      </w:r>
      <w:r w:rsidR="007C2FF4" w:rsidRPr="00642383">
        <w:rPr>
          <w:i/>
          <w:color w:val="1C1C1C"/>
          <w:spacing w:val="-2"/>
          <w:kern w:val="0"/>
          <w:lang w:val="x-none" w:eastAsia="ar-SA"/>
        </w:rPr>
        <w:t>zewnętrzne</w:t>
      </w:r>
      <w:r w:rsidR="007C2FF4" w:rsidRPr="00642383">
        <w:rPr>
          <w:i/>
          <w:color w:val="1C1C1C"/>
          <w:spacing w:val="-2"/>
          <w:kern w:val="0"/>
          <w:lang w:eastAsia="ar-SA"/>
        </w:rPr>
        <w:t xml:space="preserve"> </w:t>
      </w:r>
      <w:r w:rsidR="007C2FF4" w:rsidRPr="00642383">
        <w:rPr>
          <w:i/>
          <w:color w:val="1C1C1C"/>
          <w:spacing w:val="-2"/>
          <w:kern w:val="0"/>
          <w:lang w:val="x-none" w:eastAsia="ar-SA"/>
        </w:rPr>
        <w:t>dające</w:t>
      </w:r>
      <w:r w:rsidR="007C2FF4" w:rsidRPr="00642383">
        <w:rPr>
          <w:i/>
          <w:color w:val="1C1C1C"/>
          <w:spacing w:val="-2"/>
          <w:kern w:val="0"/>
          <w:lang w:eastAsia="ar-SA"/>
        </w:rPr>
        <w:t xml:space="preserve"> </w:t>
      </w:r>
      <w:r w:rsidR="007C2FF4" w:rsidRPr="00642383">
        <w:rPr>
          <w:i/>
          <w:color w:val="1C1C1C"/>
          <w:spacing w:val="-2"/>
          <w:kern w:val="0"/>
          <w:lang w:val="x-none" w:eastAsia="ar-SA"/>
        </w:rPr>
        <w:t>tzw.</w:t>
      </w:r>
      <w:r w:rsidR="007C2FF4" w:rsidRPr="00642383">
        <w:rPr>
          <w:i/>
          <w:color w:val="1C1C1C"/>
          <w:spacing w:val="-2"/>
          <w:kern w:val="0"/>
          <w:lang w:eastAsia="ar-SA"/>
        </w:rPr>
        <w:t xml:space="preserve"> </w:t>
      </w:r>
      <w:r w:rsidR="007C2FF4" w:rsidRPr="00642383">
        <w:rPr>
          <w:i/>
          <w:color w:val="1C1C1C"/>
          <w:spacing w:val="-2"/>
          <w:kern w:val="0"/>
          <w:lang w:val="x-none" w:eastAsia="ar-SA"/>
        </w:rPr>
        <w:t>„ciepłe”</w:t>
      </w:r>
      <w:r w:rsidR="007C2FF4" w:rsidRPr="00642383">
        <w:rPr>
          <w:i/>
          <w:color w:val="1C1C1C"/>
          <w:spacing w:val="-2"/>
          <w:kern w:val="0"/>
          <w:lang w:eastAsia="ar-SA"/>
        </w:rPr>
        <w:t xml:space="preserve"> </w:t>
      </w:r>
      <w:r w:rsidR="007C2FF4" w:rsidRPr="00642383">
        <w:rPr>
          <w:i/>
          <w:color w:val="1C1C1C"/>
          <w:spacing w:val="-2"/>
          <w:kern w:val="0"/>
          <w:lang w:val="x-none" w:eastAsia="ar-SA"/>
        </w:rPr>
        <w:t>widmo</w:t>
      </w:r>
      <w:r w:rsidR="007C2FF4" w:rsidRPr="00642383">
        <w:rPr>
          <w:i/>
          <w:color w:val="1C1C1C"/>
          <w:spacing w:val="-2"/>
          <w:kern w:val="0"/>
          <w:lang w:eastAsia="ar-SA"/>
        </w:rPr>
        <w:t xml:space="preserve"> </w:t>
      </w:r>
      <w:r w:rsidR="007C2FF4" w:rsidRPr="00642383">
        <w:rPr>
          <w:i/>
          <w:color w:val="1C1C1C"/>
          <w:spacing w:val="-2"/>
          <w:kern w:val="0"/>
          <w:lang w:val="x-none" w:eastAsia="ar-SA"/>
        </w:rPr>
        <w:t>świetlne</w:t>
      </w:r>
      <w:r w:rsidR="007C2FF4" w:rsidRPr="00642383">
        <w:rPr>
          <w:i/>
          <w:color w:val="1C1C1C"/>
          <w:spacing w:val="-2"/>
          <w:kern w:val="0"/>
          <w:lang w:eastAsia="ar-SA"/>
        </w:rPr>
        <w:t xml:space="preserve"> </w:t>
      </w:r>
      <w:r w:rsidR="007C2FF4" w:rsidRPr="00642383">
        <w:rPr>
          <w:i/>
          <w:color w:val="1C1C1C"/>
          <w:spacing w:val="-2"/>
          <w:kern w:val="0"/>
          <w:lang w:val="x-none" w:eastAsia="ar-SA"/>
        </w:rPr>
        <w:t>(np.</w:t>
      </w:r>
      <w:r w:rsidR="007C2FF4" w:rsidRPr="00642383">
        <w:rPr>
          <w:i/>
          <w:color w:val="1C1C1C"/>
          <w:spacing w:val="-2"/>
          <w:kern w:val="0"/>
          <w:lang w:eastAsia="ar-SA"/>
        </w:rPr>
        <w:t xml:space="preserve"> </w:t>
      </w:r>
      <w:r w:rsidR="007C2FF4" w:rsidRPr="00642383">
        <w:rPr>
          <w:i/>
          <w:color w:val="1C1C1C"/>
          <w:spacing w:val="-2"/>
          <w:kern w:val="0"/>
          <w:lang w:val="x-none" w:eastAsia="ar-SA"/>
        </w:rPr>
        <w:t>lampy</w:t>
      </w:r>
      <w:r w:rsidR="007C2FF4" w:rsidRPr="00642383">
        <w:rPr>
          <w:i/>
          <w:color w:val="1C1C1C"/>
          <w:spacing w:val="-2"/>
          <w:kern w:val="0"/>
          <w:lang w:eastAsia="ar-SA"/>
        </w:rPr>
        <w:t xml:space="preserve"> </w:t>
      </w:r>
      <w:r w:rsidR="007C2FF4" w:rsidRPr="00642383">
        <w:rPr>
          <w:i/>
          <w:color w:val="1C1C1C"/>
          <w:spacing w:val="-2"/>
          <w:kern w:val="0"/>
          <w:lang w:val="x-none" w:eastAsia="ar-SA"/>
        </w:rPr>
        <w:t>typu</w:t>
      </w:r>
      <w:r w:rsidR="007C2FF4" w:rsidRPr="00642383">
        <w:rPr>
          <w:i/>
          <w:color w:val="1C1C1C"/>
          <w:spacing w:val="-2"/>
          <w:kern w:val="0"/>
          <w:lang w:eastAsia="ar-SA"/>
        </w:rPr>
        <w:t xml:space="preserve"> </w:t>
      </w:r>
      <w:r w:rsidR="007C2FF4" w:rsidRPr="00642383">
        <w:rPr>
          <w:i/>
          <w:color w:val="1C1C1C"/>
          <w:spacing w:val="-2"/>
          <w:kern w:val="0"/>
          <w:lang w:val="x-none" w:eastAsia="ar-SA"/>
        </w:rPr>
        <w:t xml:space="preserve">LED),ograniczające </w:t>
      </w:r>
      <w:r w:rsidR="007C2FF4" w:rsidRPr="00642383">
        <w:rPr>
          <w:i/>
          <w:color w:val="1C1C1C"/>
          <w:kern w:val="0"/>
          <w:lang w:val="x-none" w:eastAsia="ar-SA"/>
        </w:rPr>
        <w:t>przywabianie</w:t>
      </w:r>
      <w:r w:rsidR="007C2FF4" w:rsidRPr="00642383">
        <w:rPr>
          <w:i/>
          <w:color w:val="1C1C1C"/>
          <w:kern w:val="0"/>
          <w:lang w:eastAsia="ar-SA"/>
        </w:rPr>
        <w:t xml:space="preserve"> </w:t>
      </w:r>
      <w:r w:rsidR="007C2FF4" w:rsidRPr="00642383">
        <w:rPr>
          <w:i/>
          <w:color w:val="1C1C1C"/>
          <w:kern w:val="0"/>
          <w:lang w:val="x-none" w:eastAsia="ar-SA"/>
        </w:rPr>
        <w:t>owadów</w:t>
      </w:r>
      <w:r w:rsidR="007C2FF4" w:rsidRPr="00642383">
        <w:rPr>
          <w:i/>
          <w:color w:val="1C1C1C"/>
          <w:kern w:val="0"/>
          <w:lang w:eastAsia="ar-SA"/>
        </w:rPr>
        <w:t xml:space="preserve"> </w:t>
      </w:r>
      <w:r w:rsidR="007C2FF4" w:rsidRPr="00642383">
        <w:rPr>
          <w:i/>
          <w:color w:val="1C1C1C"/>
          <w:kern w:val="0"/>
          <w:lang w:val="x-none" w:eastAsia="ar-SA"/>
        </w:rPr>
        <w:t>nocą.</w:t>
      </w:r>
      <w:r w:rsidR="007C2FF4" w:rsidRPr="00642383">
        <w:rPr>
          <w:i/>
          <w:color w:val="1C1C1C"/>
          <w:kern w:val="0"/>
          <w:lang w:eastAsia="ar-SA"/>
        </w:rPr>
        <w:t xml:space="preserve"> </w:t>
      </w:r>
      <w:r w:rsidR="007C2FF4" w:rsidRPr="00642383">
        <w:rPr>
          <w:i/>
          <w:color w:val="1C1C1C"/>
          <w:kern w:val="0"/>
          <w:lang w:val="x-none" w:eastAsia="ar-SA"/>
        </w:rPr>
        <w:t>Obudowy</w:t>
      </w:r>
      <w:r w:rsidR="007C2FF4" w:rsidRPr="00642383">
        <w:rPr>
          <w:i/>
          <w:color w:val="1C1C1C"/>
          <w:kern w:val="0"/>
          <w:lang w:eastAsia="ar-SA"/>
        </w:rPr>
        <w:t xml:space="preserve"> </w:t>
      </w:r>
      <w:r w:rsidR="007C2FF4" w:rsidRPr="00642383">
        <w:rPr>
          <w:i/>
          <w:color w:val="1C1C1C"/>
          <w:kern w:val="0"/>
          <w:lang w:val="x-none" w:eastAsia="ar-SA"/>
        </w:rPr>
        <w:t>lamp</w:t>
      </w:r>
      <w:r w:rsidR="007C2FF4" w:rsidRPr="00642383">
        <w:rPr>
          <w:i/>
          <w:color w:val="1C1C1C"/>
          <w:kern w:val="0"/>
          <w:lang w:eastAsia="ar-SA"/>
        </w:rPr>
        <w:t xml:space="preserve"> </w:t>
      </w:r>
      <w:r w:rsidR="007C2FF4" w:rsidRPr="00642383">
        <w:rPr>
          <w:i/>
          <w:color w:val="1C1C1C"/>
          <w:kern w:val="0"/>
          <w:lang w:val="x-none" w:eastAsia="ar-SA"/>
        </w:rPr>
        <w:t>należy</w:t>
      </w:r>
      <w:r w:rsidR="007C2FF4" w:rsidRPr="00642383">
        <w:rPr>
          <w:i/>
          <w:color w:val="1C1C1C"/>
          <w:kern w:val="0"/>
          <w:lang w:eastAsia="ar-SA"/>
        </w:rPr>
        <w:t xml:space="preserve"> </w:t>
      </w:r>
      <w:r w:rsidR="007C2FF4" w:rsidRPr="00642383">
        <w:rPr>
          <w:i/>
          <w:color w:val="1C1C1C"/>
          <w:kern w:val="0"/>
          <w:lang w:val="x-none" w:eastAsia="ar-SA"/>
        </w:rPr>
        <w:t>stosować</w:t>
      </w:r>
      <w:r w:rsidR="007C2FF4" w:rsidRPr="00642383">
        <w:rPr>
          <w:i/>
          <w:color w:val="1C1C1C"/>
          <w:kern w:val="0"/>
          <w:lang w:eastAsia="ar-SA"/>
        </w:rPr>
        <w:t xml:space="preserve"> </w:t>
      </w:r>
      <w:r w:rsidR="007C2FF4" w:rsidRPr="00642383">
        <w:rPr>
          <w:i/>
          <w:color w:val="1C1C1C"/>
          <w:kern w:val="0"/>
          <w:lang w:val="x-none" w:eastAsia="ar-SA"/>
        </w:rPr>
        <w:t>szczelne i</w:t>
      </w:r>
      <w:r w:rsidR="007C2FF4" w:rsidRPr="00642383">
        <w:rPr>
          <w:i/>
          <w:color w:val="1C1C1C"/>
          <w:kern w:val="0"/>
          <w:lang w:eastAsia="ar-SA"/>
        </w:rPr>
        <w:t xml:space="preserve"> </w:t>
      </w:r>
      <w:r w:rsidR="007C2FF4" w:rsidRPr="00642383">
        <w:rPr>
          <w:i/>
          <w:color w:val="1C1C1C"/>
          <w:kern w:val="0"/>
          <w:lang w:val="x-none" w:eastAsia="ar-SA"/>
        </w:rPr>
        <w:t>uniemożliwiające</w:t>
      </w:r>
      <w:r w:rsidR="007C2FF4" w:rsidRPr="00642383">
        <w:rPr>
          <w:i/>
          <w:color w:val="1C1C1C"/>
          <w:kern w:val="0"/>
          <w:lang w:eastAsia="ar-SA"/>
        </w:rPr>
        <w:t xml:space="preserve"> </w:t>
      </w:r>
      <w:r w:rsidR="007C2FF4" w:rsidRPr="00642383">
        <w:rPr>
          <w:i/>
          <w:color w:val="1C1C1C"/>
          <w:kern w:val="0"/>
          <w:lang w:val="x-none" w:eastAsia="ar-SA"/>
        </w:rPr>
        <w:t>owadom</w:t>
      </w:r>
      <w:r w:rsidR="007C2FF4" w:rsidRPr="00642383">
        <w:rPr>
          <w:i/>
          <w:color w:val="1C1C1C"/>
          <w:kern w:val="0"/>
          <w:lang w:eastAsia="ar-SA"/>
        </w:rPr>
        <w:t xml:space="preserve"> </w:t>
      </w:r>
      <w:r w:rsidR="007C2FF4" w:rsidRPr="00642383">
        <w:rPr>
          <w:i/>
          <w:color w:val="1C1C1C"/>
          <w:kern w:val="0"/>
          <w:lang w:val="x-none" w:eastAsia="ar-SA"/>
        </w:rPr>
        <w:t>kontakt</w:t>
      </w:r>
      <w:r w:rsidR="007C2FF4" w:rsidRPr="00642383">
        <w:rPr>
          <w:i/>
          <w:color w:val="1C1C1C"/>
          <w:kern w:val="0"/>
          <w:lang w:eastAsia="ar-SA"/>
        </w:rPr>
        <w:t xml:space="preserve"> </w:t>
      </w:r>
      <w:r w:rsidR="007C2FF4" w:rsidRPr="00642383">
        <w:rPr>
          <w:i/>
          <w:color w:val="1C1C1C"/>
          <w:kern w:val="0"/>
          <w:lang w:val="x-none" w:eastAsia="ar-SA"/>
        </w:rPr>
        <w:t>z</w:t>
      </w:r>
      <w:r w:rsidR="007C2FF4" w:rsidRPr="00642383">
        <w:rPr>
          <w:i/>
          <w:color w:val="1C1C1C"/>
          <w:kern w:val="0"/>
          <w:lang w:eastAsia="ar-SA"/>
        </w:rPr>
        <w:t xml:space="preserve"> </w:t>
      </w:r>
      <w:r w:rsidR="007C2FF4" w:rsidRPr="00642383">
        <w:rPr>
          <w:i/>
          <w:color w:val="1C1C1C"/>
          <w:kern w:val="0"/>
          <w:lang w:val="x-none" w:eastAsia="ar-SA"/>
        </w:rPr>
        <w:t>rozżarzoną</w:t>
      </w:r>
      <w:r w:rsidR="007C2FF4" w:rsidRPr="00642383">
        <w:rPr>
          <w:i/>
          <w:color w:val="1C1C1C"/>
          <w:kern w:val="0"/>
          <w:lang w:eastAsia="ar-SA"/>
        </w:rPr>
        <w:t xml:space="preserve"> </w:t>
      </w:r>
      <w:r w:rsidR="007C2FF4" w:rsidRPr="00642383">
        <w:rPr>
          <w:i/>
          <w:color w:val="1C1C1C"/>
          <w:kern w:val="0"/>
          <w:lang w:val="x-none" w:eastAsia="ar-SA"/>
        </w:rPr>
        <w:t>żarówką.</w:t>
      </w:r>
      <w:r w:rsidR="007C2FF4" w:rsidRPr="00642383">
        <w:rPr>
          <w:i/>
          <w:color w:val="1C1C1C"/>
          <w:kern w:val="0"/>
          <w:lang w:eastAsia="ar-SA"/>
        </w:rPr>
        <w:t xml:space="preserve"> </w:t>
      </w:r>
      <w:r w:rsidR="007C2FF4" w:rsidRPr="00642383">
        <w:rPr>
          <w:i/>
          <w:color w:val="1C1C1C"/>
          <w:kern w:val="0"/>
          <w:lang w:val="x-none" w:eastAsia="ar-SA"/>
        </w:rPr>
        <w:t>Światło</w:t>
      </w:r>
      <w:r w:rsidR="007C2FF4" w:rsidRPr="00642383">
        <w:rPr>
          <w:i/>
          <w:color w:val="1C1C1C"/>
          <w:kern w:val="0"/>
          <w:lang w:eastAsia="ar-SA"/>
        </w:rPr>
        <w:t xml:space="preserve"> </w:t>
      </w:r>
      <w:r w:rsidR="007C2FF4" w:rsidRPr="00642383">
        <w:rPr>
          <w:i/>
          <w:color w:val="1C1C1C"/>
          <w:kern w:val="0"/>
          <w:lang w:val="x-none" w:eastAsia="ar-SA"/>
        </w:rPr>
        <w:t>lamp</w:t>
      </w:r>
      <w:r w:rsidR="007C2FF4" w:rsidRPr="00642383">
        <w:rPr>
          <w:i/>
          <w:color w:val="1C1C1C"/>
          <w:kern w:val="0"/>
          <w:lang w:eastAsia="ar-SA"/>
        </w:rPr>
        <w:t xml:space="preserve"> </w:t>
      </w:r>
      <w:r w:rsidR="007C2FF4" w:rsidRPr="00642383">
        <w:rPr>
          <w:i/>
          <w:color w:val="1C1C1C"/>
          <w:kern w:val="0"/>
          <w:lang w:val="x-none" w:eastAsia="ar-SA"/>
        </w:rPr>
        <w:t>winno</w:t>
      </w:r>
      <w:r w:rsidR="007C2FF4" w:rsidRPr="00642383">
        <w:rPr>
          <w:i/>
          <w:color w:val="1C1C1C"/>
          <w:kern w:val="0"/>
          <w:lang w:eastAsia="ar-SA"/>
        </w:rPr>
        <w:t xml:space="preserve"> </w:t>
      </w:r>
      <w:r w:rsidR="007C2FF4" w:rsidRPr="00642383">
        <w:rPr>
          <w:i/>
          <w:color w:val="1C1C1C"/>
          <w:kern w:val="0"/>
          <w:lang w:val="x-none" w:eastAsia="ar-SA"/>
        </w:rPr>
        <w:t>być skierowane</w:t>
      </w:r>
      <w:r w:rsidR="007C2FF4" w:rsidRPr="00642383">
        <w:rPr>
          <w:i/>
          <w:color w:val="1C1C1C"/>
          <w:kern w:val="0"/>
          <w:lang w:eastAsia="ar-SA"/>
        </w:rPr>
        <w:t xml:space="preserve"> </w:t>
      </w:r>
      <w:r w:rsidR="007C2FF4" w:rsidRPr="00642383">
        <w:rPr>
          <w:i/>
          <w:color w:val="1C1C1C"/>
          <w:kern w:val="0"/>
          <w:lang w:val="x-none" w:eastAsia="ar-SA"/>
        </w:rPr>
        <w:t>do</w:t>
      </w:r>
      <w:r w:rsidR="007C2FF4" w:rsidRPr="00642383">
        <w:rPr>
          <w:i/>
          <w:color w:val="1C1C1C"/>
          <w:kern w:val="0"/>
          <w:lang w:eastAsia="ar-SA"/>
        </w:rPr>
        <w:t xml:space="preserve"> </w:t>
      </w:r>
      <w:r w:rsidR="007C2FF4" w:rsidRPr="00642383">
        <w:rPr>
          <w:i/>
          <w:color w:val="1C1C1C"/>
          <w:kern w:val="0"/>
          <w:lang w:val="x-none" w:eastAsia="ar-SA"/>
        </w:rPr>
        <w:t>dołu</w:t>
      </w:r>
      <w:r w:rsidR="007C2FF4" w:rsidRPr="00642383">
        <w:rPr>
          <w:i/>
          <w:color w:val="1C1C1C"/>
          <w:kern w:val="0"/>
          <w:lang w:eastAsia="ar-SA"/>
        </w:rPr>
        <w:t xml:space="preserve"> </w:t>
      </w:r>
      <w:r w:rsidR="007C2FF4" w:rsidRPr="00642383">
        <w:rPr>
          <w:i/>
          <w:color w:val="1C1C1C"/>
          <w:kern w:val="0"/>
          <w:lang w:val="x-none" w:eastAsia="ar-SA"/>
        </w:rPr>
        <w:t>na</w:t>
      </w:r>
      <w:r w:rsidR="007C2FF4" w:rsidRPr="00642383">
        <w:rPr>
          <w:i/>
          <w:color w:val="1C1C1C"/>
          <w:kern w:val="0"/>
          <w:lang w:eastAsia="ar-SA"/>
        </w:rPr>
        <w:t xml:space="preserve"> </w:t>
      </w:r>
      <w:r w:rsidR="007C2FF4" w:rsidRPr="00642383">
        <w:rPr>
          <w:i/>
          <w:color w:val="1C1C1C"/>
          <w:kern w:val="0"/>
          <w:lang w:val="x-none" w:eastAsia="ar-SA"/>
        </w:rPr>
        <w:t>tereny</w:t>
      </w:r>
      <w:r w:rsidR="007C2FF4" w:rsidRPr="00642383">
        <w:rPr>
          <w:i/>
          <w:color w:val="1C1C1C"/>
          <w:kern w:val="0"/>
          <w:lang w:eastAsia="ar-SA"/>
        </w:rPr>
        <w:t xml:space="preserve"> </w:t>
      </w:r>
      <w:r w:rsidR="007C2FF4" w:rsidRPr="00642383">
        <w:rPr>
          <w:i/>
          <w:color w:val="1C1C1C"/>
          <w:kern w:val="0"/>
          <w:lang w:val="x-none" w:eastAsia="ar-SA"/>
        </w:rPr>
        <w:t>inwestycji</w:t>
      </w:r>
      <w:r w:rsidR="007C2FF4" w:rsidRPr="00642383">
        <w:rPr>
          <w:i/>
          <w:color w:val="1C1C1C"/>
          <w:kern w:val="0"/>
          <w:lang w:eastAsia="ar-SA"/>
        </w:rPr>
        <w:t xml:space="preserve"> </w:t>
      </w:r>
      <w:r w:rsidR="007C2FF4" w:rsidRPr="00642383">
        <w:rPr>
          <w:i/>
          <w:color w:val="1C1C1C"/>
          <w:kern w:val="0"/>
          <w:lang w:val="x-none" w:eastAsia="ar-SA"/>
        </w:rPr>
        <w:t>niezależnie</w:t>
      </w:r>
      <w:r w:rsidR="007C2FF4" w:rsidRPr="00642383">
        <w:rPr>
          <w:i/>
          <w:color w:val="1C1C1C"/>
          <w:kern w:val="0"/>
          <w:lang w:eastAsia="ar-SA"/>
        </w:rPr>
        <w:t xml:space="preserve"> </w:t>
      </w:r>
      <w:r w:rsidR="007C2FF4" w:rsidRPr="00642383">
        <w:rPr>
          <w:i/>
          <w:color w:val="1C1C1C"/>
          <w:kern w:val="0"/>
          <w:lang w:val="x-none" w:eastAsia="ar-SA"/>
        </w:rPr>
        <w:t>od</w:t>
      </w:r>
      <w:r w:rsidR="007C2FF4" w:rsidRPr="00642383">
        <w:rPr>
          <w:i/>
          <w:color w:val="1C1C1C"/>
          <w:kern w:val="0"/>
          <w:lang w:eastAsia="ar-SA"/>
        </w:rPr>
        <w:t xml:space="preserve"> </w:t>
      </w:r>
      <w:r w:rsidR="007C2FF4" w:rsidRPr="00642383">
        <w:rPr>
          <w:i/>
          <w:color w:val="1C1C1C"/>
          <w:kern w:val="0"/>
          <w:lang w:val="x-none" w:eastAsia="ar-SA"/>
        </w:rPr>
        <w:t>jej</w:t>
      </w:r>
      <w:r w:rsidR="007C2FF4" w:rsidRPr="00642383">
        <w:rPr>
          <w:i/>
          <w:color w:val="1C1C1C"/>
          <w:kern w:val="0"/>
          <w:lang w:eastAsia="ar-SA"/>
        </w:rPr>
        <w:t xml:space="preserve"> </w:t>
      </w:r>
      <w:r w:rsidR="007C2FF4" w:rsidRPr="00642383">
        <w:rPr>
          <w:i/>
          <w:color w:val="1C1C1C"/>
          <w:kern w:val="0"/>
          <w:lang w:val="x-none" w:eastAsia="ar-SA"/>
        </w:rPr>
        <w:t>etapu</w:t>
      </w:r>
      <w:r>
        <w:rPr>
          <w:i/>
          <w:color w:val="1C1C1C"/>
          <w:kern w:val="0"/>
          <w:lang w:eastAsia="ar-SA"/>
        </w:rPr>
        <w:t>;</w:t>
      </w:r>
    </w:p>
    <w:p w:rsidR="007C2FF4" w:rsidRPr="00996222" w:rsidRDefault="007C2FF4" w:rsidP="007C2FF4">
      <w:pPr>
        <w:widowControl w:val="0"/>
        <w:pBdr>
          <w:top w:val="none" w:sz="0" w:space="0" w:color="auto"/>
          <w:left w:val="none" w:sz="0" w:space="0" w:color="auto"/>
          <w:bottom w:val="none" w:sz="0" w:space="0" w:color="auto"/>
          <w:right w:val="none" w:sz="0" w:space="0" w:color="auto"/>
        </w:pBdr>
        <w:tabs>
          <w:tab w:val="left" w:pos="0"/>
          <w:tab w:val="left" w:pos="1023"/>
          <w:tab w:val="left" w:pos="1038"/>
        </w:tabs>
        <w:suppressAutoHyphens w:val="0"/>
        <w:autoSpaceDE w:val="0"/>
        <w:autoSpaceDN w:val="0"/>
        <w:ind w:right="165"/>
        <w:jc w:val="both"/>
        <w:textAlignment w:val="auto"/>
        <w:rPr>
          <w:kern w:val="0"/>
          <w:lang w:eastAsia="ar-SA"/>
        </w:rPr>
      </w:pPr>
      <w:r w:rsidRPr="00996222">
        <w:rPr>
          <w:color w:val="1C1C1C"/>
          <w:kern w:val="0"/>
          <w:lang w:eastAsia="ar-SA"/>
        </w:rPr>
        <w:t xml:space="preserve"> – przewiduje się, że </w:t>
      </w:r>
      <w:r w:rsidRPr="00996222">
        <w:rPr>
          <w:color w:val="1C1C1C"/>
          <w:kern w:val="0"/>
          <w:lang w:val="x-none" w:eastAsia="ar-SA"/>
        </w:rPr>
        <w:t>na placu budowy, a następnie podczas eksploatacji zastosowa</w:t>
      </w:r>
      <w:r w:rsidRPr="00996222">
        <w:rPr>
          <w:color w:val="1C1C1C"/>
          <w:kern w:val="0"/>
          <w:lang w:eastAsia="ar-SA"/>
        </w:rPr>
        <w:t>ne zostanie</w:t>
      </w:r>
      <w:r w:rsidRPr="00996222">
        <w:rPr>
          <w:color w:val="1C1C1C"/>
          <w:kern w:val="0"/>
          <w:lang w:val="x-none" w:eastAsia="ar-SA"/>
        </w:rPr>
        <w:t xml:space="preserve"> oświetlenie </w:t>
      </w:r>
      <w:r w:rsidRPr="00996222">
        <w:rPr>
          <w:color w:val="1C1C1C"/>
          <w:spacing w:val="-2"/>
          <w:kern w:val="0"/>
          <w:lang w:val="x-none" w:eastAsia="ar-SA"/>
        </w:rPr>
        <w:t>zewnętrzne</w:t>
      </w:r>
      <w:r w:rsidRPr="00996222">
        <w:rPr>
          <w:color w:val="1C1C1C"/>
          <w:spacing w:val="-2"/>
          <w:kern w:val="0"/>
          <w:lang w:eastAsia="ar-SA"/>
        </w:rPr>
        <w:t xml:space="preserve"> </w:t>
      </w:r>
      <w:r w:rsidRPr="00996222">
        <w:rPr>
          <w:color w:val="1C1C1C"/>
          <w:spacing w:val="-2"/>
          <w:kern w:val="0"/>
          <w:lang w:val="x-none" w:eastAsia="ar-SA"/>
        </w:rPr>
        <w:t>dające</w:t>
      </w:r>
      <w:r w:rsidRPr="00996222">
        <w:rPr>
          <w:color w:val="1C1C1C"/>
          <w:spacing w:val="-2"/>
          <w:kern w:val="0"/>
          <w:lang w:eastAsia="ar-SA"/>
        </w:rPr>
        <w:t xml:space="preserve"> </w:t>
      </w:r>
      <w:r w:rsidRPr="00996222">
        <w:rPr>
          <w:color w:val="1C1C1C"/>
          <w:spacing w:val="-2"/>
          <w:kern w:val="0"/>
          <w:lang w:val="x-none" w:eastAsia="ar-SA"/>
        </w:rPr>
        <w:t>tzw.</w:t>
      </w:r>
      <w:r w:rsidRPr="00996222">
        <w:rPr>
          <w:color w:val="1C1C1C"/>
          <w:spacing w:val="-2"/>
          <w:kern w:val="0"/>
          <w:lang w:eastAsia="ar-SA"/>
        </w:rPr>
        <w:t xml:space="preserve"> </w:t>
      </w:r>
      <w:r w:rsidRPr="00996222">
        <w:rPr>
          <w:color w:val="1C1C1C"/>
          <w:spacing w:val="-2"/>
          <w:kern w:val="0"/>
          <w:lang w:val="x-none" w:eastAsia="ar-SA"/>
        </w:rPr>
        <w:t>„ciepłe”</w:t>
      </w:r>
      <w:r w:rsidRPr="00996222">
        <w:rPr>
          <w:color w:val="1C1C1C"/>
          <w:spacing w:val="-2"/>
          <w:kern w:val="0"/>
          <w:lang w:eastAsia="ar-SA"/>
        </w:rPr>
        <w:t xml:space="preserve"> </w:t>
      </w:r>
      <w:r w:rsidRPr="00996222">
        <w:rPr>
          <w:color w:val="1C1C1C"/>
          <w:spacing w:val="-2"/>
          <w:kern w:val="0"/>
          <w:lang w:val="x-none" w:eastAsia="ar-SA"/>
        </w:rPr>
        <w:t>widmo</w:t>
      </w:r>
      <w:r w:rsidRPr="00996222">
        <w:rPr>
          <w:color w:val="1C1C1C"/>
          <w:spacing w:val="-2"/>
          <w:kern w:val="0"/>
          <w:lang w:eastAsia="ar-SA"/>
        </w:rPr>
        <w:t xml:space="preserve"> </w:t>
      </w:r>
      <w:r w:rsidRPr="00996222">
        <w:rPr>
          <w:color w:val="1C1C1C"/>
          <w:spacing w:val="-2"/>
          <w:kern w:val="0"/>
          <w:lang w:val="x-none" w:eastAsia="ar-SA"/>
        </w:rPr>
        <w:t>świetlne</w:t>
      </w:r>
      <w:r w:rsidRPr="00996222">
        <w:rPr>
          <w:color w:val="1C1C1C"/>
          <w:spacing w:val="-2"/>
          <w:kern w:val="0"/>
          <w:lang w:eastAsia="ar-SA"/>
        </w:rPr>
        <w:t xml:space="preserve"> </w:t>
      </w:r>
      <w:r w:rsidRPr="00996222">
        <w:rPr>
          <w:color w:val="1C1C1C"/>
          <w:spacing w:val="-2"/>
          <w:kern w:val="0"/>
          <w:lang w:val="x-none" w:eastAsia="ar-SA"/>
        </w:rPr>
        <w:t>(np.</w:t>
      </w:r>
      <w:r w:rsidRPr="00996222">
        <w:rPr>
          <w:color w:val="1C1C1C"/>
          <w:spacing w:val="-2"/>
          <w:kern w:val="0"/>
          <w:lang w:eastAsia="ar-SA"/>
        </w:rPr>
        <w:t xml:space="preserve"> </w:t>
      </w:r>
      <w:r w:rsidRPr="00996222">
        <w:rPr>
          <w:color w:val="1C1C1C"/>
          <w:spacing w:val="-2"/>
          <w:kern w:val="0"/>
          <w:lang w:val="x-none" w:eastAsia="ar-SA"/>
        </w:rPr>
        <w:t>lampy</w:t>
      </w:r>
      <w:r w:rsidRPr="00996222">
        <w:rPr>
          <w:color w:val="1C1C1C"/>
          <w:spacing w:val="-2"/>
          <w:kern w:val="0"/>
          <w:lang w:eastAsia="ar-SA"/>
        </w:rPr>
        <w:t xml:space="preserve"> </w:t>
      </w:r>
      <w:r w:rsidRPr="00996222">
        <w:rPr>
          <w:color w:val="1C1C1C"/>
          <w:spacing w:val="-2"/>
          <w:kern w:val="0"/>
          <w:lang w:val="x-none" w:eastAsia="ar-SA"/>
        </w:rPr>
        <w:t>typu</w:t>
      </w:r>
      <w:r w:rsidRPr="00996222">
        <w:rPr>
          <w:color w:val="1C1C1C"/>
          <w:spacing w:val="-2"/>
          <w:kern w:val="0"/>
          <w:lang w:eastAsia="ar-SA"/>
        </w:rPr>
        <w:t xml:space="preserve"> </w:t>
      </w:r>
      <w:r w:rsidRPr="00996222">
        <w:rPr>
          <w:color w:val="1C1C1C"/>
          <w:spacing w:val="-2"/>
          <w:kern w:val="0"/>
          <w:lang w:val="x-none" w:eastAsia="ar-SA"/>
        </w:rPr>
        <w:t>LED),</w:t>
      </w:r>
      <w:r w:rsidRPr="00996222">
        <w:rPr>
          <w:color w:val="1C1C1C"/>
          <w:spacing w:val="-2"/>
          <w:kern w:val="0"/>
          <w:lang w:eastAsia="ar-SA"/>
        </w:rPr>
        <w:t xml:space="preserve"> </w:t>
      </w:r>
      <w:r w:rsidRPr="00996222">
        <w:rPr>
          <w:color w:val="1C1C1C"/>
          <w:spacing w:val="-2"/>
          <w:kern w:val="0"/>
          <w:lang w:val="x-none" w:eastAsia="ar-SA"/>
        </w:rPr>
        <w:t xml:space="preserve">ograniczające </w:t>
      </w:r>
      <w:r w:rsidRPr="00996222">
        <w:rPr>
          <w:color w:val="1C1C1C"/>
          <w:kern w:val="0"/>
          <w:lang w:val="x-none" w:eastAsia="ar-SA"/>
        </w:rPr>
        <w:t>przywabianie</w:t>
      </w:r>
      <w:r w:rsidRPr="00996222">
        <w:rPr>
          <w:color w:val="1C1C1C"/>
          <w:kern w:val="0"/>
          <w:lang w:eastAsia="ar-SA"/>
        </w:rPr>
        <w:t xml:space="preserve"> </w:t>
      </w:r>
      <w:r w:rsidRPr="00996222">
        <w:rPr>
          <w:color w:val="1C1C1C"/>
          <w:kern w:val="0"/>
          <w:lang w:val="x-none" w:eastAsia="ar-SA"/>
        </w:rPr>
        <w:t>owadów</w:t>
      </w:r>
      <w:r w:rsidRPr="00996222">
        <w:rPr>
          <w:color w:val="1C1C1C"/>
          <w:kern w:val="0"/>
          <w:lang w:eastAsia="ar-SA"/>
        </w:rPr>
        <w:t xml:space="preserve"> </w:t>
      </w:r>
      <w:r w:rsidRPr="00996222">
        <w:rPr>
          <w:color w:val="1C1C1C"/>
          <w:kern w:val="0"/>
          <w:lang w:val="x-none" w:eastAsia="ar-SA"/>
        </w:rPr>
        <w:t>nocą.</w:t>
      </w:r>
      <w:r w:rsidRPr="00996222">
        <w:rPr>
          <w:color w:val="1C1C1C"/>
          <w:kern w:val="0"/>
          <w:lang w:eastAsia="ar-SA"/>
        </w:rPr>
        <w:t xml:space="preserve"> Zastosowane zostaną o</w:t>
      </w:r>
      <w:r w:rsidRPr="00996222">
        <w:rPr>
          <w:color w:val="1C1C1C"/>
          <w:kern w:val="0"/>
          <w:lang w:val="x-none" w:eastAsia="ar-SA"/>
        </w:rPr>
        <w:t>budowy</w:t>
      </w:r>
      <w:r w:rsidRPr="00996222">
        <w:rPr>
          <w:color w:val="1C1C1C"/>
          <w:kern w:val="0"/>
          <w:lang w:eastAsia="ar-SA"/>
        </w:rPr>
        <w:t xml:space="preserve"> </w:t>
      </w:r>
      <w:r w:rsidRPr="00996222">
        <w:rPr>
          <w:color w:val="1C1C1C"/>
          <w:kern w:val="0"/>
          <w:lang w:val="x-none" w:eastAsia="ar-SA"/>
        </w:rPr>
        <w:t>lamp</w:t>
      </w:r>
      <w:r w:rsidRPr="00996222">
        <w:rPr>
          <w:color w:val="1C1C1C"/>
          <w:kern w:val="0"/>
          <w:lang w:eastAsia="ar-SA"/>
        </w:rPr>
        <w:t xml:space="preserve"> </w:t>
      </w:r>
      <w:r w:rsidRPr="00996222">
        <w:rPr>
          <w:color w:val="1C1C1C"/>
          <w:kern w:val="0"/>
          <w:lang w:val="x-none" w:eastAsia="ar-SA"/>
        </w:rPr>
        <w:t>szczelne i</w:t>
      </w:r>
      <w:r w:rsidRPr="00996222">
        <w:rPr>
          <w:color w:val="1C1C1C"/>
          <w:kern w:val="0"/>
          <w:lang w:eastAsia="ar-SA"/>
        </w:rPr>
        <w:t xml:space="preserve"> </w:t>
      </w:r>
      <w:r w:rsidRPr="00996222">
        <w:rPr>
          <w:color w:val="1C1C1C"/>
          <w:kern w:val="0"/>
          <w:lang w:val="x-none" w:eastAsia="ar-SA"/>
        </w:rPr>
        <w:t>uniemożliwiające</w:t>
      </w:r>
      <w:r w:rsidRPr="00996222">
        <w:rPr>
          <w:color w:val="1C1C1C"/>
          <w:kern w:val="0"/>
          <w:lang w:eastAsia="ar-SA"/>
        </w:rPr>
        <w:t xml:space="preserve"> </w:t>
      </w:r>
      <w:r w:rsidRPr="00996222">
        <w:rPr>
          <w:color w:val="1C1C1C"/>
          <w:kern w:val="0"/>
          <w:lang w:val="x-none" w:eastAsia="ar-SA"/>
        </w:rPr>
        <w:t>owadom</w:t>
      </w:r>
      <w:r w:rsidRPr="00996222">
        <w:rPr>
          <w:color w:val="1C1C1C"/>
          <w:kern w:val="0"/>
          <w:lang w:eastAsia="ar-SA"/>
        </w:rPr>
        <w:t xml:space="preserve"> </w:t>
      </w:r>
      <w:r w:rsidRPr="00996222">
        <w:rPr>
          <w:color w:val="1C1C1C"/>
          <w:kern w:val="0"/>
          <w:lang w:val="x-none" w:eastAsia="ar-SA"/>
        </w:rPr>
        <w:t>kontakt</w:t>
      </w:r>
      <w:r w:rsidRPr="00996222">
        <w:rPr>
          <w:color w:val="1C1C1C"/>
          <w:kern w:val="0"/>
          <w:lang w:eastAsia="ar-SA"/>
        </w:rPr>
        <w:t xml:space="preserve"> </w:t>
      </w:r>
      <w:r w:rsidRPr="00996222">
        <w:rPr>
          <w:color w:val="1C1C1C"/>
          <w:kern w:val="0"/>
          <w:lang w:val="x-none" w:eastAsia="ar-SA"/>
        </w:rPr>
        <w:t>z</w:t>
      </w:r>
      <w:r w:rsidRPr="00996222">
        <w:rPr>
          <w:color w:val="1C1C1C"/>
          <w:kern w:val="0"/>
          <w:lang w:eastAsia="ar-SA"/>
        </w:rPr>
        <w:t xml:space="preserve"> </w:t>
      </w:r>
      <w:r w:rsidRPr="00996222">
        <w:rPr>
          <w:color w:val="1C1C1C"/>
          <w:kern w:val="0"/>
          <w:lang w:val="x-none" w:eastAsia="ar-SA"/>
        </w:rPr>
        <w:t>rozżarzoną</w:t>
      </w:r>
      <w:r w:rsidRPr="00996222">
        <w:rPr>
          <w:color w:val="1C1C1C"/>
          <w:kern w:val="0"/>
          <w:lang w:eastAsia="ar-SA"/>
        </w:rPr>
        <w:t xml:space="preserve"> </w:t>
      </w:r>
      <w:r w:rsidRPr="00996222">
        <w:rPr>
          <w:color w:val="1C1C1C"/>
          <w:kern w:val="0"/>
          <w:lang w:val="x-none" w:eastAsia="ar-SA"/>
        </w:rPr>
        <w:t>żarówką.</w:t>
      </w:r>
      <w:r w:rsidRPr="00996222">
        <w:rPr>
          <w:color w:val="1C1C1C"/>
          <w:kern w:val="0"/>
          <w:lang w:eastAsia="ar-SA"/>
        </w:rPr>
        <w:t xml:space="preserve"> </w:t>
      </w:r>
      <w:r w:rsidRPr="00996222">
        <w:rPr>
          <w:color w:val="1C1C1C"/>
          <w:kern w:val="0"/>
          <w:lang w:val="x-none" w:eastAsia="ar-SA"/>
        </w:rPr>
        <w:t>Światło</w:t>
      </w:r>
      <w:r w:rsidRPr="00996222">
        <w:rPr>
          <w:color w:val="1C1C1C"/>
          <w:kern w:val="0"/>
          <w:lang w:eastAsia="ar-SA"/>
        </w:rPr>
        <w:t xml:space="preserve"> </w:t>
      </w:r>
      <w:r w:rsidRPr="00996222">
        <w:rPr>
          <w:color w:val="1C1C1C"/>
          <w:kern w:val="0"/>
          <w:lang w:val="x-none" w:eastAsia="ar-SA"/>
        </w:rPr>
        <w:t>lamp</w:t>
      </w:r>
      <w:r w:rsidRPr="00996222">
        <w:rPr>
          <w:color w:val="1C1C1C"/>
          <w:kern w:val="0"/>
          <w:lang w:eastAsia="ar-SA"/>
        </w:rPr>
        <w:t xml:space="preserve"> zostanie</w:t>
      </w:r>
      <w:r w:rsidRPr="00996222">
        <w:rPr>
          <w:color w:val="1C1C1C"/>
          <w:kern w:val="0"/>
          <w:lang w:val="x-none" w:eastAsia="ar-SA"/>
        </w:rPr>
        <w:t xml:space="preserve"> skierowane</w:t>
      </w:r>
      <w:r w:rsidRPr="00996222">
        <w:rPr>
          <w:color w:val="1C1C1C"/>
          <w:kern w:val="0"/>
          <w:lang w:eastAsia="ar-SA"/>
        </w:rPr>
        <w:t xml:space="preserve"> </w:t>
      </w:r>
      <w:r w:rsidRPr="00996222">
        <w:rPr>
          <w:color w:val="1C1C1C"/>
          <w:kern w:val="0"/>
          <w:lang w:val="x-none" w:eastAsia="ar-SA"/>
        </w:rPr>
        <w:t>do</w:t>
      </w:r>
      <w:r w:rsidRPr="00996222">
        <w:rPr>
          <w:color w:val="1C1C1C"/>
          <w:kern w:val="0"/>
          <w:lang w:eastAsia="ar-SA"/>
        </w:rPr>
        <w:t xml:space="preserve"> </w:t>
      </w:r>
      <w:r w:rsidRPr="00996222">
        <w:rPr>
          <w:color w:val="1C1C1C"/>
          <w:kern w:val="0"/>
          <w:lang w:val="x-none" w:eastAsia="ar-SA"/>
        </w:rPr>
        <w:t>dołu</w:t>
      </w:r>
      <w:r w:rsidRPr="00996222">
        <w:rPr>
          <w:color w:val="1C1C1C"/>
          <w:kern w:val="0"/>
          <w:lang w:eastAsia="ar-SA"/>
        </w:rPr>
        <w:t xml:space="preserve"> </w:t>
      </w:r>
      <w:r w:rsidRPr="00996222">
        <w:rPr>
          <w:color w:val="1C1C1C"/>
          <w:kern w:val="0"/>
          <w:lang w:val="x-none" w:eastAsia="ar-SA"/>
        </w:rPr>
        <w:t>na</w:t>
      </w:r>
      <w:r w:rsidRPr="00996222">
        <w:rPr>
          <w:color w:val="1C1C1C"/>
          <w:kern w:val="0"/>
          <w:lang w:eastAsia="ar-SA"/>
        </w:rPr>
        <w:t xml:space="preserve"> </w:t>
      </w:r>
      <w:r w:rsidRPr="00996222">
        <w:rPr>
          <w:color w:val="1C1C1C"/>
          <w:kern w:val="0"/>
          <w:lang w:val="x-none" w:eastAsia="ar-SA"/>
        </w:rPr>
        <w:t>tereny</w:t>
      </w:r>
      <w:r w:rsidRPr="00996222">
        <w:rPr>
          <w:color w:val="1C1C1C"/>
          <w:kern w:val="0"/>
          <w:lang w:eastAsia="ar-SA"/>
        </w:rPr>
        <w:t xml:space="preserve"> </w:t>
      </w:r>
      <w:r w:rsidRPr="00996222">
        <w:rPr>
          <w:color w:val="1C1C1C"/>
          <w:kern w:val="0"/>
          <w:lang w:val="x-none" w:eastAsia="ar-SA"/>
        </w:rPr>
        <w:t>inwestycji</w:t>
      </w:r>
      <w:r w:rsidRPr="00996222">
        <w:rPr>
          <w:color w:val="1C1C1C"/>
          <w:kern w:val="0"/>
          <w:lang w:eastAsia="ar-SA"/>
        </w:rPr>
        <w:t xml:space="preserve"> </w:t>
      </w:r>
      <w:r w:rsidRPr="00996222">
        <w:rPr>
          <w:color w:val="1C1C1C"/>
          <w:kern w:val="0"/>
          <w:lang w:val="x-none" w:eastAsia="ar-SA"/>
        </w:rPr>
        <w:t>niezależnie</w:t>
      </w:r>
      <w:r w:rsidRPr="00996222">
        <w:rPr>
          <w:color w:val="1C1C1C"/>
          <w:kern w:val="0"/>
          <w:lang w:eastAsia="ar-SA"/>
        </w:rPr>
        <w:t xml:space="preserve"> </w:t>
      </w:r>
      <w:r w:rsidRPr="00996222">
        <w:rPr>
          <w:color w:val="1C1C1C"/>
          <w:kern w:val="0"/>
          <w:lang w:val="x-none" w:eastAsia="ar-SA"/>
        </w:rPr>
        <w:t>od</w:t>
      </w:r>
      <w:r w:rsidRPr="00996222">
        <w:rPr>
          <w:color w:val="1C1C1C"/>
          <w:kern w:val="0"/>
          <w:lang w:eastAsia="ar-SA"/>
        </w:rPr>
        <w:t xml:space="preserve"> </w:t>
      </w:r>
      <w:r w:rsidRPr="00996222">
        <w:rPr>
          <w:color w:val="1C1C1C"/>
          <w:kern w:val="0"/>
          <w:lang w:val="x-none" w:eastAsia="ar-SA"/>
        </w:rPr>
        <w:t>jej</w:t>
      </w:r>
      <w:r w:rsidRPr="00996222">
        <w:rPr>
          <w:color w:val="1C1C1C"/>
          <w:kern w:val="0"/>
          <w:lang w:eastAsia="ar-SA"/>
        </w:rPr>
        <w:t xml:space="preserve"> </w:t>
      </w:r>
      <w:r w:rsidRPr="00996222">
        <w:rPr>
          <w:color w:val="1C1C1C"/>
          <w:kern w:val="0"/>
          <w:lang w:val="x-none" w:eastAsia="ar-SA"/>
        </w:rPr>
        <w:t>etapu</w:t>
      </w:r>
      <w:r w:rsidR="00996222">
        <w:rPr>
          <w:color w:val="1C1C1C"/>
          <w:kern w:val="0"/>
          <w:lang w:eastAsia="ar-SA"/>
        </w:rPr>
        <w:t>;</w:t>
      </w:r>
    </w:p>
    <w:p w:rsidR="00BC0732" w:rsidRPr="0073463B" w:rsidRDefault="00BC0732" w:rsidP="00B94C6E">
      <w:pPr>
        <w:pStyle w:val="Tekstpodstawowy"/>
        <w:spacing w:after="0"/>
        <w:jc w:val="both"/>
      </w:pPr>
    </w:p>
    <w:p w:rsidR="00BC0732" w:rsidRDefault="00BC0732" w:rsidP="00EE2E0B">
      <w:pPr>
        <w:pStyle w:val="Tekstpodstawowy"/>
        <w:spacing w:after="0"/>
        <w:ind w:firstLine="567"/>
        <w:jc w:val="both"/>
        <w:rPr>
          <w:rStyle w:val="Domylnaczcionkaakapitu2"/>
          <w:color w:val="7030A0"/>
        </w:rPr>
      </w:pPr>
      <w:r w:rsidRPr="0073463B">
        <w:rPr>
          <w:rStyle w:val="Domylnaczcionkaakapitu2"/>
          <w:color w:val="7030A0"/>
        </w:rPr>
        <w:t xml:space="preserve"> </w:t>
      </w:r>
      <w:r w:rsidRPr="0073463B">
        <w:rPr>
          <w:rStyle w:val="Domylnaczcionkaakapitu2"/>
        </w:rPr>
        <w:t>Jednocześnie organ wyjaśnia, iż w części dotyczącej warunków zabezpieczenia terenu budowy i prowadzenia robót budowlanych organ przypomniał o konieczności dostosowania się do uwag i zaleceń zawartych w decyzji środowiskowej.</w:t>
      </w:r>
      <w:r w:rsidRPr="0073463B">
        <w:rPr>
          <w:rStyle w:val="Domylnaczcionkaakapitu2"/>
          <w:color w:val="7030A0"/>
        </w:rPr>
        <w:t xml:space="preserve"> </w:t>
      </w:r>
    </w:p>
    <w:p w:rsidR="007B7AD5" w:rsidRPr="0073463B" w:rsidRDefault="007B7AD5">
      <w:pPr>
        <w:pStyle w:val="Tekstpodstawowy"/>
        <w:spacing w:after="0"/>
        <w:ind w:firstLine="567"/>
        <w:jc w:val="both"/>
      </w:pPr>
    </w:p>
    <w:p w:rsidR="00BC0732" w:rsidRPr="0073463B" w:rsidRDefault="00125939" w:rsidP="00866DB4">
      <w:pPr>
        <w:ind w:left="119" w:hanging="1253"/>
        <w:jc w:val="both"/>
        <w:textAlignment w:val="auto"/>
      </w:pPr>
      <w:r w:rsidRPr="0073463B">
        <w:t xml:space="preserve">                     </w:t>
      </w:r>
      <w:r w:rsidRPr="0073463B">
        <w:tab/>
      </w:r>
      <w:r w:rsidR="00BC0732" w:rsidRPr="0073463B">
        <w:t>Obszar oddziaływania obiektu, o którym mowa w art. 28 ust. 2 us</w:t>
      </w:r>
      <w:r w:rsidR="00BC0732" w:rsidRPr="0073463B">
        <w:softHyphen/>
        <w:t xml:space="preserve">tawy - Prawo </w:t>
      </w:r>
      <w:r w:rsidR="00642383">
        <w:t>budowlane obejmuje nieruchomość</w:t>
      </w:r>
      <w:r w:rsidR="00BC0732" w:rsidRPr="0073463B">
        <w:t xml:space="preserve"> </w:t>
      </w:r>
      <w:r w:rsidR="00FE0EAD" w:rsidRPr="0073463B">
        <w:t xml:space="preserve">dz. nr ew. </w:t>
      </w:r>
      <w:r w:rsidR="00642383">
        <w:t>27/1</w:t>
      </w:r>
      <w:r w:rsidR="00FE0EAD" w:rsidRPr="0073463B">
        <w:t xml:space="preserve"> obręb </w:t>
      </w:r>
      <w:r w:rsidR="00642383">
        <w:t>0007 Janówek</w:t>
      </w:r>
      <w:r w:rsidR="00FE0EAD" w:rsidRPr="0073463B">
        <w:t xml:space="preserve">, </w:t>
      </w:r>
      <w:r w:rsidR="00FE0EAD" w:rsidRPr="0073463B">
        <w:rPr>
          <w:b/>
        </w:rPr>
        <w:t xml:space="preserve">                             </w:t>
      </w:r>
      <w:r w:rsidR="00FE0EAD" w:rsidRPr="0073463B">
        <w:t xml:space="preserve"> jednostka ewidencyjna 141806_5, Tarczyn – obszar wiejski, </w:t>
      </w:r>
      <w:r w:rsidR="00BC0732" w:rsidRPr="0073463B">
        <w:rPr>
          <w:rStyle w:val="Domylnaczcionkaakapitu2"/>
        </w:rPr>
        <w:t>zatem jedyną stroną postępowania jest inwestor, więc zgodnie z art. 61 § 4  k.p.a., nie było potrzeby wysyłania zawiadomienia o wszczęciu postępowania.</w:t>
      </w:r>
    </w:p>
    <w:p w:rsidR="00BC0732" w:rsidRPr="0073463B" w:rsidRDefault="00BC0732">
      <w:pPr>
        <w:tabs>
          <w:tab w:val="left" w:pos="568"/>
        </w:tabs>
        <w:overflowPunct w:val="0"/>
        <w:autoSpaceDE w:val="0"/>
        <w:jc w:val="both"/>
        <w:rPr>
          <w:color w:val="92D050"/>
        </w:rPr>
      </w:pPr>
    </w:p>
    <w:p w:rsidR="00BC0732" w:rsidRDefault="00BC0732">
      <w:pPr>
        <w:ind w:firstLine="300"/>
        <w:jc w:val="both"/>
      </w:pPr>
      <w:r w:rsidRPr="0073463B">
        <w:tab/>
        <w:t>Wobec stwierdzenia kompletności wniosku pod względem formalnym, dokonano sprawdzenia wniosku pod względem materialnoprawnym zgodnie z art. 35 ust. 1 ustawy</w:t>
      </w:r>
      <w:r>
        <w:t xml:space="preserve">                - Prawo budowlane </w:t>
      </w:r>
      <w:r>
        <w:rPr>
          <w:rStyle w:val="Domylnaczcionkaakapitu2"/>
          <w:bCs/>
        </w:rPr>
        <w:t>tj.:</w:t>
      </w:r>
    </w:p>
    <w:p w:rsidR="00BC0732" w:rsidRDefault="00BC0732">
      <w:pPr>
        <w:pStyle w:val="Akapitzlist"/>
        <w:numPr>
          <w:ilvl w:val="0"/>
          <w:numId w:val="12"/>
        </w:numPr>
        <w:suppressAutoHyphens w:val="0"/>
        <w:jc w:val="both"/>
      </w:pPr>
      <w:r>
        <w:rPr>
          <w:rFonts w:ascii="Times New Roman" w:hAnsi="Times New Roman"/>
          <w:szCs w:val="24"/>
        </w:rPr>
        <w:lastRenderedPageBreak/>
        <w:t>zgodność projektu zagospodarowania działki lub terenu oraz projektu architektoniczno-budowlanego z:</w:t>
      </w:r>
    </w:p>
    <w:p w:rsidR="00D3069B" w:rsidRPr="00D3069B" w:rsidRDefault="00D3069B" w:rsidP="00D3069B">
      <w:pPr>
        <w:pStyle w:val="Akapitzlist"/>
        <w:numPr>
          <w:ilvl w:val="0"/>
          <w:numId w:val="12"/>
        </w:numPr>
        <w:pBdr>
          <w:top w:val="none" w:sz="0" w:space="0" w:color="auto"/>
          <w:left w:val="none" w:sz="0" w:space="0" w:color="auto"/>
          <w:bottom w:val="none" w:sz="0" w:space="0" w:color="auto"/>
          <w:right w:val="none" w:sz="0" w:space="0" w:color="auto"/>
        </w:pBdr>
        <w:autoSpaceDN w:val="0"/>
        <w:jc w:val="both"/>
        <w:rPr>
          <w:rFonts w:ascii="Times New Roman" w:hAnsi="Times New Roman" w:cs="Times New Roman"/>
          <w:color w:val="000000"/>
          <w:szCs w:val="24"/>
        </w:rPr>
      </w:pPr>
      <w:r w:rsidRPr="00D3069B">
        <w:rPr>
          <w:color w:val="000000"/>
          <w:szCs w:val="24"/>
        </w:rPr>
        <w:t>ustaleniami miejscowego planu zagospodarowania przestrzennego wsi Tarczyn zatwierdzonego uchwałą Rady Miejskiej w Tarczynie XX/147/03 z dnia 30 grudnia 2003 r.  (Dz. Urz. Woj. Maz. 2004.75.1898 z dnia 2004.04.02) planowana inwestycja położona jest na terenie promocji gospodarczej oznaczonej na rysunku planu symbolem PU (zabudowa przemysłowo-usługowa) i innymi aktami prawa miejscowego,</w:t>
      </w:r>
    </w:p>
    <w:p w:rsidR="00BC0732" w:rsidRPr="002F56A2" w:rsidRDefault="00BC0732">
      <w:pPr>
        <w:pStyle w:val="Akapitzlist"/>
        <w:ind w:left="777"/>
        <w:jc w:val="both"/>
        <w:rPr>
          <w:color w:val="000000"/>
        </w:rPr>
      </w:pPr>
      <w:r>
        <w:rPr>
          <w:rStyle w:val="alb"/>
          <w:rFonts w:ascii="Times New Roman" w:hAnsi="Times New Roman"/>
          <w:szCs w:val="24"/>
        </w:rPr>
        <w:t xml:space="preserve">b) </w:t>
      </w:r>
      <w:r>
        <w:rPr>
          <w:rFonts w:ascii="Times New Roman" w:hAnsi="Times New Roman"/>
          <w:szCs w:val="24"/>
        </w:rPr>
        <w:t>wymaganiami ochrony środowiska</w:t>
      </w:r>
      <w:r w:rsidRPr="002F56A2">
        <w:rPr>
          <w:rFonts w:ascii="Times New Roman" w:hAnsi="Times New Roman"/>
          <w:color w:val="000000"/>
          <w:szCs w:val="24"/>
        </w:rPr>
        <w:t xml:space="preserve">, </w:t>
      </w:r>
      <w:r w:rsidRPr="002F56A2">
        <w:rPr>
          <w:rStyle w:val="Domylnaczcionkaakapitu2"/>
          <w:rFonts w:ascii="Times New Roman" w:hAnsi="Times New Roman"/>
          <w:color w:val="000000"/>
          <w:szCs w:val="24"/>
        </w:rPr>
        <w:t xml:space="preserve">w szczególności określonymi w decyzji                            o środowiskowych uwarunkowaniach, o której mowa w </w:t>
      </w:r>
      <w:hyperlink r:id="rId9" w:anchor="_blank" w:history="1">
        <w:r w:rsidRPr="002F56A2">
          <w:rPr>
            <w:rStyle w:val="Hipercze1"/>
            <w:rFonts w:ascii="Times New Roman" w:hAnsi="Times New Roman"/>
            <w:color w:val="000000"/>
            <w:szCs w:val="24"/>
            <w:u w:val="none"/>
          </w:rPr>
          <w:t>art. 71 ust. 1</w:t>
        </w:r>
      </w:hyperlink>
      <w:r w:rsidRPr="002F56A2">
        <w:rPr>
          <w:rStyle w:val="Domylnaczcionkaakapitu2"/>
          <w:rFonts w:ascii="Times New Roman" w:hAnsi="Times New Roman"/>
          <w:color w:val="000000"/>
          <w:szCs w:val="24"/>
        </w:rPr>
        <w:t xml:space="preserve"> ustawy z dnia                    3 października 2008 r. o udostępnianiu informacji o środowisku i jego ochronie, udziale społeczeństwa w ochronie środowiska oraz o ocenach oddziaływania na środowisko;</w:t>
      </w:r>
    </w:p>
    <w:p w:rsidR="00BC0732" w:rsidRDefault="00BC0732">
      <w:pPr>
        <w:pStyle w:val="Akapitzlist"/>
        <w:numPr>
          <w:ilvl w:val="0"/>
          <w:numId w:val="14"/>
        </w:numPr>
        <w:jc w:val="both"/>
      </w:pPr>
      <w:r>
        <w:rPr>
          <w:rFonts w:ascii="Times New Roman" w:hAnsi="Times New Roman"/>
          <w:szCs w:val="24"/>
        </w:rPr>
        <w:t>zgodność projektu zagospodarowania działki lub terenu z przepisami, w tym techniczno-budowlanymi;</w:t>
      </w:r>
    </w:p>
    <w:p w:rsidR="00BC0732" w:rsidRDefault="00BC0732">
      <w:pPr>
        <w:pStyle w:val="Akapitzlist"/>
        <w:numPr>
          <w:ilvl w:val="0"/>
          <w:numId w:val="14"/>
        </w:numPr>
        <w:jc w:val="both"/>
      </w:pPr>
      <w:r>
        <w:rPr>
          <w:rFonts w:ascii="Times New Roman" w:hAnsi="Times New Roman"/>
          <w:szCs w:val="24"/>
        </w:rPr>
        <w:t>kompletność projektu zagospodarowania działki lub terenu oraz projektu architektoniczno-budowlanego, w tym dołączenie:</w:t>
      </w:r>
    </w:p>
    <w:p w:rsidR="00BC0732" w:rsidRDefault="0062442C">
      <w:pPr>
        <w:pStyle w:val="Akapitzlist"/>
        <w:ind w:left="777"/>
        <w:jc w:val="both"/>
      </w:pPr>
      <w:r>
        <w:rPr>
          <w:rStyle w:val="alb"/>
          <w:rFonts w:ascii="Times New Roman" w:hAnsi="Times New Roman"/>
          <w:szCs w:val="24"/>
        </w:rPr>
        <w:t>c</w:t>
      </w:r>
      <w:r w:rsidR="00BC0732">
        <w:rPr>
          <w:rStyle w:val="alb"/>
          <w:rFonts w:ascii="Times New Roman" w:hAnsi="Times New Roman"/>
          <w:szCs w:val="24"/>
        </w:rPr>
        <w:t xml:space="preserve">) </w:t>
      </w:r>
      <w:r w:rsidR="00BC0732">
        <w:rPr>
          <w:rFonts w:ascii="Times New Roman" w:hAnsi="Times New Roman"/>
          <w:szCs w:val="24"/>
        </w:rPr>
        <w:t>kopii zaświadczenia, o którym mowa w art. 12 ust. 7, dotyczącego projektanta                         i projektanta sprawdzającego;</w:t>
      </w:r>
    </w:p>
    <w:p w:rsidR="00BC0732" w:rsidRDefault="00BC0732">
      <w:pPr>
        <w:pStyle w:val="Akapitzlist"/>
        <w:ind w:left="0"/>
        <w:jc w:val="both"/>
      </w:pPr>
      <w:r>
        <w:rPr>
          <w:rFonts w:ascii="Times New Roman" w:hAnsi="Times New Roman"/>
          <w:szCs w:val="24"/>
        </w:rPr>
        <w:t xml:space="preserve">       3a.  dołączenie:</w:t>
      </w:r>
    </w:p>
    <w:p w:rsidR="00BC0732" w:rsidRDefault="00BC0732">
      <w:pPr>
        <w:ind w:left="777"/>
        <w:jc w:val="both"/>
      </w:pPr>
      <w:r>
        <w:t>a) wymaganych opinii, uzgodnień, pozwoleń i sprawdzeń,</w:t>
      </w:r>
    </w:p>
    <w:p w:rsidR="00BC0732" w:rsidRDefault="00BC0732">
      <w:pPr>
        <w:ind w:left="777"/>
        <w:jc w:val="both"/>
      </w:pPr>
      <w:r>
        <w:t>b) oświadczeń, o których mowa w art. 33 ust. 2 pkt 9 i 10;</w:t>
      </w:r>
    </w:p>
    <w:p w:rsidR="00BC0732" w:rsidRDefault="00BC0732">
      <w:pPr>
        <w:numPr>
          <w:ilvl w:val="0"/>
          <w:numId w:val="14"/>
        </w:numPr>
        <w:jc w:val="both"/>
      </w:pPr>
      <w:bookmarkStart w:id="2" w:name="ref-przyp_46"/>
      <w:bookmarkEnd w:id="2"/>
      <w:r>
        <w:t>  posiadanie przez projektanta i projektanta sprawdzającego odpowiednich uprawnień budowlanych na podstawie:</w:t>
      </w:r>
    </w:p>
    <w:p w:rsidR="00BC0732" w:rsidRDefault="00BC0732">
      <w:pPr>
        <w:ind w:left="777"/>
        <w:jc w:val="both"/>
      </w:pPr>
      <w:r>
        <w:t>a) kopii dokumentów, o których mowa w art. 34 ust. 3d pkt 1 - w przypadku uprawnień niewpisanych do centralnego rejestru osób posiadających uprawnienia budowlane,</w:t>
      </w:r>
    </w:p>
    <w:p w:rsidR="00BC0732" w:rsidRDefault="00BC0732">
      <w:pPr>
        <w:ind w:left="777"/>
        <w:jc w:val="both"/>
      </w:pPr>
      <w:r>
        <w:t>b) danych w centralnym rejestrze osób posiadających uprawnienia budowlane – w przypadku uprawnień wpisanych do tego rejestru;</w:t>
      </w:r>
    </w:p>
    <w:p w:rsidR="00BC0732" w:rsidRDefault="0062442C" w:rsidP="0062442C">
      <w:pPr>
        <w:ind w:left="851" w:hanging="434"/>
        <w:jc w:val="both"/>
      </w:pPr>
      <w:r>
        <w:t>4a.</w:t>
      </w:r>
      <w:r w:rsidR="00BC0732">
        <w:t> przynależność projektanta i projektanta sprawdzającego do właściwej izby samorządu zawodowego na podstawie:</w:t>
      </w:r>
    </w:p>
    <w:p w:rsidR="00BC0732" w:rsidRDefault="00BC0732">
      <w:pPr>
        <w:ind w:left="777"/>
        <w:jc w:val="both"/>
      </w:pPr>
      <w:r>
        <w:t>a) zaświadczenia, o którym mowa w art. 12 ust. 7 - w przypadku osób niewpisanych do centralnego rejestru osób posiadających uprawnienia budowlane,</w:t>
      </w:r>
    </w:p>
    <w:p w:rsidR="00BC0732" w:rsidRDefault="00BC0732">
      <w:pPr>
        <w:ind w:left="777"/>
        <w:jc w:val="both"/>
      </w:pPr>
      <w:r>
        <w:t>b) danych w centralnym rejestrze osób posiadających uprawnienia budowlane – w przypadku osób wpisanych do tego rejestru.</w:t>
      </w:r>
    </w:p>
    <w:p w:rsidR="00BC0732" w:rsidRDefault="00BC0732">
      <w:pPr>
        <w:ind w:left="777"/>
        <w:jc w:val="both"/>
        <w:rPr>
          <w:color w:val="66CC00"/>
        </w:rPr>
      </w:pPr>
    </w:p>
    <w:p w:rsidR="00331080" w:rsidRPr="00174442" w:rsidRDefault="00331080" w:rsidP="00331080">
      <w:pPr>
        <w:tabs>
          <w:tab w:val="right" w:pos="284"/>
          <w:tab w:val="left" w:pos="426"/>
        </w:tabs>
        <w:ind w:firstLine="737"/>
        <w:jc w:val="both"/>
        <w:rPr>
          <w:kern w:val="2"/>
        </w:rPr>
      </w:pPr>
      <w:r w:rsidRPr="00174442">
        <w:t xml:space="preserve">Wobec stwierdzenia naruszeń w powyższym zakresie, działając na podstawie                 art. 35 ust. 3 ustawy – Prawo budowlane, Starosta Piaseczyński postanowieniem z dnia                           </w:t>
      </w:r>
      <w:r w:rsidR="00642383">
        <w:t>14 lipca</w:t>
      </w:r>
      <w:r w:rsidRPr="00174442">
        <w:t xml:space="preserve"> 2023r., nałożył na wnioskodawcę obowiązek usunięcia nieprawidłowości                      i braków, w czterech egzemplarzach przedłożonego projektu budowlanego, w terminie 60 dni od daty doręczenia postanowienia, poprzez:</w:t>
      </w:r>
    </w:p>
    <w:p w:rsidR="00642383" w:rsidRPr="00642383" w:rsidRDefault="00642383" w:rsidP="00642383">
      <w:pPr>
        <w:pBdr>
          <w:top w:val="none" w:sz="0" w:space="0" w:color="auto"/>
          <w:left w:val="none" w:sz="0" w:space="0" w:color="auto"/>
          <w:bottom w:val="none" w:sz="0" w:space="0" w:color="auto"/>
          <w:right w:val="none" w:sz="0" w:space="0" w:color="auto"/>
        </w:pBdr>
        <w:autoSpaceDN w:val="0"/>
        <w:jc w:val="both"/>
        <w:textAlignment w:val="auto"/>
        <w:rPr>
          <w:rFonts w:eastAsia="Lucida Sans Unicode"/>
          <w:bCs/>
          <w:color w:val="000000"/>
          <w:kern w:val="3"/>
          <w:lang w:bidi="hi-IN"/>
        </w:rPr>
      </w:pPr>
      <w:r w:rsidRPr="00642383">
        <w:rPr>
          <w:rFonts w:eastAsia="Lucida Sans Unicode"/>
          <w:bCs/>
          <w:color w:val="000000"/>
          <w:kern w:val="3"/>
          <w:lang w:bidi="hi-IN"/>
        </w:rPr>
        <w:t>1.przedłożone projekty doprowadzić do zgodności z wnioskiem w zakresie nazwy inwestora, we wniosku jest Jan Properties Sp. z o.o., natomiast w projekcie Jan Proper</w:t>
      </w:r>
      <w:r w:rsidRPr="00642383">
        <w:rPr>
          <w:rFonts w:eastAsia="Lucida Sans Unicode"/>
          <w:bCs/>
          <w:color w:val="000000"/>
          <w:kern w:val="3"/>
          <w:u w:val="single"/>
          <w:lang w:bidi="hi-IN"/>
        </w:rPr>
        <w:t>tt</w:t>
      </w:r>
      <w:r w:rsidRPr="00642383">
        <w:rPr>
          <w:rFonts w:eastAsia="Lucida Sans Unicode"/>
          <w:bCs/>
          <w:color w:val="000000"/>
          <w:kern w:val="3"/>
          <w:lang w:bidi="hi-IN"/>
        </w:rPr>
        <w:t>ies Sp. z o.o., zatem doprowadzić do zgodności,</w:t>
      </w:r>
    </w:p>
    <w:p w:rsidR="00642383" w:rsidRPr="00642383" w:rsidRDefault="00642383" w:rsidP="00642383">
      <w:pPr>
        <w:pBdr>
          <w:top w:val="none" w:sz="0" w:space="0" w:color="auto"/>
          <w:left w:val="none" w:sz="0" w:space="0" w:color="auto"/>
          <w:bottom w:val="none" w:sz="0" w:space="0" w:color="auto"/>
          <w:right w:val="none" w:sz="0" w:space="0" w:color="auto"/>
        </w:pBdr>
        <w:autoSpaceDN w:val="0"/>
        <w:jc w:val="both"/>
        <w:textAlignment w:val="auto"/>
        <w:rPr>
          <w:rFonts w:eastAsia="Lucida Sans Unicode"/>
          <w:color w:val="000000"/>
          <w:kern w:val="3"/>
          <w:lang w:bidi="hi-IN"/>
        </w:rPr>
      </w:pPr>
    </w:p>
    <w:p w:rsidR="00642383" w:rsidRPr="00642383" w:rsidRDefault="00642383" w:rsidP="00642383">
      <w:pPr>
        <w:pBdr>
          <w:top w:val="none" w:sz="0" w:space="0" w:color="auto"/>
          <w:left w:val="none" w:sz="0" w:space="0" w:color="auto"/>
          <w:bottom w:val="none" w:sz="0" w:space="0" w:color="auto"/>
          <w:right w:val="none" w:sz="0" w:space="0" w:color="auto"/>
        </w:pBdr>
        <w:autoSpaceDN w:val="0"/>
        <w:jc w:val="both"/>
        <w:textAlignment w:val="auto"/>
        <w:rPr>
          <w:rFonts w:eastAsia="Lucida Sans Unicode"/>
          <w:bCs/>
          <w:color w:val="000000"/>
          <w:kern w:val="3"/>
          <w:shd w:val="clear" w:color="auto" w:fill="FFFFFF"/>
          <w:lang w:bidi="hi-IN"/>
        </w:rPr>
      </w:pPr>
      <w:r w:rsidRPr="00642383">
        <w:rPr>
          <w:rFonts w:eastAsia="Lucida Sans Unicode"/>
          <w:color w:val="000000"/>
          <w:kern w:val="3"/>
          <w:lang w:bidi="hi-IN"/>
        </w:rPr>
        <w:t xml:space="preserve">2. doprowadzić do zgodności z </w:t>
      </w:r>
      <w:r w:rsidRPr="00642383">
        <w:rPr>
          <w:rFonts w:eastAsia="Lucida Sans Unicode"/>
          <w:bCs/>
          <w:color w:val="000000"/>
          <w:kern w:val="3"/>
          <w:shd w:val="clear" w:color="auto" w:fill="FFFFFF"/>
          <w:lang w:bidi="hi-IN"/>
        </w:rPr>
        <w:t xml:space="preserve"> rozporządzeniem Ministra Rozwoju z dnia 11 września 2020r., w sprawie szczegółowego zakresu i formy projekt budowlanego (Dz. U. z 2022 r., poz. 1679 ze zm.) z:</w:t>
      </w:r>
    </w:p>
    <w:p w:rsidR="00642383" w:rsidRPr="00642383" w:rsidRDefault="00642383" w:rsidP="00642383">
      <w:pPr>
        <w:pBdr>
          <w:top w:val="none" w:sz="0" w:space="0" w:color="auto"/>
          <w:left w:val="none" w:sz="0" w:space="0" w:color="auto"/>
          <w:bottom w:val="none" w:sz="0" w:space="0" w:color="auto"/>
          <w:right w:val="none" w:sz="0" w:space="0" w:color="auto"/>
        </w:pBdr>
        <w:tabs>
          <w:tab w:val="left" w:pos="-3600"/>
          <w:tab w:val="left" w:pos="-3240"/>
          <w:tab w:val="left" w:pos="-3174"/>
        </w:tabs>
        <w:overflowPunct w:val="0"/>
        <w:autoSpaceDE w:val="0"/>
        <w:autoSpaceDN w:val="0"/>
        <w:jc w:val="both"/>
        <w:rPr>
          <w:rFonts w:eastAsia="Lucida Sans Unicode"/>
          <w:color w:val="000000"/>
          <w:kern w:val="3"/>
          <w:lang w:bidi="hi-IN"/>
        </w:rPr>
      </w:pPr>
    </w:p>
    <w:p w:rsidR="00642383" w:rsidRPr="00642383" w:rsidRDefault="00642383" w:rsidP="00642383">
      <w:pPr>
        <w:pBdr>
          <w:top w:val="none" w:sz="0" w:space="0" w:color="auto"/>
          <w:left w:val="none" w:sz="0" w:space="0" w:color="auto"/>
          <w:bottom w:val="none" w:sz="0" w:space="0" w:color="auto"/>
          <w:right w:val="none" w:sz="0" w:space="0" w:color="auto"/>
        </w:pBdr>
        <w:tabs>
          <w:tab w:val="left" w:pos="-3600"/>
          <w:tab w:val="left" w:pos="-3240"/>
          <w:tab w:val="left" w:pos="-3174"/>
        </w:tabs>
        <w:overflowPunct w:val="0"/>
        <w:autoSpaceDE w:val="0"/>
        <w:autoSpaceDN w:val="0"/>
        <w:jc w:val="both"/>
        <w:rPr>
          <w:rFonts w:cs="Liberation Serif"/>
          <w:kern w:val="0"/>
          <w:lang w:eastAsia="pl-PL"/>
        </w:rPr>
      </w:pPr>
      <w:r w:rsidRPr="00642383">
        <w:rPr>
          <w:kern w:val="3"/>
        </w:rPr>
        <w:t xml:space="preserve"> §5 </w:t>
      </w:r>
      <w:r w:rsidRPr="00642383">
        <w:rPr>
          <w:rFonts w:cs="Liberation Serif"/>
          <w:kern w:val="0"/>
          <w:lang w:eastAsia="pl-PL"/>
        </w:rPr>
        <w:t>ust 1. , który mówi, że: „Oprawia się następujące elementy projektu budowlanego:</w:t>
      </w:r>
    </w:p>
    <w:p w:rsidR="00642383" w:rsidRPr="00642383" w:rsidRDefault="00642383" w:rsidP="00642383">
      <w:pPr>
        <w:pBdr>
          <w:top w:val="none" w:sz="0" w:space="0" w:color="auto"/>
          <w:left w:val="none" w:sz="0" w:space="0" w:color="auto"/>
          <w:bottom w:val="none" w:sz="0" w:space="0" w:color="auto"/>
          <w:right w:val="none" w:sz="0" w:space="0" w:color="auto"/>
        </w:pBdr>
        <w:tabs>
          <w:tab w:val="left" w:pos="-3600"/>
          <w:tab w:val="left" w:pos="-3240"/>
          <w:tab w:val="left" w:pos="-3174"/>
        </w:tabs>
        <w:overflowPunct w:val="0"/>
        <w:autoSpaceDE w:val="0"/>
        <w:autoSpaceDN w:val="0"/>
        <w:jc w:val="both"/>
        <w:rPr>
          <w:i/>
          <w:kern w:val="0"/>
          <w:lang w:eastAsia="pl-PL"/>
        </w:rPr>
      </w:pPr>
      <w:r w:rsidRPr="00642383">
        <w:rPr>
          <w:rFonts w:cs="Liberation Serif"/>
          <w:kern w:val="0"/>
          <w:lang w:eastAsia="pl-PL"/>
        </w:rPr>
        <w:t xml:space="preserve">  </w:t>
      </w:r>
      <w:r w:rsidRPr="00642383">
        <w:rPr>
          <w:rFonts w:cs="Liberation Serif"/>
          <w:i/>
          <w:kern w:val="0"/>
          <w:lang w:eastAsia="pl-PL"/>
        </w:rPr>
        <w:t>1</w:t>
      </w:r>
      <w:r w:rsidRPr="00642383">
        <w:rPr>
          <w:i/>
          <w:kern w:val="0"/>
          <w:lang w:eastAsia="pl-PL"/>
        </w:rPr>
        <w:t>) projekt zagospodarowania działki lub terenu;</w:t>
      </w:r>
    </w:p>
    <w:p w:rsidR="00642383" w:rsidRPr="00642383" w:rsidRDefault="00642383" w:rsidP="00642383">
      <w:pPr>
        <w:pBdr>
          <w:top w:val="none" w:sz="0" w:space="0" w:color="auto"/>
          <w:left w:val="none" w:sz="0" w:space="0" w:color="auto"/>
          <w:bottom w:val="none" w:sz="0" w:space="0" w:color="auto"/>
          <w:right w:val="none" w:sz="0" w:space="0" w:color="auto"/>
        </w:pBdr>
        <w:tabs>
          <w:tab w:val="left" w:pos="-3600"/>
          <w:tab w:val="left" w:pos="-3240"/>
          <w:tab w:val="left" w:pos="-3174"/>
        </w:tabs>
        <w:overflowPunct w:val="0"/>
        <w:autoSpaceDE w:val="0"/>
        <w:autoSpaceDN w:val="0"/>
        <w:jc w:val="both"/>
        <w:rPr>
          <w:rFonts w:cs="Liberation Serif"/>
          <w:kern w:val="0"/>
          <w:lang w:eastAsia="pl-PL"/>
        </w:rPr>
      </w:pPr>
      <w:r w:rsidRPr="00642383">
        <w:rPr>
          <w:i/>
          <w:kern w:val="0"/>
          <w:lang w:eastAsia="pl-PL"/>
        </w:rPr>
        <w:lastRenderedPageBreak/>
        <w:t xml:space="preserve"> 2) projekt architektoniczno-budowlany;</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i/>
          <w:kern w:val="0"/>
          <w:lang w:eastAsia="pl-PL"/>
        </w:rPr>
      </w:pPr>
      <w:r w:rsidRPr="00642383">
        <w:rPr>
          <w:i/>
          <w:kern w:val="0"/>
          <w:lang w:eastAsia="pl-PL"/>
        </w:rPr>
        <w:t>3) projekt techniczny;</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i/>
          <w:kern w:val="0"/>
          <w:lang w:eastAsia="pl-PL"/>
        </w:rPr>
      </w:pPr>
      <w:r w:rsidRPr="00642383">
        <w:rPr>
          <w:i/>
          <w:kern w:val="0"/>
          <w:u w:val="single"/>
          <w:lang w:eastAsia="pl-PL"/>
        </w:rPr>
        <w:t>4) załączniki projektu budowlanego</w:t>
      </w:r>
      <w:r w:rsidRPr="00642383">
        <w:rPr>
          <w:i/>
          <w:kern w:val="0"/>
          <w:lang w:eastAsia="pl-PL"/>
        </w:rPr>
        <w:t>:</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i/>
          <w:kern w:val="0"/>
          <w:lang w:eastAsia="pl-PL"/>
        </w:rPr>
      </w:pPr>
      <w:r w:rsidRPr="00642383">
        <w:rPr>
          <w:i/>
          <w:kern w:val="0"/>
          <w:lang w:eastAsia="pl-PL"/>
        </w:rPr>
        <w:t>a) opinie, uzgodnienia, pozwolenia i inne dokumenty, o których mowa w art. 33 ust. 2 pkt 1 ustawy,</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i/>
          <w:kern w:val="0"/>
          <w:lang w:eastAsia="pl-PL"/>
        </w:rPr>
      </w:pPr>
      <w:r w:rsidRPr="00642383">
        <w:rPr>
          <w:i/>
          <w:kern w:val="0"/>
          <w:lang w:eastAsia="pl-PL"/>
        </w:rPr>
        <w:t>b) oświadczenie właściwego zarządcy drogi o możliwości połączenia działki z drogą, zgodnie z przepisami o drogach publicznych, o którym mowa w art. 34 ust. 3 pkt 4 ustawy - w przypadku drogi krajowej lub wojewódzkiej,</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rFonts w:ascii="Liberation Serif" w:eastAsia="Lucida Sans Unicode" w:hAnsi="Liberation Serif" w:cs="Mangal"/>
          <w:color w:val="000000"/>
          <w:kern w:val="0"/>
          <w:lang w:eastAsia="pl-PL" w:bidi="hi-IN"/>
        </w:rPr>
      </w:pPr>
      <w:r w:rsidRPr="00642383">
        <w:rPr>
          <w:i/>
          <w:kern w:val="0"/>
          <w:lang w:eastAsia="pl-PL"/>
        </w:rPr>
        <w:t xml:space="preserve">c) informację dotyczącą bezpieczeństwa i ochrony zdrowia, o której mowa w art. 20 ust. 1 pkt 1b ustawy, </w:t>
      </w:r>
      <w:r w:rsidRPr="00642383">
        <w:rPr>
          <w:rFonts w:ascii="Liberation Serif" w:eastAsia="Lucida Sans Unicode" w:hAnsi="Liberation Serif" w:cs="Mangal"/>
          <w:kern w:val="3"/>
          <w:lang w:bidi="hi-IN"/>
        </w:rPr>
        <w:t>organ zwraca uwagę</w:t>
      </w:r>
      <w:r w:rsidRPr="00642383">
        <w:rPr>
          <w:rFonts w:ascii="Liberation Serif" w:eastAsia="Lucida Sans Unicode" w:hAnsi="Liberation Serif" w:cs="Mangal"/>
          <w:color w:val="000000"/>
          <w:kern w:val="0"/>
          <w:lang w:bidi="hi-IN"/>
        </w:rPr>
        <w:t xml:space="preserve">, że nieprawidłowo zgodnie z ww. rozporządzeniem zamieszczono w  elemencie załączniki projektu budowlanego </w:t>
      </w:r>
      <w:r w:rsidRPr="00642383">
        <w:rPr>
          <w:rFonts w:ascii="Liberation Serif" w:eastAsia="Lucida Sans Unicode" w:hAnsi="Liberation Serif" w:cs="Mangal"/>
          <w:color w:val="000000"/>
          <w:kern w:val="0"/>
          <w:lang w:eastAsia="pl-PL" w:bidi="hi-IN"/>
        </w:rPr>
        <w:t>uprawnienia projektantów ich przynależności do izby,</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rFonts w:ascii="Liberation Serif" w:eastAsia="Lucida Sans Unicode" w:hAnsi="Liberation Serif" w:cs="Mangal"/>
          <w:color w:val="000000"/>
          <w:kern w:val="0"/>
          <w:lang w:eastAsia="pl-PL" w:bidi="hi-IN"/>
        </w:rPr>
      </w:pPr>
    </w:p>
    <w:p w:rsidR="00642383" w:rsidRPr="00642383" w:rsidRDefault="00642383" w:rsidP="00642383">
      <w:pPr>
        <w:pBdr>
          <w:top w:val="none" w:sz="0" w:space="0" w:color="auto"/>
          <w:left w:val="none" w:sz="0" w:space="0" w:color="auto"/>
          <w:bottom w:val="none" w:sz="0" w:space="0" w:color="auto"/>
          <w:right w:val="none" w:sz="0" w:space="0" w:color="auto"/>
        </w:pBdr>
        <w:autoSpaceDN w:val="0"/>
        <w:ind w:left="-94"/>
        <w:jc w:val="both"/>
        <w:rPr>
          <w:color w:val="000000"/>
          <w:kern w:val="3"/>
        </w:rPr>
      </w:pPr>
      <w:r w:rsidRPr="00642383">
        <w:rPr>
          <w:color w:val="000000"/>
          <w:kern w:val="3"/>
        </w:rPr>
        <w:t>§ 7 ust. 2 pkt 3</w:t>
      </w:r>
      <w:r w:rsidRPr="00642383">
        <w:rPr>
          <w:b/>
          <w:color w:val="000000"/>
          <w:kern w:val="3"/>
        </w:rPr>
        <w:t>,</w:t>
      </w:r>
      <w:r w:rsidRPr="00642383">
        <w:rPr>
          <w:color w:val="000000"/>
          <w:kern w:val="3"/>
        </w:rPr>
        <w:t xml:space="preserve"> który stanowi: „</w:t>
      </w:r>
      <w:r w:rsidRPr="00642383">
        <w:rPr>
          <w:i/>
          <w:color w:val="000000"/>
          <w:kern w:val="3"/>
        </w:rPr>
        <w:t xml:space="preserve">Projekt zagospodarowania działki lub terenu, projekt architektoniczno-budowlany oraz projekt techniczny zawiera: imię, nazwisko, specjalność, numer posiadanych uprawnień budowlanych, datę opracowania oraz podpis osoby posiadającej uprawnienia budowlane do projektowania w odpowiedniej specjalności opracowującej daną część projektu budowlanego, wraz z określeniem zakresu jej opracowania”, </w:t>
      </w:r>
      <w:r w:rsidRPr="00642383">
        <w:rPr>
          <w:color w:val="000000"/>
          <w:kern w:val="3"/>
          <w:u w:val="single"/>
        </w:rPr>
        <w:t>zatem na stronach tytułowych projektu architektoniczno-budowlanego</w:t>
      </w:r>
      <w:r w:rsidRPr="00642383">
        <w:rPr>
          <w:color w:val="000000"/>
          <w:kern w:val="3"/>
        </w:rPr>
        <w:t xml:space="preserve"> należy wskazać wszystkich autorów całego projektu, czyli wszystkich branż zapewniających projektowanemu budynkowi możliwość spełnienia planowanej funkcji, zatem mając na uwadze § 20 ust. 12, w którym mowa, że  „</w:t>
      </w:r>
      <w:r w:rsidRPr="00642383">
        <w:rPr>
          <w:i/>
          <w:color w:val="000000"/>
          <w:kern w:val="3"/>
        </w:rPr>
        <w:t>informacje o zasadniczych elementach wyposażenia budowlano-instalacyjnego, zapewniających użytkowanie obiektu budowlanego zgodnie z przeznaczeniem</w:t>
      </w:r>
      <w:r w:rsidRPr="00642383">
        <w:rPr>
          <w:color w:val="000000"/>
          <w:kern w:val="3"/>
        </w:rPr>
        <w:t xml:space="preserve">”, należy zatem uzupełnić stronę tytułową o projektanta branży elektrycznej,  w ślad za tym </w:t>
      </w:r>
      <w:r w:rsidRPr="00642383">
        <w:rPr>
          <w:kern w:val="0"/>
          <w:lang w:eastAsia="pl-PL"/>
        </w:rPr>
        <w:t>załączyć również oświadczenia o sporządzeniu projektu architektoniczno-budowlanego zgodnie z obowiązującymi przepisami,</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rFonts w:eastAsia="Lucida Sans Unicode"/>
          <w:b/>
          <w:kern w:val="3"/>
          <w:lang w:bidi="hi-IN"/>
        </w:rPr>
      </w:pP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autoSpaceDE w:val="0"/>
        <w:autoSpaceDN w:val="0"/>
        <w:ind w:left="-150"/>
        <w:jc w:val="both"/>
        <w:textAlignment w:val="auto"/>
        <w:rPr>
          <w:rFonts w:ascii="Liberation Serif" w:eastAsia="Lucida Sans Unicode" w:hAnsi="Liberation Serif" w:cs="Mangal"/>
          <w:i/>
          <w:color w:val="000000"/>
          <w:kern w:val="0"/>
          <w:szCs w:val="21"/>
          <w:shd w:val="clear" w:color="auto" w:fill="FFFFFF"/>
          <w:lang w:eastAsia="pl-PL" w:bidi="hi-IN"/>
        </w:rPr>
      </w:pPr>
      <w:r w:rsidRPr="00642383">
        <w:rPr>
          <w:rFonts w:ascii="Liberation Serif" w:eastAsia="Lucida Sans Unicode" w:hAnsi="Liberation Serif" w:cs="Mangal"/>
          <w:bCs/>
          <w:color w:val="000000"/>
          <w:kern w:val="3"/>
          <w:szCs w:val="21"/>
          <w:shd w:val="clear" w:color="auto" w:fill="FFFFFF"/>
          <w:lang w:bidi="hi-IN"/>
        </w:rPr>
        <w:t xml:space="preserve">  § 15 ust. 2  pkt 11, który brzmi: </w:t>
      </w:r>
      <w:r w:rsidRPr="00642383">
        <w:rPr>
          <w:rFonts w:ascii="Liberation Serif" w:eastAsia="Lucida Sans Unicode" w:hAnsi="Liberation Serif" w:cs="Mangal"/>
          <w:bCs/>
          <w:i/>
          <w:color w:val="000000"/>
          <w:kern w:val="3"/>
          <w:szCs w:val="21"/>
          <w:shd w:val="clear" w:color="auto" w:fill="FFFFFF"/>
          <w:lang w:bidi="hi-IN"/>
        </w:rPr>
        <w:t>„</w:t>
      </w:r>
      <w:r w:rsidRPr="00642383">
        <w:rPr>
          <w:rFonts w:ascii="Liberation Serif" w:eastAsia="Lucida Sans Unicode" w:hAnsi="Liberation Serif" w:cs="Mangal"/>
          <w:i/>
          <w:color w:val="000000"/>
          <w:kern w:val="3"/>
          <w:szCs w:val="21"/>
          <w:shd w:val="clear" w:color="auto" w:fill="FFFFFF"/>
          <w:lang w:bidi="hi-IN"/>
        </w:rPr>
        <w:t xml:space="preserve">Część rysunkowa projektu zagospodarowania działki lub terenu określa: </w:t>
      </w:r>
      <w:r w:rsidRPr="00642383">
        <w:rPr>
          <w:rFonts w:ascii="Liberation Serif" w:eastAsia="Lucida Sans Unicode" w:hAnsi="Liberation Serif" w:cs="Mangal"/>
          <w:i/>
          <w:color w:val="000000"/>
          <w:kern w:val="0"/>
          <w:szCs w:val="21"/>
          <w:lang w:eastAsia="pl-PL" w:bidi="hi-IN"/>
        </w:rPr>
        <w:t xml:space="preserve">11) </w:t>
      </w:r>
      <w:r w:rsidRPr="00642383">
        <w:rPr>
          <w:rFonts w:ascii="Liberation Serif" w:eastAsia="Lucida Sans Unicode" w:hAnsi="Liberation Serif" w:cs="Mangal"/>
          <w:i/>
          <w:color w:val="000000"/>
          <w:kern w:val="0"/>
          <w:szCs w:val="21"/>
          <w:shd w:val="clear" w:color="auto" w:fill="FFFFFF"/>
          <w:lang w:eastAsia="pl-PL" w:bidi="hi-IN"/>
        </w:rPr>
        <w:t xml:space="preserve">układ sieci i urządzeń uzbrojenia terenu, przedstawiony z przyłączami do odpowiednich sieci zewnętrznych i wewnętrznych oraz urządzeń budowlanych, w tym: wodociągowych, ujęć wody ze strefami ochronnymi, cieplnych, gazowych i kanalizacyjnych lub służących do oczyszczania ścieków, oraz określający sposób odprowadzania wód opadowych, z podaniem niezbędnych spadków, przekrojów przewodów oraz charakterystycznych rzędnych, wymiarów i odległości, wraz z usytuowaniem przyłączy, urządzeń i punktów pomiarowych -  w przypadku objęcia ich zakresem projektu.          </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autoSpaceDE w:val="0"/>
        <w:autoSpaceDN w:val="0"/>
        <w:ind w:left="-150"/>
        <w:jc w:val="both"/>
        <w:textAlignment w:val="auto"/>
        <w:rPr>
          <w:rFonts w:ascii="Liberation Serif" w:eastAsia="Lucida Sans Unicode" w:hAnsi="Liberation Serif" w:cs="Mangal"/>
          <w:color w:val="000000"/>
          <w:kern w:val="3"/>
          <w:szCs w:val="21"/>
          <w:lang w:bidi="hi-IN"/>
        </w:rPr>
      </w:pPr>
      <w:r w:rsidRPr="00642383">
        <w:rPr>
          <w:rFonts w:ascii="Liberation Serif" w:eastAsia="Lucida Sans Unicode" w:hAnsi="Liberation Serif" w:cs="Mangal"/>
          <w:kern w:val="3"/>
          <w:lang w:bidi="hi-IN"/>
        </w:rPr>
        <w:t xml:space="preserve">Zatem projekt zagospodarowania terenu uzupełnić o zaznaczenie  połączenia budynku do instalacji elektrycznej, zgodnie z opisem w projekcie, </w:t>
      </w:r>
      <w:r w:rsidRPr="00642383">
        <w:rPr>
          <w:rFonts w:ascii="Liberation Serif" w:eastAsia="Lucida Sans Unicode" w:hAnsi="Liberation Serif" w:cs="Mangal"/>
          <w:i/>
          <w:kern w:val="3"/>
          <w:lang w:bidi="hi-IN"/>
        </w:rPr>
        <w:t>że instalacja elektryczna zalicznikowo z przyległego budynku</w:t>
      </w:r>
      <w:r w:rsidRPr="00642383">
        <w:rPr>
          <w:rFonts w:ascii="Liberation Serif" w:eastAsia="Lucida Sans Unicode" w:hAnsi="Liberation Serif" w:cs="Mangal"/>
          <w:kern w:val="3"/>
          <w:lang w:bidi="hi-IN"/>
        </w:rPr>
        <w:t>, w ślad za tym część rysunkową projektu zagospodarowania terenu uzupełnić o podpis  projektanta branży elektrycznej (projektuje się  zewnętrzne oświetlenie terenu),</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autoSpaceDE w:val="0"/>
        <w:autoSpaceDN w:val="0"/>
        <w:ind w:left="-150"/>
        <w:jc w:val="both"/>
        <w:textAlignment w:val="auto"/>
        <w:rPr>
          <w:rFonts w:eastAsia="Lucida Sans Unicode"/>
          <w:color w:val="000000"/>
          <w:kern w:val="3"/>
          <w:szCs w:val="21"/>
          <w:lang w:bidi="hi-IN"/>
        </w:rPr>
      </w:pPr>
    </w:p>
    <w:p w:rsidR="00642383" w:rsidRPr="00642383" w:rsidRDefault="00642383" w:rsidP="00642383">
      <w:pPr>
        <w:pBdr>
          <w:top w:val="none" w:sz="0" w:space="0" w:color="auto"/>
          <w:left w:val="none" w:sz="0" w:space="0" w:color="auto"/>
          <w:bottom w:val="none" w:sz="0" w:space="0" w:color="auto"/>
          <w:right w:val="none" w:sz="0" w:space="0" w:color="auto"/>
        </w:pBdr>
        <w:tabs>
          <w:tab w:val="left" w:pos="-6480"/>
          <w:tab w:val="left" w:pos="-6120"/>
          <w:tab w:val="left" w:pos="-6054"/>
        </w:tabs>
        <w:overflowPunct w:val="0"/>
        <w:autoSpaceDE w:val="0"/>
        <w:autoSpaceDN w:val="0"/>
        <w:jc w:val="both"/>
        <w:rPr>
          <w:color w:val="000000"/>
          <w:kern w:val="3"/>
        </w:rPr>
      </w:pPr>
      <w:r w:rsidRPr="00642383">
        <w:rPr>
          <w:rFonts w:eastAsia="Arial"/>
          <w:color w:val="000000"/>
          <w:kern w:val="3"/>
        </w:rPr>
        <w:t xml:space="preserve">§ 21 lit. 1b)  </w:t>
      </w:r>
      <w:r w:rsidRPr="00642383">
        <w:rPr>
          <w:i/>
          <w:color w:val="000000"/>
          <w:kern w:val="3"/>
        </w:rPr>
        <w:t>charakterystyczne przekroje, w zakresie niezbędnym do przedstawienia układu funkcjonalno-przestrzennego, z nawiązaniem do poziomu terenu, ukazujące powiązanie z podłożem oraz przyległymi obiektami</w:t>
      </w:r>
      <w:r w:rsidRPr="00642383">
        <w:rPr>
          <w:color w:val="000000"/>
          <w:kern w:val="3"/>
        </w:rPr>
        <w:t>, zatem  zaznaczyć rzędną zera budynku na przekrojach,</w:t>
      </w:r>
    </w:p>
    <w:p w:rsidR="00642383" w:rsidRPr="00642383" w:rsidRDefault="00642383" w:rsidP="00642383">
      <w:pPr>
        <w:pBdr>
          <w:top w:val="none" w:sz="0" w:space="0" w:color="auto"/>
          <w:left w:val="none" w:sz="0" w:space="0" w:color="auto"/>
          <w:bottom w:val="none" w:sz="0" w:space="0" w:color="auto"/>
          <w:right w:val="none" w:sz="0" w:space="0" w:color="auto"/>
        </w:pBdr>
        <w:tabs>
          <w:tab w:val="left" w:pos="-3600"/>
          <w:tab w:val="left" w:pos="-3240"/>
          <w:tab w:val="left" w:pos="-3174"/>
        </w:tabs>
        <w:suppressAutoHyphens w:val="0"/>
        <w:overflowPunct w:val="0"/>
        <w:autoSpaceDE w:val="0"/>
        <w:autoSpaceDN w:val="0"/>
        <w:jc w:val="both"/>
        <w:textAlignment w:val="auto"/>
        <w:rPr>
          <w:kern w:val="3"/>
        </w:rPr>
      </w:pP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textAlignment w:val="auto"/>
        <w:rPr>
          <w:color w:val="000000"/>
          <w:kern w:val="0"/>
          <w:lang w:eastAsia="pl-PL"/>
        </w:rPr>
      </w:pPr>
      <w:r w:rsidRPr="00642383">
        <w:rPr>
          <w:rFonts w:ascii="Liberation Serif" w:eastAsia="Lucida Sans Unicode" w:hAnsi="Liberation Serif" w:cs="Mangal"/>
          <w:color w:val="000000"/>
          <w:kern w:val="3"/>
          <w:lang w:bidi="hi-IN"/>
        </w:rPr>
        <w:t xml:space="preserve">3 . </w:t>
      </w:r>
      <w:r w:rsidRPr="00642383">
        <w:rPr>
          <w:kern w:val="0"/>
          <w:lang w:eastAsia="pl-PL"/>
        </w:rPr>
        <w:t xml:space="preserve">doprowadzenie </w:t>
      </w:r>
      <w:r w:rsidRPr="00642383">
        <w:rPr>
          <w:color w:val="000000"/>
          <w:kern w:val="0"/>
          <w:lang w:eastAsia="pl-PL"/>
        </w:rPr>
        <w:t>do zgodności</w:t>
      </w:r>
      <w:r w:rsidRPr="00642383">
        <w:rPr>
          <w:kern w:val="0"/>
          <w:lang w:eastAsia="pl-PL"/>
        </w:rPr>
        <w:t xml:space="preserve"> z zapisami miejscowego planu zagospodarowania prze -   strzennego</w:t>
      </w:r>
      <w:r w:rsidRPr="00642383">
        <w:rPr>
          <w:color w:val="000000"/>
          <w:kern w:val="0"/>
          <w:lang w:eastAsia="pl-PL"/>
        </w:rPr>
        <w:t xml:space="preserve"> Gminy Tarczyn  zatwierdzonego uchwałą Nr XX/147/03  Rady Miejskiej w Tarczynie z dnia 30 grudnia 2003 r., uchwałą Nr XXVI/175/04 Rady Miejskiej w Tarczy nie z dnia 15 marca 2004 r. (Dz. Urz. woj. Mazowieckiego  Nr 75,   poz. 1898 i 1899) o raz uchwałą  Nr IX/48/07 Rady Miejskiej w Tarczynie z dnia 5 czerwca 2007 r. (Dz. Urz.  woj. </w:t>
      </w:r>
      <w:r w:rsidRPr="00642383">
        <w:rPr>
          <w:color w:val="000000"/>
          <w:kern w:val="0"/>
          <w:lang w:eastAsia="pl-PL"/>
        </w:rPr>
        <w:lastRenderedPageBreak/>
        <w:t>Mazowieckiego Nr 110,   poz. 2826) gdzie dla terenu inwestycji przewidziano tereny promocji gospodarczej – zabudowa przemysłowo-usługowa, symbol planu PU w zakresie:</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textAlignment w:val="auto"/>
        <w:rPr>
          <w:color w:val="000000"/>
          <w:kern w:val="0"/>
          <w:lang w:eastAsia="pl-PL"/>
        </w:rPr>
      </w:pPr>
    </w:p>
    <w:p w:rsidR="00642383" w:rsidRPr="00642383" w:rsidRDefault="00642383" w:rsidP="00642383">
      <w:pPr>
        <w:pBdr>
          <w:top w:val="none" w:sz="0" w:space="0" w:color="auto"/>
          <w:left w:val="none" w:sz="0" w:space="0" w:color="auto"/>
          <w:bottom w:val="none" w:sz="0" w:space="0" w:color="auto"/>
          <w:right w:val="none" w:sz="0" w:space="0" w:color="auto"/>
        </w:pBdr>
        <w:tabs>
          <w:tab w:val="left" w:pos="-1339"/>
          <w:tab w:val="left" w:pos="-783"/>
        </w:tabs>
        <w:overflowPunct w:val="0"/>
        <w:autoSpaceDE w:val="0"/>
        <w:autoSpaceDN w:val="0"/>
        <w:jc w:val="both"/>
        <w:rPr>
          <w:kern w:val="3"/>
        </w:rPr>
      </w:pPr>
      <w:r w:rsidRPr="00642383">
        <w:rPr>
          <w:color w:val="000000"/>
          <w:kern w:val="3"/>
        </w:rPr>
        <w:t>-  § 34 „</w:t>
      </w:r>
      <w:r w:rsidRPr="00642383">
        <w:rPr>
          <w:i/>
          <w:color w:val="000000"/>
          <w:kern w:val="3"/>
        </w:rPr>
        <w:t>plan ustala konieczność uzgodnienia z Wojewódzkim Zarządem Melioracji i Urządzeń Wodnych wszelkich inwestycji na obszarach objętych systemem melioracyjnym w następujących miejscowościach: Gąski,</w:t>
      </w:r>
      <w:r w:rsidRPr="00642383">
        <w:rPr>
          <w:kern w:val="3"/>
        </w:rPr>
        <w:t xml:space="preserve"> </w:t>
      </w:r>
      <w:r w:rsidRPr="00642383">
        <w:rPr>
          <w:i/>
          <w:kern w:val="3"/>
        </w:rPr>
        <w:t>Gładków,</w:t>
      </w:r>
      <w:r w:rsidRPr="00642383">
        <w:rPr>
          <w:kern w:val="3"/>
        </w:rPr>
        <w:t xml:space="preserve"> </w:t>
      </w:r>
      <w:r w:rsidRPr="00642383">
        <w:rPr>
          <w:i/>
          <w:kern w:val="3"/>
        </w:rPr>
        <w:t xml:space="preserve">Grzędy, </w:t>
      </w:r>
      <w:r w:rsidRPr="00642383">
        <w:rPr>
          <w:b/>
          <w:i/>
          <w:kern w:val="3"/>
        </w:rPr>
        <w:t>Janówek,</w:t>
      </w:r>
      <w:r w:rsidRPr="00642383">
        <w:rPr>
          <w:i/>
          <w:kern w:val="3"/>
        </w:rPr>
        <w:t xml:space="preserve"> Jeziorzany, Józefowice, Kawęczyn, Komorniki, Kopana, Korzeniówka, Kotorydz, Księżak, Marylka, Nowe </w:t>
      </w:r>
      <w:r w:rsidRPr="00642383">
        <w:rPr>
          <w:kern w:val="3"/>
        </w:rPr>
        <w:t>Racibory,</w:t>
      </w:r>
      <w:r w:rsidRPr="00642383">
        <w:rPr>
          <w:i/>
          <w:kern w:val="3"/>
        </w:rPr>
        <w:t xml:space="preserve"> Prace Duże, Prace Małe, Przypki, Racibory, </w:t>
      </w:r>
      <w:r w:rsidRPr="00642383">
        <w:rPr>
          <w:kern w:val="3"/>
        </w:rPr>
        <w:t>Rembertów,</w:t>
      </w:r>
      <w:r w:rsidRPr="00642383">
        <w:rPr>
          <w:i/>
          <w:kern w:val="3"/>
        </w:rPr>
        <w:t xml:space="preserve"> Ruda, SHRO Pawłowice, Stefanówka, Tarczyn, Wola Przypkowska</w:t>
      </w:r>
      <w:r w:rsidRPr="00642383">
        <w:rPr>
          <w:b/>
          <w:i/>
          <w:kern w:val="3"/>
        </w:rPr>
        <w:t>,</w:t>
      </w:r>
      <w:r w:rsidRPr="00642383">
        <w:rPr>
          <w:i/>
          <w:kern w:val="3"/>
        </w:rPr>
        <w:t xml:space="preserve"> Wylezin,”.</w:t>
      </w:r>
      <w:r w:rsidRPr="00642383">
        <w:rPr>
          <w:kern w:val="3"/>
        </w:rPr>
        <w:t xml:space="preserve"> W związku z powyższym przedłożenie uzgodnienia przedmiotowej inwestycji z zarządcą melioracji z uwagi na położenie działki na obszarze objętym systemem melioracyjnym oraz spełnienie wszystkich warunków z niego wynikających,</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tabs>
          <w:tab w:val="left" w:pos="-4320"/>
          <w:tab w:val="left" w:pos="-3960"/>
          <w:tab w:val="left" w:pos="-3894"/>
        </w:tabs>
        <w:suppressAutoHyphens w:val="0"/>
        <w:overflowPunct w:val="0"/>
        <w:autoSpaceDE w:val="0"/>
        <w:autoSpaceDN w:val="0"/>
        <w:jc w:val="both"/>
        <w:rPr>
          <w:color w:val="000000"/>
          <w:kern w:val="3"/>
        </w:rPr>
      </w:pP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rFonts w:eastAsia="Lucida Sans Unicode"/>
          <w:i/>
          <w:kern w:val="3"/>
          <w:lang w:bidi="hi-IN"/>
        </w:rPr>
      </w:pPr>
      <w:r w:rsidRPr="00642383">
        <w:rPr>
          <w:rFonts w:eastAsia="Lucida Sans Unicode"/>
          <w:kern w:val="3"/>
          <w:lang w:bidi="hi-IN"/>
        </w:rPr>
        <w:t>4. przedłożyć ostateczną decyzję o środowiskowych uwarunkowaniach realizacji przedsięwzięcia zgodnie z art. 72 ust. 1 pkt. 1ustawy o udostępnieniu informacji o ochronie środowiska i jego ochronie, udziale społeczeństwa w ochronie środowiska oraz o ocenach o oddziaływania na środowisko, jeśli inwestycja jest zaliczana do przedsięwzięć o których mowa w § 3 ust. 1 pkt. 54) rozporządzenia Rady Ministrów z dnia 10 września 2019 r. w sprawie przedsięwzięć mogących znacząco oddziaływać na środowisko (Dz. U. 2019 poz. 1839 ze zm.) lub wykazać podając parametry istniejącego przedsięwzięcia w powiązaniu z projektowanym, z którego będzie wynikało, że przedsięwzięcia nie osiągną progów o których mowa w ww rozporządzeniu</w:t>
      </w:r>
      <w:r w:rsidRPr="00642383">
        <w:rPr>
          <w:rFonts w:eastAsia="Lucida Sans Unicode"/>
          <w:i/>
          <w:kern w:val="3"/>
          <w:lang w:bidi="hi-IN"/>
        </w:rPr>
        <w:t xml:space="preserve">, </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contextualSpacing/>
        <w:jc w:val="both"/>
        <w:rPr>
          <w:rFonts w:ascii="Open Sans" w:eastAsia="Lucida Sans Unicode" w:hAnsi="Open Sans" w:cs="Mangal"/>
          <w:color w:val="000000"/>
          <w:kern w:val="0"/>
          <w:szCs w:val="21"/>
          <w:lang w:eastAsia="pl-PL" w:bidi="hi-IN"/>
        </w:rPr>
      </w:pPr>
    </w:p>
    <w:p w:rsidR="00642383" w:rsidRPr="00642383" w:rsidRDefault="00642383" w:rsidP="00642383">
      <w:pPr>
        <w:widowControl w:val="0"/>
        <w:pBdr>
          <w:top w:val="none" w:sz="0" w:space="0" w:color="auto"/>
          <w:left w:val="none" w:sz="0" w:space="0" w:color="auto"/>
          <w:bottom w:val="none" w:sz="0" w:space="0" w:color="auto"/>
          <w:right w:val="none" w:sz="0" w:space="0" w:color="auto"/>
        </w:pBdr>
        <w:shd w:val="clear" w:color="auto" w:fill="FFFFFF"/>
        <w:suppressAutoHyphens w:val="0"/>
        <w:autoSpaceDN w:val="0"/>
        <w:jc w:val="both"/>
        <w:rPr>
          <w:rFonts w:ascii="Liberation Serif" w:eastAsia="Lucida Sans Unicode" w:hAnsi="Liberation Serif" w:cs="Mangal"/>
          <w:i/>
          <w:color w:val="000000"/>
          <w:kern w:val="0"/>
          <w:szCs w:val="21"/>
          <w:lang w:eastAsia="pl-PL" w:bidi="hi-IN"/>
        </w:rPr>
      </w:pPr>
      <w:r w:rsidRPr="00642383">
        <w:rPr>
          <w:rFonts w:ascii="Open Sans" w:eastAsia="Lucida Sans Unicode" w:hAnsi="Open Sans" w:cs="Mangal"/>
          <w:i/>
          <w:color w:val="000000"/>
          <w:kern w:val="0"/>
          <w:szCs w:val="21"/>
          <w:lang w:eastAsia="pl-PL" w:bidi="hi-IN"/>
        </w:rPr>
        <w:t xml:space="preserve"> </w:t>
      </w:r>
      <w:r w:rsidRPr="00642383">
        <w:rPr>
          <w:rFonts w:ascii="Open Sans" w:eastAsia="Lucida Sans Unicode" w:hAnsi="Open Sans" w:cs="Mangal"/>
          <w:color w:val="000000"/>
          <w:kern w:val="0"/>
          <w:szCs w:val="21"/>
          <w:lang w:eastAsia="pl-PL" w:bidi="hi-IN"/>
        </w:rPr>
        <w:t>5.</w:t>
      </w:r>
      <w:r w:rsidRPr="00642383">
        <w:rPr>
          <w:rFonts w:ascii="Liberation Serif" w:eastAsia="Lucida Sans Unicode" w:hAnsi="Liberation Serif" w:cs="Mangal"/>
          <w:color w:val="000000"/>
          <w:kern w:val="0"/>
          <w:szCs w:val="21"/>
          <w:lang w:eastAsia="pl-PL" w:bidi="hi-IN"/>
        </w:rPr>
        <w:t xml:space="preserve"> rzędną projektowanego budynku doprowadzić do zgodności z istniejącą rzędną terenu i przedłożonymi przekrojami budynku, po uzupełnieniu wszystkich rzędnych obliczyć wysokość budynku względem rzędnej terenu, mając na uwadze warunki techniczne jakim powinny odpowiadać budynki i ich usytuowanie z § 6 </w:t>
      </w:r>
      <w:r w:rsidRPr="00642383">
        <w:rPr>
          <w:rFonts w:ascii="Liberation Serif" w:eastAsia="Lucida Sans Unicode" w:hAnsi="Liberation Serif" w:cs="Mangal"/>
          <w:i/>
          <w:color w:val="000000"/>
          <w:kern w:val="0"/>
          <w:szCs w:val="21"/>
          <w:lang w:eastAsia="pl-PL" w:bidi="hi-IN"/>
        </w:rPr>
        <w:t>wysokość budynku, służącą do przyporządkowania temu budynkowi odpowiednich wymagań rozporządzenia, mierzy się od poziomu najniżej położonym wejściu do budynku lub jego części, znajdującym się na pierwszej kondygnacji naziemnej budynku, do górnej powierzchni najwyżej położonego stropu, łącznie z grubością izolacji cieplnej i warstwy ją osłaniającej, bez uwzględnienia wyniesionych ponad tę płaszczyznę maszynowni dźwigów i innych pomieszczeń technicznych,…</w:t>
      </w:r>
    </w:p>
    <w:p w:rsidR="00642383" w:rsidRPr="00642383" w:rsidRDefault="00642383" w:rsidP="00642383">
      <w:pPr>
        <w:pBdr>
          <w:top w:val="none" w:sz="0" w:space="0" w:color="auto"/>
          <w:left w:val="none" w:sz="0" w:space="0" w:color="auto"/>
          <w:bottom w:val="none" w:sz="0" w:space="0" w:color="auto"/>
          <w:right w:val="none" w:sz="0" w:space="0" w:color="auto"/>
        </w:pBdr>
        <w:suppressAutoHyphens w:val="0"/>
        <w:jc w:val="both"/>
        <w:textAlignment w:val="auto"/>
        <w:rPr>
          <w:rFonts w:ascii="Liberation Serif" w:eastAsia="Lucida Sans Unicode" w:hAnsi="Liberation Serif" w:cs="Mangal"/>
          <w:kern w:val="3"/>
          <w:lang w:bidi="hi-IN"/>
        </w:rPr>
      </w:pP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rPr>
          <w:rFonts w:ascii="Open Sans" w:eastAsia="Lucida Sans Unicode" w:hAnsi="Open Sans" w:cs="Mangal"/>
          <w:i/>
          <w:color w:val="000000"/>
          <w:kern w:val="0"/>
          <w:szCs w:val="21"/>
          <w:lang w:eastAsia="pl-PL" w:bidi="hi-IN"/>
        </w:rPr>
      </w:pPr>
      <w:r w:rsidRPr="00642383">
        <w:rPr>
          <w:kern w:val="0"/>
          <w:szCs w:val="21"/>
          <w:lang w:eastAsia="pl-PL"/>
        </w:rPr>
        <w:t>6.wykazania, że przedstawione wskaźniki powierzchniowe i kubaturowe zamieszczone na str. 9 projektu architektoniczno-budowlanego  zostały obliczone na podstawie polskiej normy</w:t>
      </w:r>
      <w:r w:rsidRPr="00642383">
        <w:rPr>
          <w:rFonts w:ascii="Liberation Serif" w:eastAsia="Lucida Sans Unicode" w:hAnsi="Liberation Serif" w:cs="Mangal"/>
          <w:kern w:val="3"/>
          <w:szCs w:val="21"/>
          <w:lang w:bidi="hi-IN"/>
        </w:rPr>
        <w:t xml:space="preserve"> PN-ISO 9836:2015-12</w:t>
      </w:r>
      <w:r w:rsidRPr="00642383">
        <w:rPr>
          <w:kern w:val="0"/>
          <w:szCs w:val="21"/>
          <w:lang w:eastAsia="pl-PL"/>
        </w:rPr>
        <w:t xml:space="preserve"> , gdyż organ jest zobowiązany do zatwierdzenia projektu budowlanego zgodnie z tą normą jako podstawy do liczbowego wyrażania różnych parametrów związanych z funkcjonowaniem budynku,</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ind w:left="-142"/>
        <w:contextualSpacing/>
        <w:jc w:val="both"/>
        <w:rPr>
          <w:rFonts w:ascii="Liberation Serif" w:eastAsia="Lucida Sans Unicode" w:hAnsi="Liberation Serif" w:cs="Mangal"/>
          <w:bCs/>
          <w:color w:val="000000"/>
          <w:kern w:val="3"/>
          <w:szCs w:val="21"/>
          <w:lang w:bidi="hi-IN"/>
        </w:rPr>
      </w:pP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contextualSpacing/>
        <w:jc w:val="both"/>
        <w:rPr>
          <w:rFonts w:eastAsia="Lucida Sans Unicode"/>
          <w:color w:val="000000"/>
          <w:kern w:val="0"/>
          <w:szCs w:val="21"/>
          <w:lang w:eastAsia="pl-PL" w:bidi="hi-IN"/>
        </w:rPr>
      </w:pPr>
      <w:r w:rsidRPr="00642383">
        <w:rPr>
          <w:rFonts w:ascii="Open Sans" w:eastAsia="Lucida Sans Unicode" w:hAnsi="Open Sans" w:cs="Mangal"/>
          <w:color w:val="000000"/>
          <w:kern w:val="0"/>
          <w:szCs w:val="21"/>
          <w:lang w:eastAsia="pl-PL" w:bidi="hi-IN"/>
        </w:rPr>
        <w:t xml:space="preserve">7. doprowadzić do zgodności część rysunkową projektu zagospodarowania terenu z częścią opisową do projektu architektoniczno-budowlanego str. 8 pkt. 2 Kategoria zagrożenia ludzi, czytamy: </w:t>
      </w:r>
      <w:r w:rsidRPr="00642383">
        <w:rPr>
          <w:rFonts w:ascii="Open Sans" w:eastAsia="Lucida Sans Unicode" w:hAnsi="Open Sans" w:cs="Mangal"/>
          <w:i/>
          <w:color w:val="000000"/>
          <w:kern w:val="0"/>
          <w:szCs w:val="21"/>
          <w:lang w:eastAsia="pl-PL" w:bidi="hi-IN"/>
        </w:rPr>
        <w:t>Budynek magazynowy zakwalifikowany został do kategorii PM, z podziałem na dwie strefy, jedna to dwukondygnacyjna część biurowa a druga to parterowa część magazynowa (…),</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contextualSpacing/>
        <w:jc w:val="both"/>
        <w:rPr>
          <w:rFonts w:eastAsia="Lucida Sans Unicode"/>
          <w:color w:val="000000"/>
          <w:kern w:val="0"/>
          <w:szCs w:val="21"/>
          <w:lang w:eastAsia="pl-PL" w:bidi="hi-IN"/>
        </w:rPr>
      </w:pP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contextualSpacing/>
        <w:jc w:val="both"/>
        <w:rPr>
          <w:rFonts w:eastAsia="Lucida Sans Unicode"/>
          <w:color w:val="000000"/>
          <w:kern w:val="0"/>
          <w:szCs w:val="21"/>
          <w:lang w:eastAsia="pl-PL" w:bidi="hi-IN"/>
        </w:rPr>
      </w:pPr>
      <w:r w:rsidRPr="00642383">
        <w:rPr>
          <w:rFonts w:eastAsia="Lucida Sans Unicode"/>
          <w:color w:val="000000"/>
          <w:kern w:val="0"/>
          <w:szCs w:val="21"/>
          <w:lang w:eastAsia="pl-PL" w:bidi="hi-IN"/>
        </w:rPr>
        <w:t>8. w  zestawieniu powierzchni terenu str. 4 projektu zagospodarowania terenu wpisać poprawną powierzchnię  działki nr ew. 27/1,  wpisano  3800,0 m</w:t>
      </w:r>
      <w:r w:rsidRPr="00642383">
        <w:rPr>
          <w:rFonts w:eastAsia="Lucida Sans Unicode"/>
          <w:color w:val="000000"/>
          <w:kern w:val="0"/>
          <w:szCs w:val="21"/>
          <w:vertAlign w:val="superscript"/>
          <w:lang w:eastAsia="pl-PL" w:bidi="hi-IN"/>
        </w:rPr>
        <w:t>2</w:t>
      </w:r>
      <w:r w:rsidRPr="00642383">
        <w:rPr>
          <w:rFonts w:eastAsia="Lucida Sans Unicode"/>
          <w:color w:val="000000"/>
          <w:kern w:val="0"/>
          <w:szCs w:val="21"/>
          <w:lang w:eastAsia="pl-PL" w:bidi="hi-IN"/>
        </w:rPr>
        <w:t>, natomiast powierzchnia zabudowy istniejącej to 5724,79m</w:t>
      </w:r>
      <w:r w:rsidRPr="00642383">
        <w:rPr>
          <w:rFonts w:eastAsia="Lucida Sans Unicode"/>
          <w:color w:val="000000"/>
          <w:kern w:val="0"/>
          <w:szCs w:val="21"/>
          <w:vertAlign w:val="superscript"/>
          <w:lang w:eastAsia="pl-PL" w:bidi="hi-IN"/>
        </w:rPr>
        <w:t xml:space="preserve">2 </w:t>
      </w:r>
      <w:r w:rsidRPr="00642383">
        <w:rPr>
          <w:rFonts w:eastAsia="Lucida Sans Unicode"/>
          <w:color w:val="000000"/>
          <w:kern w:val="0"/>
          <w:szCs w:val="21"/>
          <w:lang w:eastAsia="pl-PL" w:bidi="hi-IN"/>
        </w:rPr>
        <w:t>, zatem doprowadzić do zgodności,</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contextualSpacing/>
        <w:jc w:val="both"/>
        <w:rPr>
          <w:rFonts w:eastAsia="Lucida Sans Unicode"/>
          <w:color w:val="000000"/>
          <w:kern w:val="0"/>
          <w:szCs w:val="21"/>
          <w:lang w:eastAsia="pl-PL" w:bidi="hi-IN"/>
        </w:rPr>
      </w:pP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ind w:left="-142"/>
        <w:contextualSpacing/>
        <w:jc w:val="both"/>
        <w:rPr>
          <w:rFonts w:eastAsia="Lucida Sans Unicode"/>
          <w:color w:val="000000"/>
          <w:kern w:val="3"/>
          <w:lang w:bidi="hi-IN"/>
        </w:rPr>
      </w:pPr>
      <w:r w:rsidRPr="00642383">
        <w:rPr>
          <w:rFonts w:ascii="Open Sans" w:eastAsia="Lucida Sans Unicode" w:hAnsi="Open Sans" w:cs="Mangal"/>
          <w:color w:val="000000"/>
          <w:kern w:val="0"/>
          <w:szCs w:val="21"/>
          <w:lang w:eastAsia="pl-PL" w:bidi="hi-IN"/>
        </w:rPr>
        <w:t xml:space="preserve"> 9</w:t>
      </w:r>
      <w:r w:rsidRPr="00642383">
        <w:rPr>
          <w:rFonts w:ascii="Liberation Serif" w:eastAsia="Lucida Sans Unicode" w:hAnsi="Liberation Serif" w:cs="Mangal"/>
          <w:color w:val="000000"/>
          <w:kern w:val="3"/>
          <w:szCs w:val="21"/>
          <w:lang w:bidi="hi-IN"/>
        </w:rPr>
        <w:t>.</w:t>
      </w:r>
      <w:r w:rsidRPr="00642383">
        <w:rPr>
          <w:rFonts w:ascii="Liberation Serif" w:eastAsia="Lucida Sans Unicode" w:hAnsi="Liberation Serif" w:cs="Mangal"/>
          <w:b/>
          <w:i/>
          <w:color w:val="000000"/>
          <w:kern w:val="3"/>
          <w:szCs w:val="21"/>
          <w:lang w:bidi="hi-IN"/>
        </w:rPr>
        <w:t xml:space="preserve"> </w:t>
      </w:r>
      <w:r w:rsidRPr="00642383">
        <w:rPr>
          <w:rFonts w:eastAsia="Lucida Sans Unicode"/>
          <w:color w:val="000000"/>
          <w:kern w:val="3"/>
          <w:lang w:bidi="hi-IN"/>
        </w:rPr>
        <w:t xml:space="preserve">należy pamiętać o parafowaniu dokonanych zmian i skreśleń w projekcie przez właściwe </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ind w:left="-142"/>
        <w:contextualSpacing/>
        <w:jc w:val="both"/>
        <w:rPr>
          <w:rFonts w:eastAsia="Lucida Sans Unicode"/>
          <w:color w:val="000000"/>
          <w:kern w:val="3"/>
          <w:lang w:bidi="hi-IN"/>
        </w:rPr>
      </w:pPr>
      <w:r w:rsidRPr="00642383">
        <w:rPr>
          <w:rFonts w:eastAsia="Lucida Sans Unicode"/>
          <w:color w:val="000000"/>
          <w:kern w:val="3"/>
          <w:lang w:bidi="hi-IN"/>
        </w:rPr>
        <w:lastRenderedPageBreak/>
        <w:t xml:space="preserve"> go  projektanta z podaniem daty ich wprowadzenia, tak by w przyszłości nie powstały wątpli</w:t>
      </w:r>
    </w:p>
    <w:p w:rsidR="00642383" w:rsidRPr="00642383" w:rsidRDefault="00642383" w:rsidP="00642383">
      <w:pPr>
        <w:pBdr>
          <w:top w:val="none" w:sz="0" w:space="0" w:color="auto"/>
          <w:left w:val="none" w:sz="0" w:space="0" w:color="auto"/>
          <w:bottom w:val="none" w:sz="0" w:space="0" w:color="auto"/>
          <w:right w:val="none" w:sz="0" w:space="0" w:color="auto"/>
        </w:pBdr>
        <w:shd w:val="clear" w:color="auto" w:fill="FFFFFF"/>
        <w:suppressAutoHyphens w:val="0"/>
        <w:autoSpaceDN w:val="0"/>
        <w:ind w:left="-142"/>
        <w:contextualSpacing/>
        <w:jc w:val="both"/>
        <w:rPr>
          <w:rFonts w:eastAsia="Lucida Sans Unicode"/>
          <w:color w:val="000000"/>
          <w:kern w:val="3"/>
          <w:lang w:bidi="hi-IN"/>
        </w:rPr>
      </w:pPr>
      <w:r w:rsidRPr="00642383">
        <w:rPr>
          <w:rFonts w:eastAsia="Lucida Sans Unicode"/>
          <w:color w:val="000000"/>
          <w:kern w:val="3"/>
          <w:lang w:bidi="hi-IN"/>
        </w:rPr>
        <w:t xml:space="preserve"> wości kto i kiedy je wprowadził,</w:t>
      </w:r>
    </w:p>
    <w:p w:rsidR="00642383" w:rsidRPr="00642383" w:rsidRDefault="00642383" w:rsidP="00642383">
      <w:pPr>
        <w:pStyle w:val="Akapitzlist"/>
        <w:widowControl/>
        <w:pBdr>
          <w:top w:val="none" w:sz="0" w:space="0" w:color="auto"/>
          <w:left w:val="none" w:sz="0" w:space="0" w:color="auto"/>
          <w:bottom w:val="none" w:sz="0" w:space="0" w:color="auto"/>
          <w:right w:val="none" w:sz="0" w:space="0" w:color="auto"/>
        </w:pBdr>
        <w:shd w:val="clear" w:color="auto" w:fill="FFFFFF"/>
        <w:suppressAutoHyphens w:val="0"/>
        <w:spacing w:before="72" w:after="72"/>
        <w:ind w:left="-94"/>
        <w:jc w:val="both"/>
        <w:textAlignment w:val="auto"/>
        <w:rPr>
          <w:color w:val="000000"/>
          <w:kern w:val="0"/>
          <w:lang w:eastAsia="pl-PL"/>
        </w:rPr>
      </w:pPr>
    </w:p>
    <w:p w:rsidR="000F5B9C" w:rsidRPr="000F5B9C" w:rsidRDefault="000F5B9C" w:rsidP="000F5B9C">
      <w:pPr>
        <w:pStyle w:val="Akapitzlist"/>
        <w:shd w:val="clear" w:color="auto" w:fill="FFFFFF"/>
        <w:ind w:left="360"/>
        <w:jc w:val="both"/>
        <w:rPr>
          <w:rFonts w:ascii="Times New Roman" w:hAnsi="Times New Roman" w:cs="Times New Roman"/>
          <w:color w:val="000000"/>
          <w:szCs w:val="24"/>
        </w:rPr>
      </w:pPr>
    </w:p>
    <w:p w:rsidR="006A1795" w:rsidRPr="006A1795" w:rsidRDefault="00FA1204" w:rsidP="006A1795">
      <w:pPr>
        <w:suppressAutoHyphens w:val="0"/>
        <w:autoSpaceDE w:val="0"/>
        <w:ind w:left="-170" w:hanging="567"/>
        <w:jc w:val="both"/>
        <w:textAlignment w:val="auto"/>
        <w:rPr>
          <w:color w:val="000000"/>
        </w:rPr>
      </w:pPr>
      <w:r>
        <w:rPr>
          <w:color w:val="000000"/>
        </w:rPr>
        <w:t xml:space="preserve">         </w:t>
      </w:r>
      <w:r>
        <w:rPr>
          <w:color w:val="000000"/>
        </w:rPr>
        <w:tab/>
      </w:r>
      <w:r>
        <w:rPr>
          <w:color w:val="000000"/>
        </w:rPr>
        <w:tab/>
      </w:r>
      <w:r>
        <w:rPr>
          <w:color w:val="000000"/>
        </w:rPr>
        <w:tab/>
      </w:r>
      <w:r w:rsidR="0037687B" w:rsidRPr="00FA1204">
        <w:rPr>
          <w:color w:val="000000"/>
        </w:rPr>
        <w:t xml:space="preserve">Pełnomocnik inwestora odebrał postanowienie dnia </w:t>
      </w:r>
      <w:r w:rsidR="00D33962">
        <w:rPr>
          <w:color w:val="000000"/>
        </w:rPr>
        <w:t xml:space="preserve">20 lipca  2023r., </w:t>
      </w:r>
      <w:r w:rsidR="0037687B" w:rsidRPr="00FA1204">
        <w:rPr>
          <w:color w:val="000000"/>
        </w:rPr>
        <w:t xml:space="preserve">W dniu </w:t>
      </w:r>
      <w:r w:rsidR="006A1795">
        <w:rPr>
          <w:color w:val="000000"/>
        </w:rPr>
        <w:t>14 września  2023r., p</w:t>
      </w:r>
      <w:r w:rsidR="0037687B" w:rsidRPr="00FA1204">
        <w:rPr>
          <w:color w:val="000000"/>
        </w:rPr>
        <w:t xml:space="preserve">ełnomocnik inwestora </w:t>
      </w:r>
      <w:r w:rsidR="001479BD" w:rsidRPr="00FA1204">
        <w:rPr>
          <w:color w:val="000000"/>
        </w:rPr>
        <w:t xml:space="preserve">zwrócił się z wnioskiem o zawieszenie postępowania administracyjnego, organ postanowieniem z dnia </w:t>
      </w:r>
      <w:r w:rsidR="006A1795">
        <w:rPr>
          <w:color w:val="000000"/>
        </w:rPr>
        <w:t>14 września</w:t>
      </w:r>
      <w:r w:rsidR="001479BD" w:rsidRPr="00FA1204">
        <w:rPr>
          <w:color w:val="000000"/>
        </w:rPr>
        <w:t xml:space="preserve"> 2023r. zawiesił postepowanie administracyjne </w:t>
      </w:r>
      <w:r w:rsidR="006A1795">
        <w:rPr>
          <w:color w:val="000000"/>
        </w:rPr>
        <w:t xml:space="preserve"> </w:t>
      </w:r>
      <w:r w:rsidR="001479BD" w:rsidRPr="00FA1204">
        <w:rPr>
          <w:color w:val="000000"/>
        </w:rPr>
        <w:t xml:space="preserve">w przedmiotowej  sprawie. </w:t>
      </w:r>
      <w:r w:rsidR="00DB2FE3" w:rsidRPr="00FA1204">
        <w:rPr>
          <w:color w:val="000000"/>
        </w:rPr>
        <w:t xml:space="preserve">W dniu 12 </w:t>
      </w:r>
      <w:r w:rsidR="006A1795">
        <w:rPr>
          <w:color w:val="000000"/>
        </w:rPr>
        <w:t>stycznia 2024 r., p</w:t>
      </w:r>
      <w:r w:rsidR="00DB2FE3" w:rsidRPr="00FA1204">
        <w:rPr>
          <w:color w:val="000000"/>
        </w:rPr>
        <w:t xml:space="preserve">ełnomocnik inwestora złożył wniosek o podjęcie postępowania administracyjnego, uzupełnioną dokumentację. </w:t>
      </w:r>
      <w:r w:rsidR="006A1795">
        <w:rPr>
          <w:color w:val="000000"/>
        </w:rPr>
        <w:t>Organ postanowieniem z dnia 17</w:t>
      </w:r>
      <w:r w:rsidR="00C578E3" w:rsidRPr="00FA1204">
        <w:rPr>
          <w:color w:val="000000"/>
        </w:rPr>
        <w:t xml:space="preserve"> stycznia 2024r., podjął przedmiotowe postępowanie</w:t>
      </w:r>
      <w:r w:rsidRPr="00FA1204">
        <w:rPr>
          <w:color w:val="000000"/>
        </w:rPr>
        <w:t xml:space="preserve">. </w:t>
      </w:r>
      <w:r w:rsidR="00C578E3" w:rsidRPr="00FA1204">
        <w:rPr>
          <w:color w:val="000000"/>
        </w:rPr>
        <w:t xml:space="preserve"> </w:t>
      </w:r>
      <w:r w:rsidR="00DB2FE3" w:rsidRPr="00FA1204">
        <w:rPr>
          <w:color w:val="000000"/>
        </w:rPr>
        <w:t xml:space="preserve"> </w:t>
      </w:r>
      <w:r w:rsidR="001479BD" w:rsidRPr="00FA1204">
        <w:rPr>
          <w:color w:val="000000"/>
        </w:rPr>
        <w:t xml:space="preserve">  </w:t>
      </w:r>
    </w:p>
    <w:p w:rsidR="006831B1" w:rsidRDefault="006831B1">
      <w:pPr>
        <w:ind w:left="777"/>
        <w:jc w:val="both"/>
        <w:rPr>
          <w:color w:val="000000"/>
        </w:rPr>
      </w:pPr>
    </w:p>
    <w:p w:rsidR="006A1795" w:rsidRPr="002F56A2" w:rsidRDefault="006A1795">
      <w:pPr>
        <w:ind w:left="777"/>
        <w:jc w:val="both"/>
        <w:rPr>
          <w:color w:val="000000"/>
        </w:rPr>
      </w:pPr>
    </w:p>
    <w:p w:rsidR="00BC0732" w:rsidRPr="002F56A2" w:rsidRDefault="00BC0732">
      <w:pPr>
        <w:ind w:firstLine="708"/>
        <w:jc w:val="both"/>
        <w:rPr>
          <w:color w:val="000000"/>
        </w:rPr>
      </w:pPr>
      <w:r w:rsidRPr="002F56A2">
        <w:rPr>
          <w:color w:val="000000"/>
        </w:rPr>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rsidR="00BC0732" w:rsidRPr="002F56A2" w:rsidRDefault="00BC0732">
      <w:pPr>
        <w:ind w:firstLine="708"/>
        <w:jc w:val="both"/>
        <w:rPr>
          <w:color w:val="000000"/>
        </w:rPr>
      </w:pPr>
    </w:p>
    <w:p w:rsidR="00BC0732" w:rsidRPr="002F56A2" w:rsidRDefault="00BC0732">
      <w:pPr>
        <w:ind w:firstLine="708"/>
        <w:jc w:val="both"/>
        <w:rPr>
          <w:color w:val="000000"/>
        </w:rPr>
      </w:pPr>
    </w:p>
    <w:p w:rsidR="00BC0732" w:rsidRDefault="00BC0732">
      <w:pPr>
        <w:pStyle w:val="Nagwek3"/>
        <w:tabs>
          <w:tab w:val="left" w:pos="0"/>
        </w:tabs>
      </w:pPr>
      <w:r>
        <w:rPr>
          <w:rFonts w:ascii="Times New Roman" w:hAnsi="Times New Roman" w:cs="Times New Roman"/>
          <w:i w:val="0"/>
          <w:sz w:val="24"/>
          <w:szCs w:val="24"/>
          <w:u w:val="none"/>
        </w:rPr>
        <w:t>POUCZENIE</w:t>
      </w:r>
    </w:p>
    <w:p w:rsidR="00BC0732" w:rsidRDefault="00BC0732">
      <w:pPr>
        <w:ind w:firstLine="708"/>
        <w:jc w:val="both"/>
      </w:pPr>
      <w:r>
        <w:rPr>
          <w:b/>
        </w:rPr>
        <w:t>Od decyzji przysługuje odwołanie do Wojewody Mazowieckiego,                                                 za pośrednictwem organu, który wydał niniejszą decyzję (Starosta Piaseczyński,                            ul. Chyliczkowska 14, 05-500 Piaseczno), w terminie 14 dni od dnia jej doręczenia.</w:t>
      </w:r>
    </w:p>
    <w:p w:rsidR="00BC0732" w:rsidRDefault="003F226B">
      <w:pPr>
        <w:ind w:firstLine="708"/>
        <w:jc w:val="both"/>
      </w:pPr>
      <w:r>
        <w:rPr>
          <w:b/>
        </w:rPr>
        <w:t>Przed upływem</w:t>
      </w:r>
      <w:r w:rsidR="00BC0732">
        <w:rPr>
          <w:b/>
        </w:rPr>
        <w:t xml:space="preserve"> terminu do wniesienia odwołania strona może zrzec się prawa do wniesienia odwołania wobec organu administracji publicznej, który wydał decyzję.</w:t>
      </w:r>
    </w:p>
    <w:p w:rsidR="00BC0732" w:rsidRDefault="00BC0732">
      <w:pPr>
        <w:jc w:val="both"/>
      </w:pPr>
      <w:r>
        <w:rPr>
          <w:b/>
        </w:rPr>
        <w:t>Z dniem doręczenia organowi administracji publicznej oświadczenia o zrzeczeniu się prawa do wniesienia odwołania przez ostatnią ze stron postępowania, decyzja staje się ostateczna i prawomocna.</w:t>
      </w:r>
    </w:p>
    <w:p w:rsidR="00BC0732" w:rsidRDefault="00BC0732">
      <w:pPr>
        <w:rPr>
          <w:b/>
        </w:rPr>
      </w:pPr>
    </w:p>
    <w:tbl>
      <w:tblPr>
        <w:tblW w:w="11715" w:type="dxa"/>
        <w:tblLook w:val="04A0" w:firstRow="1" w:lastRow="0" w:firstColumn="1" w:lastColumn="0" w:noHBand="0" w:noVBand="1"/>
      </w:tblPr>
      <w:tblGrid>
        <w:gridCol w:w="5233"/>
        <w:gridCol w:w="6482"/>
      </w:tblGrid>
      <w:tr w:rsidR="00E178A8" w:rsidRPr="0024140D" w:rsidTr="0024140D">
        <w:tc>
          <w:tcPr>
            <w:tcW w:w="2961" w:type="dxa"/>
            <w:shd w:val="clear" w:color="auto" w:fill="auto"/>
          </w:tcPr>
          <w:p w:rsidR="00E178A8" w:rsidRPr="0024140D" w:rsidRDefault="00E178A8" w:rsidP="00E178A8">
            <w:pPr>
              <w:rPr>
                <w:rFonts w:ascii="Calibri" w:eastAsia="Calibri" w:hAnsi="Calibri"/>
                <w:caps/>
                <w:sz w:val="22"/>
                <w:szCs w:val="22"/>
              </w:rPr>
            </w:pPr>
          </w:p>
        </w:tc>
        <w:tc>
          <w:tcPr>
            <w:tcW w:w="3668" w:type="dxa"/>
            <w:shd w:val="clear" w:color="auto" w:fill="auto"/>
          </w:tcPr>
          <w:p w:rsidR="00E178A8" w:rsidRPr="0024140D" w:rsidRDefault="00E178A8" w:rsidP="00E178A8">
            <w:pPr>
              <w:rPr>
                <w:rFonts w:ascii="Calibri" w:eastAsia="Calibri" w:hAnsi="Calibri"/>
                <w:caps/>
                <w:sz w:val="22"/>
                <w:szCs w:val="22"/>
              </w:rPr>
            </w:pPr>
          </w:p>
        </w:tc>
      </w:tr>
    </w:tbl>
    <w:p w:rsidR="0024140D" w:rsidRPr="0024140D" w:rsidRDefault="0024140D" w:rsidP="0024140D">
      <w:pPr>
        <w:rPr>
          <w:vanish/>
        </w:rPr>
      </w:pPr>
    </w:p>
    <w:p w:rsidR="00C614C5" w:rsidRDefault="00C614C5">
      <w:pPr>
        <w:rPr>
          <w:rFonts w:ascii="Calibri" w:eastAsia="Calibri" w:hAnsi="Calibri"/>
          <w:noProof/>
          <w:sz w:val="22"/>
          <w:szCs w:val="22"/>
          <w:lang w:eastAsia="pl-PL"/>
        </w:rPr>
      </w:pPr>
    </w:p>
    <w:tbl>
      <w:tblPr>
        <w:tblW w:w="0" w:type="auto"/>
        <w:tblLook w:val="04A0" w:firstRow="1" w:lastRow="0" w:firstColumn="1" w:lastColumn="0" w:noHBand="0" w:noVBand="1"/>
      </w:tblPr>
      <w:tblGrid>
        <w:gridCol w:w="3353"/>
        <w:gridCol w:w="3353"/>
      </w:tblGrid>
      <w:tr w:rsidR="00A74A38" w:rsidTr="00FD2540">
        <w:tc>
          <w:tcPr>
            <w:tcW w:w="3353" w:type="dxa"/>
            <w:shd w:val="clear" w:color="auto" w:fill="auto"/>
          </w:tcPr>
          <w:p w:rsidR="00A74A38" w:rsidRPr="00FD2540" w:rsidRDefault="00D9540B" w:rsidP="00FD2540">
            <w:pPr>
              <w:jc w:val="center"/>
              <w:rPr>
                <w:rFonts w:ascii="Calibri" w:eastAsia="Calibri" w:hAnsi="Calibri"/>
                <w:caps/>
                <w:sz w:val="22"/>
                <w:szCs w:val="22"/>
              </w:rPr>
            </w:pPr>
            <w:r>
              <w:rPr>
                <w:rFonts w:ascii="Calibri" w:eastAsia="Calibri" w:hAnsi="Calibri"/>
                <w:noProof/>
                <w:sz w:val="22"/>
                <w:szCs w:val="22"/>
                <w:lang w:eastAsia="pl-PL"/>
              </w:rPr>
              <w:drawing>
                <wp:inline distT="0" distB="0" distL="0" distR="0">
                  <wp:extent cx="1476375" cy="1304925"/>
                  <wp:effectExtent l="0" t="0" r="9525" b="9525"/>
                  <wp:docPr id="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c>
          <w:tcPr>
            <w:tcW w:w="3353" w:type="dxa"/>
            <w:shd w:val="clear" w:color="auto" w:fill="auto"/>
          </w:tcPr>
          <w:p w:rsidR="00A74A38" w:rsidRPr="00FD2540" w:rsidRDefault="00A74A38" w:rsidP="00FD2540">
            <w:pPr>
              <w:jc w:val="center"/>
              <w:rPr>
                <w:rFonts w:ascii="Calibri" w:eastAsia="Calibri" w:hAnsi="Calibri"/>
                <w:caps/>
                <w:sz w:val="22"/>
                <w:szCs w:val="22"/>
              </w:rPr>
            </w:pPr>
            <w:r w:rsidRPr="00FD2540">
              <w:rPr>
                <w:rFonts w:ascii="Calibri" w:eastAsia="Calibri" w:hAnsi="Calibri"/>
                <w:caps/>
                <w:sz w:val="22"/>
                <w:szCs w:val="22"/>
              </w:rPr>
              <w:t>opatrzone kwalifikowanym podpisem elektronicznym</w:t>
            </w:r>
          </w:p>
          <w:p w:rsidR="00A74A38" w:rsidRPr="00FD2540" w:rsidRDefault="00A74A38" w:rsidP="00FD2540">
            <w:pPr>
              <w:jc w:val="center"/>
              <w:rPr>
                <w:rFonts w:ascii="Calibri" w:eastAsia="Calibri" w:hAnsi="Calibri"/>
                <w:caps/>
                <w:sz w:val="22"/>
                <w:szCs w:val="22"/>
              </w:rPr>
            </w:pPr>
          </w:p>
          <w:p w:rsidR="00A74A38" w:rsidRPr="00FD2540" w:rsidRDefault="00A74A38" w:rsidP="00FD2540">
            <w:pPr>
              <w:spacing w:after="120"/>
              <w:jc w:val="center"/>
              <w:rPr>
                <w:rFonts w:ascii="Calibri" w:eastAsia="Calibri" w:hAnsi="Calibri"/>
                <w:sz w:val="22"/>
                <w:szCs w:val="22"/>
              </w:rPr>
            </w:pPr>
            <w:r w:rsidRPr="00FD2540">
              <w:rPr>
                <w:rFonts w:ascii="Calibri" w:eastAsia="Calibri" w:hAnsi="Calibri"/>
                <w:sz w:val="22"/>
                <w:szCs w:val="22"/>
              </w:rPr>
              <w:t>Z up. Starosty Piaseczyńskiego</w:t>
            </w:r>
          </w:p>
          <w:p w:rsidR="00A74A38" w:rsidRPr="00FD2540" w:rsidRDefault="00A74A38" w:rsidP="00FD2540">
            <w:pPr>
              <w:jc w:val="center"/>
              <w:rPr>
                <w:rFonts w:ascii="Calibri" w:eastAsia="Calibri" w:hAnsi="Calibri"/>
                <w:i/>
              </w:rPr>
            </w:pPr>
            <w:r w:rsidRPr="00FD2540">
              <w:rPr>
                <w:rFonts w:ascii="Calibri" w:eastAsia="Calibri" w:hAnsi="Calibri"/>
                <w:i/>
              </w:rPr>
              <w:t>inż. Henryka Siekierska</w:t>
            </w:r>
          </w:p>
          <w:p w:rsidR="00A74A38" w:rsidRPr="00FD2540" w:rsidRDefault="00A74A38" w:rsidP="00FD2540">
            <w:pPr>
              <w:jc w:val="center"/>
              <w:rPr>
                <w:rFonts w:ascii="Calibri" w:eastAsia="Calibri" w:hAnsi="Calibri"/>
                <w:sz w:val="22"/>
                <w:szCs w:val="22"/>
              </w:rPr>
            </w:pPr>
            <w:r w:rsidRPr="00FD2540">
              <w:rPr>
                <w:rFonts w:ascii="Calibri" w:eastAsia="Calibri" w:hAnsi="Calibri"/>
                <w:sz w:val="22"/>
                <w:szCs w:val="22"/>
              </w:rPr>
              <w:t>Główny Specjalista Wydziału</w:t>
            </w:r>
          </w:p>
          <w:p w:rsidR="00A74A38" w:rsidRPr="00FD2540" w:rsidRDefault="00A74A38" w:rsidP="00FD2540">
            <w:pPr>
              <w:jc w:val="center"/>
              <w:rPr>
                <w:rFonts w:ascii="Calibri" w:eastAsia="Calibri" w:hAnsi="Calibri"/>
                <w:sz w:val="22"/>
                <w:szCs w:val="22"/>
              </w:rPr>
            </w:pPr>
            <w:r w:rsidRPr="00FD2540">
              <w:rPr>
                <w:rFonts w:ascii="Calibri" w:eastAsia="Calibri" w:hAnsi="Calibri"/>
                <w:sz w:val="22"/>
                <w:szCs w:val="22"/>
              </w:rPr>
              <w:t>Architektoniczno-Budowlanego</w:t>
            </w:r>
          </w:p>
          <w:p w:rsidR="00A74A38" w:rsidRPr="00FD2540" w:rsidRDefault="00A74A38" w:rsidP="00FD2540">
            <w:pPr>
              <w:jc w:val="center"/>
              <w:rPr>
                <w:rFonts w:ascii="Calibri" w:eastAsia="Calibri" w:hAnsi="Calibri"/>
                <w:caps/>
                <w:sz w:val="22"/>
                <w:szCs w:val="22"/>
              </w:rPr>
            </w:pPr>
          </w:p>
        </w:tc>
      </w:tr>
    </w:tbl>
    <w:p w:rsidR="006A1795" w:rsidRDefault="006A1795">
      <w:pPr>
        <w:rPr>
          <w:b/>
        </w:rPr>
      </w:pPr>
    </w:p>
    <w:p w:rsidR="00A74A38" w:rsidRPr="00F445A3" w:rsidRDefault="00A74A38" w:rsidP="00A74A38">
      <w:pPr>
        <w:jc w:val="both"/>
      </w:pPr>
      <w:r>
        <w:t>Wydruk stanowi dowód tego, co zostało stwierdzone w piśmie wydanym w formie dokumentu elektronicznego</w:t>
      </w:r>
      <w:r w:rsidRPr="00F445A3">
        <w:t>, zgodnie z art. 39</w:t>
      </w:r>
      <w:r w:rsidRPr="00F445A3">
        <w:rPr>
          <w:vertAlign w:val="superscript"/>
        </w:rPr>
        <w:t>3</w:t>
      </w:r>
      <w:r w:rsidRPr="00F445A3">
        <w:t xml:space="preserve"> k.p.a. Został on wytworzony za pomocą systemu teleinformatycznego i podpisany kwalifikowanym podpisem elektronicznym. </w:t>
      </w:r>
    </w:p>
    <w:p w:rsidR="00C614C5" w:rsidRDefault="00C614C5">
      <w:pPr>
        <w:rPr>
          <w:b/>
        </w:rPr>
      </w:pPr>
    </w:p>
    <w:p w:rsidR="00EE2E0B" w:rsidRDefault="00EE2E0B">
      <w:pPr>
        <w:rPr>
          <w:b/>
        </w:rPr>
      </w:pPr>
    </w:p>
    <w:p w:rsidR="00BC0732" w:rsidRDefault="00BC0732">
      <w:pPr>
        <w:ind w:firstLine="709"/>
        <w:jc w:val="both"/>
      </w:pPr>
    </w:p>
    <w:p w:rsidR="00DB6024" w:rsidRDefault="00DB6024">
      <w:pPr>
        <w:ind w:firstLine="709"/>
        <w:jc w:val="both"/>
      </w:pPr>
    </w:p>
    <w:p w:rsidR="00BC0732" w:rsidRDefault="00BC0732">
      <w:pPr>
        <w:rPr>
          <w:b/>
        </w:rPr>
      </w:pPr>
    </w:p>
    <w:p w:rsidR="00BC0732" w:rsidRDefault="00BC0732">
      <w:pPr>
        <w:jc w:val="center"/>
      </w:pPr>
      <w:r>
        <w:rPr>
          <w:b/>
        </w:rPr>
        <w:lastRenderedPageBreak/>
        <w:t>ADNOTACJA DOTYCZĄCA OPŁATY SKARBOWEJ</w:t>
      </w:r>
    </w:p>
    <w:p w:rsidR="00BC0732" w:rsidRPr="001C611D" w:rsidRDefault="00BC0732">
      <w:pPr>
        <w:jc w:val="both"/>
      </w:pPr>
      <w:r w:rsidRPr="001C611D">
        <w:t xml:space="preserve">Zgodnie  z § 4 ust. 1 i 2 rozporządzenia Ministra Finansów z dnia 28 września 2007 r. w sprawie zapłaty opłaty skarbowej (Dz. U. nr 187, poz.1330) potwierdzam, że </w:t>
      </w:r>
      <w:r w:rsidRPr="001C611D">
        <w:rPr>
          <w:rStyle w:val="Domylnaczcionkaakapitu2"/>
        </w:rPr>
        <w:t>zgodnie z ustawą z dnia 16 listopada 2006 r. o opłacie skarbowej ( t.j. Dz. U. z 202</w:t>
      </w:r>
      <w:r w:rsidR="001C611D" w:rsidRPr="001C611D">
        <w:rPr>
          <w:rStyle w:val="Domylnaczcionkaakapitu2"/>
        </w:rPr>
        <w:t>3</w:t>
      </w:r>
      <w:r w:rsidRPr="001C611D">
        <w:rPr>
          <w:rStyle w:val="Domylnaczcionkaakapitu2"/>
        </w:rPr>
        <w:t>r., poz.</w:t>
      </w:r>
      <w:r w:rsidR="001C611D" w:rsidRPr="001C611D">
        <w:rPr>
          <w:rStyle w:val="Domylnaczcionkaakapitu2"/>
        </w:rPr>
        <w:t>2111</w:t>
      </w:r>
      <w:r w:rsidRPr="001C611D">
        <w:rPr>
          <w:rStyle w:val="Domylnaczcionkaakapitu2"/>
        </w:rPr>
        <w:t xml:space="preserve">), podmiot wniósł opłatę skarbową za wydanie decyzji w wysokości </w:t>
      </w:r>
      <w:r w:rsidR="00B94C6E">
        <w:rPr>
          <w:rStyle w:val="Domylnaczcionkaakapitu2"/>
        </w:rPr>
        <w:t>539</w:t>
      </w:r>
      <w:r w:rsidR="00E23BD9" w:rsidRPr="001C611D">
        <w:rPr>
          <w:rStyle w:val="Domylnaczcionkaakapitu2"/>
        </w:rPr>
        <w:t>,00</w:t>
      </w:r>
      <w:r w:rsidRPr="001C611D">
        <w:rPr>
          <w:rStyle w:val="Domylnaczcionkaakapitu2"/>
        </w:rPr>
        <w:t>zł.</w:t>
      </w:r>
    </w:p>
    <w:p w:rsidR="00BC0732" w:rsidRDefault="00BC0732">
      <w:pPr>
        <w:rPr>
          <w:b/>
          <w:i/>
          <w:u w:val="single"/>
        </w:rPr>
      </w:pPr>
    </w:p>
    <w:p w:rsidR="00BC0732" w:rsidRPr="001C611D" w:rsidRDefault="00BC0732">
      <w:pPr>
        <w:jc w:val="both"/>
      </w:pPr>
      <w:r>
        <w:rPr>
          <w:rStyle w:val="Domylnaczcionkaakapitu2"/>
          <w:b/>
        </w:rPr>
        <w:t>Załącznik:</w:t>
      </w:r>
      <w:r>
        <w:t xml:space="preserve">  </w:t>
      </w:r>
      <w:r w:rsidRPr="001C611D">
        <w:t xml:space="preserve">zatwierdzony projekt </w:t>
      </w:r>
      <w:r w:rsidRPr="001C611D">
        <w:rPr>
          <w:rStyle w:val="Domylnaczcionkaakapitu2"/>
        </w:rPr>
        <w:t>zagospodarowania terenu i architektoniczno-budowlany</w:t>
      </w:r>
      <w:r w:rsidR="00A55845" w:rsidRPr="001C611D">
        <w:rPr>
          <w:rStyle w:val="Domylnaczcionkaakapitu2"/>
        </w:rPr>
        <w:t xml:space="preserve">. </w:t>
      </w:r>
      <w:r w:rsidRPr="001C611D">
        <w:rPr>
          <w:rStyle w:val="Domylnaczcionkaakapitu2"/>
        </w:rPr>
        <w:t xml:space="preserve">   </w:t>
      </w:r>
    </w:p>
    <w:p w:rsidR="00111BCC" w:rsidRPr="001C611D" w:rsidRDefault="00111BCC" w:rsidP="00111BCC">
      <w:pPr>
        <w:pBdr>
          <w:top w:val="none" w:sz="0" w:space="0" w:color="auto"/>
          <w:left w:val="none" w:sz="0" w:space="0" w:color="auto"/>
          <w:bottom w:val="none" w:sz="0" w:space="0" w:color="auto"/>
          <w:right w:val="none" w:sz="0" w:space="0" w:color="auto"/>
        </w:pBdr>
        <w:suppressAutoHyphens w:val="0"/>
        <w:spacing w:after="160" w:line="259" w:lineRule="auto"/>
        <w:textAlignment w:val="auto"/>
        <w:rPr>
          <w:rFonts w:ascii="Liberation Serif" w:eastAsia="Lucida Sans Unicode" w:hAnsi="Liberation Serif" w:cs="Mangal"/>
          <w:kern w:val="3"/>
          <w:lang w:bidi="hi-IN"/>
        </w:rPr>
      </w:pPr>
      <w:r w:rsidRPr="001C611D">
        <w:rPr>
          <w:b/>
          <w:bCs/>
          <w:kern w:val="3"/>
        </w:rPr>
        <w:t xml:space="preserve">Otrzymują (strony postępowania) </w:t>
      </w:r>
      <w:r w:rsidRPr="001C611D">
        <w:rPr>
          <w:kern w:val="3"/>
        </w:rPr>
        <w:t>:</w:t>
      </w:r>
    </w:p>
    <w:p w:rsidR="00111BCC" w:rsidRPr="00111BCC" w:rsidRDefault="00111BCC" w:rsidP="00111BCC">
      <w:pPr>
        <w:widowControl w:val="0"/>
        <w:numPr>
          <w:ilvl w:val="0"/>
          <w:numId w:val="28"/>
        </w:numPr>
        <w:pBdr>
          <w:top w:val="none" w:sz="0" w:space="0" w:color="auto"/>
          <w:left w:val="none" w:sz="0" w:space="0" w:color="auto"/>
          <w:bottom w:val="none" w:sz="0" w:space="0" w:color="auto"/>
          <w:right w:val="none" w:sz="0" w:space="0" w:color="auto"/>
        </w:pBdr>
        <w:tabs>
          <w:tab w:val="left" w:pos="-14940"/>
        </w:tabs>
        <w:autoSpaceDN w:val="0"/>
        <w:ind w:left="426" w:hanging="426"/>
        <w:rPr>
          <w:color w:val="000000"/>
          <w:kern w:val="3"/>
        </w:rPr>
      </w:pPr>
      <w:r w:rsidRPr="00111BCC">
        <w:rPr>
          <w:color w:val="000000"/>
          <w:kern w:val="3"/>
        </w:rPr>
        <w:t xml:space="preserve">Pan </w:t>
      </w:r>
      <w:r w:rsidR="006A1795">
        <w:rPr>
          <w:color w:val="000000"/>
          <w:kern w:val="3"/>
        </w:rPr>
        <w:t>Marek Turalski</w:t>
      </w:r>
      <w:r w:rsidR="00B94C6E">
        <w:rPr>
          <w:color w:val="000000"/>
          <w:kern w:val="3"/>
        </w:rPr>
        <w:t xml:space="preserve"> </w:t>
      </w:r>
      <w:r w:rsidR="006A1795">
        <w:rPr>
          <w:color w:val="000000"/>
          <w:kern w:val="3"/>
        </w:rPr>
        <w:t>-</w:t>
      </w:r>
      <w:r>
        <w:rPr>
          <w:color w:val="000000"/>
          <w:kern w:val="3"/>
        </w:rPr>
        <w:t xml:space="preserve"> </w:t>
      </w:r>
      <w:r w:rsidR="00B94C6E">
        <w:rPr>
          <w:color w:val="000000"/>
          <w:kern w:val="3"/>
        </w:rPr>
        <w:t xml:space="preserve"> </w:t>
      </w:r>
      <w:r w:rsidR="006A1795">
        <w:rPr>
          <w:color w:val="000000"/>
          <w:kern w:val="3"/>
        </w:rPr>
        <w:t xml:space="preserve"> </w:t>
      </w:r>
      <w:r w:rsidRPr="00111BCC">
        <w:rPr>
          <w:color w:val="000000"/>
          <w:kern w:val="3"/>
        </w:rPr>
        <w:t xml:space="preserve">Pełnomocnik Inwestora                             </w:t>
      </w:r>
      <w:r w:rsidRPr="00111BCC">
        <w:rPr>
          <w:rStyle w:val="Domylnaczcionkaakapitu2"/>
          <w:bCs/>
          <w:color w:val="000000"/>
        </w:rPr>
        <w:t>(+ egz. załącznika)</w:t>
      </w:r>
    </w:p>
    <w:p w:rsidR="00111BCC" w:rsidRPr="00111BCC" w:rsidRDefault="00111BCC" w:rsidP="00111BCC">
      <w:pPr>
        <w:pStyle w:val="Akapitzlist"/>
        <w:numPr>
          <w:ilvl w:val="0"/>
          <w:numId w:val="28"/>
        </w:numPr>
        <w:jc w:val="both"/>
        <w:rPr>
          <w:color w:val="000000"/>
        </w:rPr>
      </w:pPr>
      <w:r w:rsidRPr="00111BCC">
        <w:rPr>
          <w:bCs/>
          <w:color w:val="000000"/>
        </w:rPr>
        <w:t>aa                                                                                                       (+ egz. załącznika)</w:t>
      </w:r>
    </w:p>
    <w:p w:rsidR="00111BCC" w:rsidRPr="00111BCC" w:rsidRDefault="00111BCC" w:rsidP="00111BCC">
      <w:pPr>
        <w:widowControl w:val="0"/>
        <w:pBdr>
          <w:top w:val="none" w:sz="0" w:space="0" w:color="auto"/>
          <w:left w:val="none" w:sz="0" w:space="0" w:color="auto"/>
          <w:bottom w:val="none" w:sz="0" w:space="0" w:color="auto"/>
          <w:right w:val="none" w:sz="0" w:space="0" w:color="auto"/>
        </w:pBdr>
        <w:suppressAutoHyphens w:val="0"/>
        <w:autoSpaceDE w:val="0"/>
        <w:autoSpaceDN w:val="0"/>
        <w:jc w:val="both"/>
        <w:rPr>
          <w:color w:val="000000"/>
          <w:kern w:val="3"/>
        </w:rPr>
      </w:pPr>
      <w:r w:rsidRPr="00111BCC">
        <w:rPr>
          <w:bCs/>
          <w:color w:val="000000"/>
          <w:kern w:val="3"/>
        </w:rPr>
        <w:t xml:space="preserve">                                                              </w:t>
      </w:r>
    </w:p>
    <w:p w:rsidR="00111BCC" w:rsidRPr="00111BCC" w:rsidRDefault="00111BCC" w:rsidP="00111BCC">
      <w:pPr>
        <w:ind w:left="1400" w:hanging="1400"/>
        <w:rPr>
          <w:rStyle w:val="Domylnaczcionkaakapitu2"/>
          <w:bCs/>
          <w:color w:val="000000"/>
        </w:rPr>
      </w:pPr>
    </w:p>
    <w:p w:rsidR="00111BCC" w:rsidRPr="00111BCC" w:rsidRDefault="00111BCC" w:rsidP="00111BCC">
      <w:pPr>
        <w:rPr>
          <w:b/>
          <w:color w:val="000000"/>
        </w:rPr>
      </w:pPr>
    </w:p>
    <w:p w:rsidR="00111BCC" w:rsidRPr="00111BCC" w:rsidRDefault="00111BCC" w:rsidP="00111BCC">
      <w:pPr>
        <w:pBdr>
          <w:top w:val="none" w:sz="0" w:space="0" w:color="auto"/>
          <w:left w:val="none" w:sz="0" w:space="0" w:color="auto"/>
          <w:bottom w:val="none" w:sz="0" w:space="0" w:color="auto"/>
          <w:right w:val="none" w:sz="0" w:space="0" w:color="auto"/>
        </w:pBdr>
        <w:autoSpaceDN w:val="0"/>
        <w:ind w:left="142"/>
        <w:rPr>
          <w:b/>
          <w:color w:val="000000"/>
          <w:kern w:val="3"/>
        </w:rPr>
      </w:pPr>
      <w:r w:rsidRPr="00111BCC">
        <w:rPr>
          <w:b/>
          <w:color w:val="000000"/>
          <w:kern w:val="3"/>
        </w:rPr>
        <w:t>Do wiadomości:</w:t>
      </w:r>
    </w:p>
    <w:p w:rsidR="00111BCC" w:rsidRPr="00111BCC" w:rsidRDefault="00111BCC" w:rsidP="00111BCC">
      <w:pPr>
        <w:widowControl w:val="0"/>
        <w:numPr>
          <w:ilvl w:val="0"/>
          <w:numId w:val="27"/>
        </w:numPr>
        <w:pBdr>
          <w:top w:val="none" w:sz="0" w:space="0" w:color="auto"/>
          <w:left w:val="none" w:sz="0" w:space="0" w:color="auto"/>
          <w:bottom w:val="none" w:sz="0" w:space="0" w:color="auto"/>
          <w:right w:val="none" w:sz="0" w:space="0" w:color="auto"/>
        </w:pBdr>
        <w:overflowPunct w:val="0"/>
        <w:autoSpaceDE w:val="0"/>
        <w:autoSpaceDN w:val="0"/>
        <w:ind w:left="142" w:hanging="142"/>
        <w:rPr>
          <w:rFonts w:ascii="Liberation Serif" w:eastAsia="Lucida Sans Unicode" w:hAnsi="Liberation Serif" w:cs="Mangal"/>
          <w:color w:val="000000"/>
          <w:kern w:val="3"/>
          <w:lang w:bidi="hi-IN"/>
        </w:rPr>
      </w:pPr>
      <w:r w:rsidRPr="00111BCC">
        <w:rPr>
          <w:rFonts w:eastAsia="Lucida Sans Unicode"/>
          <w:color w:val="000000"/>
          <w:kern w:val="3"/>
          <w:lang w:bidi="hi-IN"/>
        </w:rPr>
        <w:t>Powiatowy Inspektor Nadzoru Budowlanego w Piasecznie</w:t>
      </w:r>
      <w:r w:rsidRPr="00111BCC">
        <w:rPr>
          <w:rFonts w:eastAsia="Lucida Sans Unicode"/>
          <w:color w:val="000000"/>
          <w:kern w:val="3"/>
          <w:lang w:bidi="hi-IN"/>
        </w:rPr>
        <w:br/>
        <w:t xml:space="preserve">         ul. Czajewicza 2/4, 05-500 Piaseczno                   (dec. ostateczna + </w:t>
      </w:r>
      <w:r w:rsidRPr="00111BCC">
        <w:rPr>
          <w:rFonts w:eastAsia="Lucida Sans Unicode"/>
          <w:bCs/>
          <w:color w:val="000000"/>
          <w:kern w:val="3"/>
          <w:lang w:bidi="hi-IN"/>
        </w:rPr>
        <w:t>egz. załącznika)</w:t>
      </w:r>
    </w:p>
    <w:p w:rsidR="00111BCC" w:rsidRPr="00111BCC" w:rsidRDefault="00111BCC" w:rsidP="00111BCC">
      <w:pPr>
        <w:widowControl w:val="0"/>
        <w:numPr>
          <w:ilvl w:val="0"/>
          <w:numId w:val="27"/>
        </w:numPr>
        <w:pBdr>
          <w:top w:val="none" w:sz="0" w:space="0" w:color="auto"/>
          <w:left w:val="none" w:sz="0" w:space="0" w:color="auto"/>
          <w:bottom w:val="none" w:sz="0" w:space="0" w:color="auto"/>
          <w:right w:val="none" w:sz="0" w:space="0" w:color="auto"/>
        </w:pBdr>
        <w:overflowPunct w:val="0"/>
        <w:autoSpaceDE w:val="0"/>
        <w:autoSpaceDN w:val="0"/>
        <w:ind w:left="142" w:hanging="142"/>
        <w:rPr>
          <w:rFonts w:eastAsia="Lucida Sans Unicode"/>
          <w:bCs/>
          <w:color w:val="000000"/>
          <w:kern w:val="3"/>
          <w:lang w:bidi="hi-IN"/>
        </w:rPr>
      </w:pPr>
      <w:r w:rsidRPr="00111BCC">
        <w:rPr>
          <w:rFonts w:eastAsia="Lucida Sans Unicode"/>
          <w:bCs/>
          <w:color w:val="000000"/>
          <w:kern w:val="3"/>
          <w:lang w:bidi="hi-IN"/>
        </w:rPr>
        <w:t>Burmistrz Tarczyna</w:t>
      </w:r>
    </w:p>
    <w:p w:rsidR="00111BCC" w:rsidRPr="00111BCC" w:rsidRDefault="00111BCC" w:rsidP="00111BCC">
      <w:pPr>
        <w:widowControl w:val="0"/>
        <w:pBdr>
          <w:top w:val="none" w:sz="0" w:space="0" w:color="auto"/>
          <w:left w:val="none" w:sz="0" w:space="0" w:color="auto"/>
          <w:bottom w:val="none" w:sz="0" w:space="0" w:color="auto"/>
          <w:right w:val="none" w:sz="0" w:space="0" w:color="auto"/>
        </w:pBdr>
        <w:overflowPunct w:val="0"/>
        <w:autoSpaceDE w:val="0"/>
        <w:autoSpaceDN w:val="0"/>
        <w:ind w:left="142" w:hanging="142"/>
        <w:jc w:val="both"/>
        <w:rPr>
          <w:rFonts w:eastAsia="Lucida Sans Unicode"/>
          <w:bCs/>
          <w:color w:val="000000"/>
          <w:kern w:val="3"/>
          <w:lang w:bidi="hi-IN"/>
        </w:rPr>
      </w:pPr>
      <w:r w:rsidRPr="00111BCC">
        <w:rPr>
          <w:rFonts w:eastAsia="Lucida Sans Unicode"/>
          <w:bCs/>
          <w:color w:val="000000"/>
          <w:kern w:val="3"/>
          <w:lang w:bidi="hi-IN"/>
        </w:rPr>
        <w:t xml:space="preserve">            ul. Juliana Stępkowskiego 17, 05-555 Tarczyn </w:t>
      </w:r>
    </w:p>
    <w:p w:rsidR="00111BCC" w:rsidRPr="00111BCC" w:rsidRDefault="00111BCC" w:rsidP="00111BCC">
      <w:pPr>
        <w:widowControl w:val="0"/>
        <w:numPr>
          <w:ilvl w:val="0"/>
          <w:numId w:val="27"/>
        </w:numPr>
        <w:pBdr>
          <w:top w:val="none" w:sz="0" w:space="0" w:color="auto"/>
          <w:left w:val="none" w:sz="0" w:space="0" w:color="auto"/>
          <w:bottom w:val="none" w:sz="0" w:space="0" w:color="auto"/>
          <w:right w:val="none" w:sz="0" w:space="0" w:color="auto"/>
        </w:pBdr>
        <w:overflowPunct w:val="0"/>
        <w:autoSpaceDE w:val="0"/>
        <w:autoSpaceDN w:val="0"/>
        <w:ind w:left="142" w:hanging="142"/>
        <w:jc w:val="both"/>
        <w:rPr>
          <w:rFonts w:eastAsia="Lucida Sans Unicode"/>
          <w:bCs/>
          <w:color w:val="000000"/>
          <w:kern w:val="3"/>
          <w:lang w:bidi="hi-IN"/>
        </w:rPr>
      </w:pPr>
      <w:r w:rsidRPr="00111BCC">
        <w:rPr>
          <w:rFonts w:eastAsia="Lucida Sans Unicode"/>
          <w:bCs/>
          <w:color w:val="000000"/>
          <w:kern w:val="3"/>
          <w:lang w:bidi="hi-IN"/>
        </w:rPr>
        <w:t>Burmistrz Tarczyna</w:t>
      </w:r>
    </w:p>
    <w:p w:rsidR="00111BCC" w:rsidRPr="00111BCC" w:rsidRDefault="00111BCC" w:rsidP="00111BCC">
      <w:pPr>
        <w:widowControl w:val="0"/>
        <w:pBdr>
          <w:top w:val="none" w:sz="0" w:space="0" w:color="auto"/>
          <w:left w:val="none" w:sz="0" w:space="0" w:color="auto"/>
          <w:bottom w:val="none" w:sz="0" w:space="0" w:color="auto"/>
          <w:right w:val="none" w:sz="0" w:space="0" w:color="auto"/>
        </w:pBdr>
        <w:overflowPunct w:val="0"/>
        <w:autoSpaceDE w:val="0"/>
        <w:autoSpaceDN w:val="0"/>
        <w:ind w:left="142" w:hanging="142"/>
        <w:jc w:val="both"/>
        <w:rPr>
          <w:rFonts w:ascii="Liberation Serif" w:eastAsia="Lucida Sans Unicode" w:hAnsi="Liberation Serif" w:cs="Mangal"/>
          <w:color w:val="000000"/>
          <w:kern w:val="3"/>
          <w:lang w:bidi="hi-IN"/>
        </w:rPr>
      </w:pPr>
      <w:r w:rsidRPr="00111BCC">
        <w:rPr>
          <w:rFonts w:eastAsia="Lucida Sans Unicode"/>
          <w:bCs/>
          <w:color w:val="000000"/>
          <w:kern w:val="3"/>
          <w:lang w:bidi="hi-IN"/>
        </w:rPr>
        <w:t xml:space="preserve">            ul. Juliana Stępkowskiego 17, 05-555 Tarczyn                                  (dec. ostateczna)</w:t>
      </w:r>
      <w:r w:rsidRPr="00111BCC">
        <w:rPr>
          <w:rFonts w:eastAsia="Lucida Sans Unicode"/>
          <w:color w:val="000000"/>
          <w:kern w:val="3"/>
          <w:lang w:bidi="hi-IN"/>
        </w:rPr>
        <w:t xml:space="preserve">  </w:t>
      </w:r>
    </w:p>
    <w:p w:rsidR="00111BCC" w:rsidRPr="00111BCC" w:rsidRDefault="00111BCC" w:rsidP="00111BCC">
      <w:pPr>
        <w:jc w:val="both"/>
        <w:rPr>
          <w:rStyle w:val="Domylnaczcionkaakapitu2"/>
          <w:color w:val="000000"/>
        </w:rPr>
      </w:pPr>
    </w:p>
    <w:p w:rsidR="00111BCC" w:rsidRPr="00111BCC" w:rsidRDefault="00111BCC" w:rsidP="00111BCC">
      <w:pPr>
        <w:jc w:val="both"/>
        <w:rPr>
          <w:rStyle w:val="Domylnaczcionkaakapitu2"/>
          <w:color w:val="000000"/>
        </w:rPr>
      </w:pPr>
    </w:p>
    <w:p w:rsidR="00111BCC" w:rsidRPr="00111BCC" w:rsidRDefault="00111BCC" w:rsidP="00111BCC">
      <w:pPr>
        <w:rPr>
          <w:i/>
          <w:iCs/>
          <w:color w:val="000000"/>
        </w:rPr>
      </w:pPr>
    </w:p>
    <w:p w:rsidR="00BC0732" w:rsidRDefault="00BC0732">
      <w:pPr>
        <w:jc w:val="both"/>
      </w:pPr>
    </w:p>
    <w:p w:rsidR="00BC0732" w:rsidRDefault="00BC0732">
      <w:pPr>
        <w:rPr>
          <w:b/>
          <w:i/>
          <w:u w:val="single"/>
        </w:rPr>
      </w:pPr>
    </w:p>
    <w:p w:rsidR="00BC0732" w:rsidRPr="00EE2E0B" w:rsidRDefault="00BC0732" w:rsidP="007A7C01">
      <w:pPr>
        <w:spacing w:after="240"/>
        <w:jc w:val="both"/>
      </w:pPr>
      <w:r w:rsidRPr="00EE2E0B">
        <w:rPr>
          <w:rStyle w:val="Domylnaczcionkaakapitu2"/>
        </w:rPr>
        <w:t xml:space="preserve">Informacja o niniejszej decyzji oraz o możliwości zapoznania się z dokumentacją sprawy, w tym z uzgodnieniem regionalnego dyrektora ochrony środowiska i opinią inspektora sanitarnego, podlega podaniu do publicznej wiadomości zgodnie z art. 95 ust. 3 ustawy z dnia 3 października 2008 r. o udostępnianiu informacji o środowisku i jego ochronie, udziale społeczeństwa w ochronie środowiska oraz o ocenach oddziaływania na środowisko (t.j. Dz. U. z 2022 poz. 1029 ze zm.). </w:t>
      </w:r>
    </w:p>
    <w:p w:rsidR="00BC0732" w:rsidRPr="00EE2E0B" w:rsidRDefault="00BC0732">
      <w:pPr>
        <w:ind w:left="357"/>
        <w:jc w:val="both"/>
      </w:pPr>
    </w:p>
    <w:p w:rsidR="00BC0732" w:rsidRDefault="00BC0732">
      <w:pPr>
        <w:ind w:left="357"/>
        <w:jc w:val="both"/>
      </w:pPr>
    </w:p>
    <w:sectPr w:rsidR="00BC0732">
      <w:footerReference w:type="default" r:id="rId11"/>
      <w:pgSz w:w="11906" w:h="16838"/>
      <w:pgMar w:top="708"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F51" w:rsidRDefault="00037F51">
      <w:r>
        <w:separator/>
      </w:r>
    </w:p>
  </w:endnote>
  <w:endnote w:type="continuationSeparator" w:id="0">
    <w:p w:rsidR="00037F51" w:rsidRDefault="0003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Liberation Serif">
    <w:altName w:val="Times New Roman"/>
    <w:charset w:val="00"/>
    <w:family w:val="roman"/>
    <w:pitch w:val="variable"/>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roman"/>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FF4" w:rsidRDefault="007C2FF4">
    <w:pPr>
      <w:pStyle w:val="Styl1"/>
      <w:tabs>
        <w:tab w:val="left" w:pos="6675"/>
      </w:tabs>
    </w:pPr>
    <w:r>
      <w:tab/>
    </w:r>
  </w:p>
  <w:p w:rsidR="007C2FF4" w:rsidRDefault="007C2FF4">
    <w:pPr>
      <w:widowControl w:val="0"/>
      <w:tabs>
        <w:tab w:val="center" w:pos="4536"/>
        <w:tab w:val="right" w:pos="9072"/>
        <w:tab w:val="right" w:pos="9639"/>
      </w:tabs>
    </w:pPr>
    <w:r>
      <w:rPr>
        <w:rStyle w:val="Domylnaczcionkaakapitu2"/>
        <w:b/>
      </w:rPr>
      <w:t>ARB.6740.583.2023.EG</w:t>
    </w:r>
  </w:p>
  <w:p w:rsidR="007C2FF4" w:rsidRPr="00EE2E0B" w:rsidRDefault="007C2FF4">
    <w:pPr>
      <w:widowControl w:val="0"/>
      <w:tabs>
        <w:tab w:val="center" w:pos="4536"/>
        <w:tab w:val="right" w:pos="9072"/>
        <w:tab w:val="right" w:pos="9639"/>
      </w:tabs>
      <w:jc w:val="right"/>
    </w:pPr>
    <w:r w:rsidRPr="00EE2E0B">
      <w:t xml:space="preserve">Strona </w:t>
    </w:r>
    <w:r w:rsidRPr="00EE2E0B">
      <w:rPr>
        <w:rStyle w:val="Domylnaczcionkaakapitu2"/>
        <w:highlight w:val="white"/>
      </w:rPr>
      <w:fldChar w:fldCharType="begin"/>
    </w:r>
    <w:r w:rsidRPr="00EE2E0B">
      <w:rPr>
        <w:rStyle w:val="Domylnaczcionkaakapitu2"/>
        <w:highlight w:val="white"/>
      </w:rPr>
      <w:instrText xml:space="preserve"> PAGE </w:instrText>
    </w:r>
    <w:r w:rsidRPr="00EE2E0B">
      <w:rPr>
        <w:rStyle w:val="Domylnaczcionkaakapitu2"/>
        <w:highlight w:val="white"/>
      </w:rPr>
      <w:fldChar w:fldCharType="separate"/>
    </w:r>
    <w:r w:rsidR="00D9540B">
      <w:rPr>
        <w:rStyle w:val="Domylnaczcionkaakapitu2"/>
        <w:noProof/>
        <w:highlight w:val="white"/>
      </w:rPr>
      <w:t>2</w:t>
    </w:r>
    <w:r w:rsidRPr="00EE2E0B">
      <w:rPr>
        <w:rStyle w:val="Domylnaczcionkaakapitu2"/>
        <w:highlight w:val="white"/>
      </w:rPr>
      <w:fldChar w:fldCharType="end"/>
    </w:r>
    <w:r w:rsidRPr="00EE2E0B">
      <w:t>/</w:t>
    </w:r>
    <w:r w:rsidRPr="00EE2E0B">
      <w:rPr>
        <w:rStyle w:val="Domylnaczcionkaakapitu2"/>
      </w:rPr>
      <w:t>1</w:t>
    </w:r>
    <w:r w:rsidR="00B94C6E">
      <w:rPr>
        <w:rStyle w:val="Domylnaczcionkaakapitu2"/>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F51" w:rsidRDefault="00037F51">
      <w:r>
        <w:separator/>
      </w:r>
    </w:p>
  </w:footnote>
  <w:footnote w:type="continuationSeparator" w:id="0">
    <w:p w:rsidR="00037F51" w:rsidRDefault="00037F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4"/>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nsid w:val="00000003"/>
    <w:multiLevelType w:val="multilevel"/>
    <w:tmpl w:val="00000003"/>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rPr>
    </w:lvl>
  </w:abstractNum>
  <w:abstractNum w:abstractNumId="3">
    <w:nsid w:val="00000004"/>
    <w:multiLevelType w:val="multilevel"/>
    <w:tmpl w:val="0000000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6">
    <w:nsid w:val="00000007"/>
    <w:multiLevelType w:val="multilevel"/>
    <w:tmpl w:val="0000000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00000008"/>
    <w:lvl w:ilvl="0">
      <w:start w:val="1"/>
      <w:numFmt w:val="bullet"/>
      <w:lvlText w:val=""/>
      <w:lvlJc w:val="left"/>
      <w:pPr>
        <w:tabs>
          <w:tab w:val="num" w:pos="0"/>
        </w:tabs>
        <w:ind w:left="720" w:hanging="360"/>
      </w:pPr>
      <w:rPr>
        <w:rFonts w:ascii="Symbol" w:hAnsi="Symbol" w:cs="OpenSymbo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lvl w:ilvl="0">
      <w:start w:val="1"/>
      <w:numFmt w:val="lowerLetter"/>
      <w:lvlText w:val="%1)"/>
      <w:lvlJc w:val="left"/>
      <w:pPr>
        <w:tabs>
          <w:tab w:val="num" w:pos="0"/>
        </w:tabs>
        <w:ind w:left="1137" w:hanging="360"/>
      </w:pPr>
    </w:lvl>
    <w:lvl w:ilvl="1">
      <w:start w:val="1"/>
      <w:numFmt w:val="lowerLetter"/>
      <w:lvlText w:val="%2."/>
      <w:lvlJc w:val="left"/>
      <w:pPr>
        <w:tabs>
          <w:tab w:val="num" w:pos="0"/>
        </w:tabs>
        <w:ind w:left="1857" w:hanging="360"/>
      </w:pPr>
    </w:lvl>
    <w:lvl w:ilvl="2">
      <w:start w:val="1"/>
      <w:numFmt w:val="lowerRoman"/>
      <w:lvlText w:val="%3."/>
      <w:lvlJc w:val="righ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righ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right"/>
      <w:pPr>
        <w:tabs>
          <w:tab w:val="num" w:pos="0"/>
        </w:tabs>
        <w:ind w:left="6897" w:hanging="180"/>
      </w:pPr>
    </w:lvl>
  </w:abstractNum>
  <w:abstractNum w:abstractNumId="13">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14">
    <w:nsid w:val="0000000F"/>
    <w:multiLevelType w:val="multilevel"/>
    <w:tmpl w:val="0000000F"/>
    <w:lvl w:ilvl="0">
      <w:start w:val="1"/>
      <w:numFmt w:val="bullet"/>
      <w:lvlText w:val=""/>
      <w:lvlJc w:val="left"/>
      <w:pPr>
        <w:tabs>
          <w:tab w:val="num" w:pos="0"/>
        </w:tabs>
        <w:ind w:left="1068" w:hanging="360"/>
      </w:pPr>
      <w:rPr>
        <w:rFonts w:ascii="Symbol" w:hAnsi="Symbol"/>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5">
    <w:nsid w:val="00000010"/>
    <w:multiLevelType w:val="multilevel"/>
    <w:tmpl w:val="00000010"/>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6">
    <w:nsid w:val="070B6683"/>
    <w:multiLevelType w:val="hybridMultilevel"/>
    <w:tmpl w:val="0B9CA9D6"/>
    <w:lvl w:ilvl="0" w:tplc="D02EF920">
      <w:start w:val="1"/>
      <w:numFmt w:val="lowerLetter"/>
      <w:lvlText w:val="%1)"/>
      <w:lvlJc w:val="left"/>
      <w:pPr>
        <w:ind w:left="720" w:hanging="360"/>
      </w:pPr>
      <w:rPr>
        <w:rFonts w:ascii="Liberation Serif" w:hAnsi="Liberation Serif" w:cs="Mang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D93056C"/>
    <w:multiLevelType w:val="multilevel"/>
    <w:tmpl w:val="6F4882B2"/>
    <w:lvl w:ilvl="0">
      <w:start w:val="1"/>
      <w:numFmt w:val="lowerLetter"/>
      <w:lvlText w:val="%1)"/>
      <w:lvlJc w:val="left"/>
      <w:pPr>
        <w:ind w:left="720" w:hanging="360"/>
      </w:pPr>
      <w:rPr>
        <w:rFonts w:ascii="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293414A"/>
    <w:multiLevelType w:val="hybridMultilevel"/>
    <w:tmpl w:val="3B442838"/>
    <w:lvl w:ilvl="0" w:tplc="5B68FC02">
      <w:start w:val="1"/>
      <w:numFmt w:val="lowerLetter"/>
      <w:lvlText w:val="%1)"/>
      <w:lvlJc w:val="left"/>
      <w:pPr>
        <w:ind w:left="720"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89D666E"/>
    <w:multiLevelType w:val="hybridMultilevel"/>
    <w:tmpl w:val="E21A7B3E"/>
    <w:lvl w:ilvl="0" w:tplc="D92AE1FA">
      <w:start w:val="1"/>
      <w:numFmt w:val="decimal"/>
      <w:lvlText w:val="%1."/>
      <w:lvlJc w:val="left"/>
      <w:pPr>
        <w:ind w:left="426" w:hanging="360"/>
      </w:pPr>
      <w:rPr>
        <w:rFonts w:ascii="Liberation Serif" w:eastAsia="Lucida Sans Unicode" w:hAnsi="Liberation Serif" w:cs="Mangal" w:hint="default"/>
        <w:b/>
        <w:i w:val="0"/>
        <w:color w:val="000000"/>
      </w:r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0">
    <w:nsid w:val="2612329D"/>
    <w:multiLevelType w:val="hybridMultilevel"/>
    <w:tmpl w:val="DF1008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A4B2E98"/>
    <w:multiLevelType w:val="hybridMultilevel"/>
    <w:tmpl w:val="1C6005F4"/>
    <w:lvl w:ilvl="0" w:tplc="60A2AF5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7E04BC"/>
    <w:multiLevelType w:val="hybridMultilevel"/>
    <w:tmpl w:val="E5B8401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461358D"/>
    <w:multiLevelType w:val="hybridMultilevel"/>
    <w:tmpl w:val="A6BE44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864" w:hanging="360"/>
      </w:pPr>
      <w:rPr>
        <w:rFonts w:ascii="Courier New" w:hAnsi="Courier New" w:cs="Courier New" w:hint="default"/>
      </w:rPr>
    </w:lvl>
    <w:lvl w:ilvl="2" w:tplc="04150005" w:tentative="1">
      <w:start w:val="1"/>
      <w:numFmt w:val="bullet"/>
      <w:lvlText w:val=""/>
      <w:lvlJc w:val="left"/>
      <w:pPr>
        <w:ind w:left="2584" w:hanging="360"/>
      </w:pPr>
      <w:rPr>
        <w:rFonts w:ascii="Wingdings" w:hAnsi="Wingdings" w:hint="default"/>
      </w:rPr>
    </w:lvl>
    <w:lvl w:ilvl="3" w:tplc="04150001" w:tentative="1">
      <w:start w:val="1"/>
      <w:numFmt w:val="bullet"/>
      <w:lvlText w:val=""/>
      <w:lvlJc w:val="left"/>
      <w:pPr>
        <w:ind w:left="3304" w:hanging="360"/>
      </w:pPr>
      <w:rPr>
        <w:rFonts w:ascii="Symbol" w:hAnsi="Symbol" w:hint="default"/>
      </w:rPr>
    </w:lvl>
    <w:lvl w:ilvl="4" w:tplc="04150003" w:tentative="1">
      <w:start w:val="1"/>
      <w:numFmt w:val="bullet"/>
      <w:lvlText w:val="o"/>
      <w:lvlJc w:val="left"/>
      <w:pPr>
        <w:ind w:left="4024" w:hanging="360"/>
      </w:pPr>
      <w:rPr>
        <w:rFonts w:ascii="Courier New" w:hAnsi="Courier New" w:cs="Courier New" w:hint="default"/>
      </w:rPr>
    </w:lvl>
    <w:lvl w:ilvl="5" w:tplc="04150005" w:tentative="1">
      <w:start w:val="1"/>
      <w:numFmt w:val="bullet"/>
      <w:lvlText w:val=""/>
      <w:lvlJc w:val="left"/>
      <w:pPr>
        <w:ind w:left="4744" w:hanging="360"/>
      </w:pPr>
      <w:rPr>
        <w:rFonts w:ascii="Wingdings" w:hAnsi="Wingdings" w:hint="default"/>
      </w:rPr>
    </w:lvl>
    <w:lvl w:ilvl="6" w:tplc="04150001" w:tentative="1">
      <w:start w:val="1"/>
      <w:numFmt w:val="bullet"/>
      <w:lvlText w:val=""/>
      <w:lvlJc w:val="left"/>
      <w:pPr>
        <w:ind w:left="5464" w:hanging="360"/>
      </w:pPr>
      <w:rPr>
        <w:rFonts w:ascii="Symbol" w:hAnsi="Symbol" w:hint="default"/>
      </w:rPr>
    </w:lvl>
    <w:lvl w:ilvl="7" w:tplc="04150003" w:tentative="1">
      <w:start w:val="1"/>
      <w:numFmt w:val="bullet"/>
      <w:lvlText w:val="o"/>
      <w:lvlJc w:val="left"/>
      <w:pPr>
        <w:ind w:left="6184" w:hanging="360"/>
      </w:pPr>
      <w:rPr>
        <w:rFonts w:ascii="Courier New" w:hAnsi="Courier New" w:cs="Courier New" w:hint="default"/>
      </w:rPr>
    </w:lvl>
    <w:lvl w:ilvl="8" w:tplc="04150005" w:tentative="1">
      <w:start w:val="1"/>
      <w:numFmt w:val="bullet"/>
      <w:lvlText w:val=""/>
      <w:lvlJc w:val="left"/>
      <w:pPr>
        <w:ind w:left="6904" w:hanging="360"/>
      </w:pPr>
      <w:rPr>
        <w:rFonts w:ascii="Wingdings" w:hAnsi="Wingdings" w:hint="default"/>
      </w:rPr>
    </w:lvl>
  </w:abstractNum>
  <w:abstractNum w:abstractNumId="24">
    <w:nsid w:val="56E139DD"/>
    <w:multiLevelType w:val="hybridMultilevel"/>
    <w:tmpl w:val="D5268ADE"/>
    <w:lvl w:ilvl="0" w:tplc="C05C0FA0">
      <w:start w:val="1"/>
      <w:numFmt w:val="lowerLetter"/>
      <w:lvlText w:val="%1)"/>
      <w:lvlJc w:val="left"/>
      <w:pPr>
        <w:ind w:left="644" w:hanging="360"/>
      </w:pPr>
      <w:rPr>
        <w:rFonts w:ascii="Times New Roman" w:hAnsi="Times New Roman" w:cs="Times New Roman"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5A1A5C5D"/>
    <w:multiLevelType w:val="hybridMultilevel"/>
    <w:tmpl w:val="FC2A8EFC"/>
    <w:lvl w:ilvl="0" w:tplc="D69E0F06">
      <w:start w:val="1"/>
      <w:numFmt w:val="lowerLetter"/>
      <w:lvlText w:val="%1)"/>
      <w:lvlJc w:val="left"/>
      <w:pPr>
        <w:ind w:left="426" w:hanging="360"/>
      </w:pPr>
      <w:rPr>
        <w:rFonts w:hint="default"/>
        <w:b/>
        <w:i w:val="0"/>
        <w:iCs w:val="0"/>
        <w:color w:val="000000"/>
      </w:rPr>
    </w:lvl>
    <w:lvl w:ilvl="1" w:tplc="04150019">
      <w:start w:val="1"/>
      <w:numFmt w:val="lowerLetter"/>
      <w:lvlText w:val="%2."/>
      <w:lvlJc w:val="left"/>
      <w:pPr>
        <w:ind w:left="1146" w:hanging="360"/>
      </w:pPr>
    </w:lvl>
    <w:lvl w:ilvl="2" w:tplc="0415001B">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6">
    <w:nsid w:val="5D973CA4"/>
    <w:multiLevelType w:val="multilevel"/>
    <w:tmpl w:val="5974257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60735E45"/>
    <w:multiLevelType w:val="multilevel"/>
    <w:tmpl w:val="80D29B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7DEA53C8"/>
    <w:multiLevelType w:val="hybridMultilevel"/>
    <w:tmpl w:val="8DE2A62C"/>
    <w:lvl w:ilvl="0" w:tplc="6B60DFA6">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28"/>
  </w:num>
  <w:num w:numId="18">
    <w:abstractNumId w:val="21"/>
  </w:num>
  <w:num w:numId="19">
    <w:abstractNumId w:val="20"/>
  </w:num>
  <w:num w:numId="20">
    <w:abstractNumId w:val="23"/>
  </w:num>
  <w:num w:numId="21">
    <w:abstractNumId w:val="24"/>
  </w:num>
  <w:num w:numId="22">
    <w:abstractNumId w:val="19"/>
  </w:num>
  <w:num w:numId="23">
    <w:abstractNumId w:val="17"/>
  </w:num>
  <w:num w:numId="24">
    <w:abstractNumId w:val="18"/>
  </w:num>
  <w:num w:numId="25">
    <w:abstractNumId w:val="25"/>
  </w:num>
  <w:num w:numId="26">
    <w:abstractNumId w:val="16"/>
  </w:num>
  <w:num w:numId="27">
    <w:abstractNumId w:val="26"/>
  </w:num>
  <w:num w:numId="28">
    <w:abstractNumId w:val="27"/>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513"/>
    <w:rsid w:val="00025EE1"/>
    <w:rsid w:val="0002629E"/>
    <w:rsid w:val="00036513"/>
    <w:rsid w:val="00037F51"/>
    <w:rsid w:val="00056235"/>
    <w:rsid w:val="0007327F"/>
    <w:rsid w:val="000856B1"/>
    <w:rsid w:val="000B462A"/>
    <w:rsid w:val="000B4AC7"/>
    <w:rsid w:val="000B57E2"/>
    <w:rsid w:val="000E00A7"/>
    <w:rsid w:val="000F201A"/>
    <w:rsid w:val="000F5B9C"/>
    <w:rsid w:val="00111BCC"/>
    <w:rsid w:val="00115107"/>
    <w:rsid w:val="00125939"/>
    <w:rsid w:val="00143A4F"/>
    <w:rsid w:val="00146994"/>
    <w:rsid w:val="001479BD"/>
    <w:rsid w:val="00174442"/>
    <w:rsid w:val="00195540"/>
    <w:rsid w:val="001B3307"/>
    <w:rsid w:val="001C611D"/>
    <w:rsid w:val="001E199D"/>
    <w:rsid w:val="002052A8"/>
    <w:rsid w:val="0023137B"/>
    <w:rsid w:val="00240073"/>
    <w:rsid w:val="0024140D"/>
    <w:rsid w:val="0024421E"/>
    <w:rsid w:val="00257177"/>
    <w:rsid w:val="002A1B06"/>
    <w:rsid w:val="002A7D5F"/>
    <w:rsid w:val="002C42BF"/>
    <w:rsid w:val="002D0761"/>
    <w:rsid w:val="002E3DF3"/>
    <w:rsid w:val="002F089D"/>
    <w:rsid w:val="002F0B3A"/>
    <w:rsid w:val="002F0D6F"/>
    <w:rsid w:val="002F33CF"/>
    <w:rsid w:val="002F56A2"/>
    <w:rsid w:val="00315A13"/>
    <w:rsid w:val="00321D65"/>
    <w:rsid w:val="0032225A"/>
    <w:rsid w:val="00330FBB"/>
    <w:rsid w:val="00331080"/>
    <w:rsid w:val="0037687B"/>
    <w:rsid w:val="00393A92"/>
    <w:rsid w:val="00394328"/>
    <w:rsid w:val="00395A0D"/>
    <w:rsid w:val="003B27EE"/>
    <w:rsid w:val="003C106B"/>
    <w:rsid w:val="003E5534"/>
    <w:rsid w:val="003F226B"/>
    <w:rsid w:val="00421A42"/>
    <w:rsid w:val="00427AD9"/>
    <w:rsid w:val="00451446"/>
    <w:rsid w:val="004527A7"/>
    <w:rsid w:val="00472151"/>
    <w:rsid w:val="004749A6"/>
    <w:rsid w:val="004829E0"/>
    <w:rsid w:val="004914FF"/>
    <w:rsid w:val="00497452"/>
    <w:rsid w:val="004C19E7"/>
    <w:rsid w:val="004C348D"/>
    <w:rsid w:val="004D1186"/>
    <w:rsid w:val="004D508B"/>
    <w:rsid w:val="004E39A0"/>
    <w:rsid w:val="004E66C5"/>
    <w:rsid w:val="004F5845"/>
    <w:rsid w:val="00522E1C"/>
    <w:rsid w:val="00564707"/>
    <w:rsid w:val="005956BE"/>
    <w:rsid w:val="005C7698"/>
    <w:rsid w:val="00601F7B"/>
    <w:rsid w:val="0062428D"/>
    <w:rsid w:val="0062442C"/>
    <w:rsid w:val="0063085E"/>
    <w:rsid w:val="00632E4C"/>
    <w:rsid w:val="006338CF"/>
    <w:rsid w:val="00640B18"/>
    <w:rsid w:val="00642383"/>
    <w:rsid w:val="00656546"/>
    <w:rsid w:val="00665F88"/>
    <w:rsid w:val="00673BA1"/>
    <w:rsid w:val="00676BE7"/>
    <w:rsid w:val="006831B1"/>
    <w:rsid w:val="006A1795"/>
    <w:rsid w:val="006A29D8"/>
    <w:rsid w:val="006F0961"/>
    <w:rsid w:val="00727249"/>
    <w:rsid w:val="0072756A"/>
    <w:rsid w:val="0073463B"/>
    <w:rsid w:val="007417CE"/>
    <w:rsid w:val="00750A78"/>
    <w:rsid w:val="00791A9D"/>
    <w:rsid w:val="007A7C01"/>
    <w:rsid w:val="007B7AD5"/>
    <w:rsid w:val="007C2FF4"/>
    <w:rsid w:val="007D17AE"/>
    <w:rsid w:val="007F054B"/>
    <w:rsid w:val="008220A1"/>
    <w:rsid w:val="008239C3"/>
    <w:rsid w:val="0082585B"/>
    <w:rsid w:val="008362E6"/>
    <w:rsid w:val="0083726F"/>
    <w:rsid w:val="00851183"/>
    <w:rsid w:val="00851A79"/>
    <w:rsid w:val="00866DB4"/>
    <w:rsid w:val="00875AD8"/>
    <w:rsid w:val="008865A1"/>
    <w:rsid w:val="00887888"/>
    <w:rsid w:val="00894654"/>
    <w:rsid w:val="009134E4"/>
    <w:rsid w:val="00924CF1"/>
    <w:rsid w:val="009311FC"/>
    <w:rsid w:val="00977279"/>
    <w:rsid w:val="00996222"/>
    <w:rsid w:val="009B04EF"/>
    <w:rsid w:val="009E31DF"/>
    <w:rsid w:val="00A01248"/>
    <w:rsid w:val="00A26A2A"/>
    <w:rsid w:val="00A35577"/>
    <w:rsid w:val="00A40DA7"/>
    <w:rsid w:val="00A55845"/>
    <w:rsid w:val="00A608F0"/>
    <w:rsid w:val="00A74A38"/>
    <w:rsid w:val="00AC6D88"/>
    <w:rsid w:val="00AE1C6D"/>
    <w:rsid w:val="00AE48FC"/>
    <w:rsid w:val="00AF11EA"/>
    <w:rsid w:val="00B105F5"/>
    <w:rsid w:val="00B17220"/>
    <w:rsid w:val="00B429DE"/>
    <w:rsid w:val="00B53B99"/>
    <w:rsid w:val="00B541D7"/>
    <w:rsid w:val="00B572BE"/>
    <w:rsid w:val="00B63825"/>
    <w:rsid w:val="00B80882"/>
    <w:rsid w:val="00B94C6E"/>
    <w:rsid w:val="00BC0732"/>
    <w:rsid w:val="00BE7016"/>
    <w:rsid w:val="00BF5FEA"/>
    <w:rsid w:val="00C06592"/>
    <w:rsid w:val="00C24009"/>
    <w:rsid w:val="00C25798"/>
    <w:rsid w:val="00C4462D"/>
    <w:rsid w:val="00C5576E"/>
    <w:rsid w:val="00C578E3"/>
    <w:rsid w:val="00C614C5"/>
    <w:rsid w:val="00C62460"/>
    <w:rsid w:val="00C823B0"/>
    <w:rsid w:val="00C84AFD"/>
    <w:rsid w:val="00CC195A"/>
    <w:rsid w:val="00CC60D3"/>
    <w:rsid w:val="00CD5B76"/>
    <w:rsid w:val="00CF121B"/>
    <w:rsid w:val="00D14C54"/>
    <w:rsid w:val="00D3069B"/>
    <w:rsid w:val="00D33962"/>
    <w:rsid w:val="00D40200"/>
    <w:rsid w:val="00D607EE"/>
    <w:rsid w:val="00D609A5"/>
    <w:rsid w:val="00D9540B"/>
    <w:rsid w:val="00DB2FE3"/>
    <w:rsid w:val="00DB4CEA"/>
    <w:rsid w:val="00DB6024"/>
    <w:rsid w:val="00E00C73"/>
    <w:rsid w:val="00E06564"/>
    <w:rsid w:val="00E178A8"/>
    <w:rsid w:val="00E23BD9"/>
    <w:rsid w:val="00E34193"/>
    <w:rsid w:val="00E353D2"/>
    <w:rsid w:val="00E429DF"/>
    <w:rsid w:val="00EB1822"/>
    <w:rsid w:val="00ED0371"/>
    <w:rsid w:val="00ED1945"/>
    <w:rsid w:val="00EE2E0B"/>
    <w:rsid w:val="00F060C4"/>
    <w:rsid w:val="00F22A54"/>
    <w:rsid w:val="00F332EF"/>
    <w:rsid w:val="00F458BA"/>
    <w:rsid w:val="00F6147C"/>
    <w:rsid w:val="00FA1204"/>
    <w:rsid w:val="00FA7353"/>
    <w:rsid w:val="00FA7FB1"/>
    <w:rsid w:val="00FD162E"/>
    <w:rsid w:val="00FD2540"/>
    <w:rsid w:val="00FD6B5E"/>
    <w:rsid w:val="00FE0EAD"/>
    <w:rsid w:val="00FE4C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7LVL1">
    <w:name w:val="WW_CharLFO17LVL1"/>
    <w:rPr>
      <w:rFonts w:ascii="Symbol" w:hAnsi="Symbol"/>
    </w:rPr>
  </w:style>
  <w:style w:type="character" w:styleId="Uwydatnienie">
    <w:name w:val="Emphasis"/>
    <w:uiPriority w:val="20"/>
    <w:qFormat/>
    <w:rPr>
      <w:i/>
      <w:iCs/>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uiPriority w:val="99"/>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customStyle="1" w:styleId="Zawartotabeli">
    <w:name w:val="Zawartość tabeli"/>
    <w:basedOn w:val="Normalny"/>
    <w:pPr>
      <w:suppressLineNumbers/>
    </w:pPr>
  </w:style>
  <w:style w:type="paragraph" w:styleId="Nagwek">
    <w:name w:val="header"/>
    <w:basedOn w:val="Normalny"/>
    <w:link w:val="NagwekZnak1"/>
    <w:uiPriority w:val="99"/>
    <w:unhideWhenUsed/>
    <w:rsid w:val="0023137B"/>
    <w:pPr>
      <w:tabs>
        <w:tab w:val="center" w:pos="4536"/>
        <w:tab w:val="right" w:pos="9072"/>
      </w:tabs>
    </w:pPr>
  </w:style>
  <w:style w:type="character" w:customStyle="1" w:styleId="NagwekZnak1">
    <w:name w:val="Nagłówek Znak1"/>
    <w:link w:val="Nagwek"/>
    <w:uiPriority w:val="99"/>
    <w:rsid w:val="0023137B"/>
    <w:rPr>
      <w:kern w:val="1"/>
      <w:sz w:val="24"/>
      <w:szCs w:val="24"/>
      <w:lang w:eastAsia="zh-CN"/>
    </w:rPr>
  </w:style>
  <w:style w:type="paragraph" w:customStyle="1" w:styleId="Standard">
    <w:name w:val="Standard"/>
    <w:qFormat/>
    <w:rsid w:val="00A35577"/>
    <w:pPr>
      <w:suppressAutoHyphens/>
      <w:autoSpaceDN w:val="0"/>
      <w:textAlignment w:val="baseline"/>
    </w:pPr>
    <w:rPr>
      <w:kern w:val="3"/>
      <w:sz w:val="24"/>
      <w:szCs w:val="24"/>
      <w:lang w:eastAsia="zh-CN"/>
    </w:rPr>
  </w:style>
  <w:style w:type="paragraph" w:customStyle="1" w:styleId="Textbody">
    <w:name w:val="Text body"/>
    <w:basedOn w:val="Standard"/>
    <w:rsid w:val="00257177"/>
    <w:pPr>
      <w:spacing w:after="120"/>
    </w:pPr>
  </w:style>
  <w:style w:type="table" w:styleId="Tabela-Siatka">
    <w:name w:val="Table Grid"/>
    <w:basedOn w:val="Standardowy"/>
    <w:uiPriority w:val="39"/>
    <w:rsid w:val="00E178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39"/>
    <w:rsid w:val="00E178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7LVL1">
    <w:name w:val="WW_CharLFO17LVL1"/>
    <w:rPr>
      <w:rFonts w:ascii="Symbol" w:hAnsi="Symbol"/>
    </w:rPr>
  </w:style>
  <w:style w:type="character" w:styleId="Uwydatnienie">
    <w:name w:val="Emphasis"/>
    <w:uiPriority w:val="20"/>
    <w:qFormat/>
    <w:rPr>
      <w:i/>
      <w:iCs/>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uiPriority w:val="99"/>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customStyle="1" w:styleId="Zawartotabeli">
    <w:name w:val="Zawartość tabeli"/>
    <w:basedOn w:val="Normalny"/>
    <w:pPr>
      <w:suppressLineNumbers/>
    </w:pPr>
  </w:style>
  <w:style w:type="paragraph" w:styleId="Nagwek">
    <w:name w:val="header"/>
    <w:basedOn w:val="Normalny"/>
    <w:link w:val="NagwekZnak1"/>
    <w:uiPriority w:val="99"/>
    <w:unhideWhenUsed/>
    <w:rsid w:val="0023137B"/>
    <w:pPr>
      <w:tabs>
        <w:tab w:val="center" w:pos="4536"/>
        <w:tab w:val="right" w:pos="9072"/>
      </w:tabs>
    </w:pPr>
  </w:style>
  <w:style w:type="character" w:customStyle="1" w:styleId="NagwekZnak1">
    <w:name w:val="Nagłówek Znak1"/>
    <w:link w:val="Nagwek"/>
    <w:uiPriority w:val="99"/>
    <w:rsid w:val="0023137B"/>
    <w:rPr>
      <w:kern w:val="1"/>
      <w:sz w:val="24"/>
      <w:szCs w:val="24"/>
      <w:lang w:eastAsia="zh-CN"/>
    </w:rPr>
  </w:style>
  <w:style w:type="paragraph" w:customStyle="1" w:styleId="Standard">
    <w:name w:val="Standard"/>
    <w:qFormat/>
    <w:rsid w:val="00A35577"/>
    <w:pPr>
      <w:suppressAutoHyphens/>
      <w:autoSpaceDN w:val="0"/>
      <w:textAlignment w:val="baseline"/>
    </w:pPr>
    <w:rPr>
      <w:kern w:val="3"/>
      <w:sz w:val="24"/>
      <w:szCs w:val="24"/>
      <w:lang w:eastAsia="zh-CN"/>
    </w:rPr>
  </w:style>
  <w:style w:type="paragraph" w:customStyle="1" w:styleId="Textbody">
    <w:name w:val="Text body"/>
    <w:basedOn w:val="Standard"/>
    <w:rsid w:val="00257177"/>
    <w:pPr>
      <w:spacing w:after="120"/>
    </w:pPr>
  </w:style>
  <w:style w:type="table" w:styleId="Tabela-Siatka">
    <w:name w:val="Table Grid"/>
    <w:basedOn w:val="Standardowy"/>
    <w:uiPriority w:val="39"/>
    <w:rsid w:val="00E178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39"/>
    <w:rsid w:val="00E178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89203">
      <w:bodyDiv w:val="1"/>
      <w:marLeft w:val="0"/>
      <w:marRight w:val="0"/>
      <w:marTop w:val="0"/>
      <w:marBottom w:val="0"/>
      <w:divBdr>
        <w:top w:val="none" w:sz="0" w:space="0" w:color="auto"/>
        <w:left w:val="none" w:sz="0" w:space="0" w:color="auto"/>
        <w:bottom w:val="none" w:sz="0" w:space="0" w:color="auto"/>
        <w:right w:val="none" w:sz="0" w:space="0" w:color="auto"/>
      </w:divBdr>
      <w:divsChild>
        <w:div w:id="1574200617">
          <w:marLeft w:val="0"/>
          <w:marRight w:val="0"/>
          <w:marTop w:val="0"/>
          <w:marBottom w:val="0"/>
          <w:divBdr>
            <w:top w:val="none" w:sz="0" w:space="0" w:color="auto"/>
            <w:left w:val="none" w:sz="0" w:space="0" w:color="auto"/>
            <w:bottom w:val="none" w:sz="0" w:space="0" w:color="auto"/>
            <w:right w:val="none" w:sz="0" w:space="0" w:color="auto"/>
          </w:divBdr>
        </w:div>
      </w:divsChild>
    </w:div>
    <w:div w:id="754590448">
      <w:bodyDiv w:val="1"/>
      <w:marLeft w:val="0"/>
      <w:marRight w:val="0"/>
      <w:marTop w:val="0"/>
      <w:marBottom w:val="0"/>
      <w:divBdr>
        <w:top w:val="none" w:sz="0" w:space="0" w:color="auto"/>
        <w:left w:val="none" w:sz="0" w:space="0" w:color="auto"/>
        <w:bottom w:val="none" w:sz="0" w:space="0" w:color="auto"/>
        <w:right w:val="none" w:sz="0" w:space="0" w:color="auto"/>
      </w:divBdr>
      <w:divsChild>
        <w:div w:id="160659987">
          <w:marLeft w:val="0"/>
          <w:marRight w:val="0"/>
          <w:marTop w:val="0"/>
          <w:marBottom w:val="0"/>
          <w:divBdr>
            <w:top w:val="none" w:sz="0" w:space="0" w:color="auto"/>
            <w:left w:val="none" w:sz="0" w:space="0" w:color="auto"/>
            <w:bottom w:val="none" w:sz="0" w:space="0" w:color="auto"/>
            <w:right w:val="none" w:sz="0" w:space="0" w:color="auto"/>
          </w:divBdr>
          <w:divsChild>
            <w:div w:id="281499217">
              <w:marLeft w:val="0"/>
              <w:marRight w:val="0"/>
              <w:marTop w:val="0"/>
              <w:marBottom w:val="0"/>
              <w:divBdr>
                <w:top w:val="none" w:sz="0" w:space="0" w:color="auto"/>
                <w:left w:val="none" w:sz="0" w:space="0" w:color="auto"/>
                <w:bottom w:val="none" w:sz="0" w:space="0" w:color="auto"/>
                <w:right w:val="none" w:sz="0" w:space="0" w:color="auto"/>
              </w:divBdr>
            </w:div>
          </w:divsChild>
        </w:div>
        <w:div w:id="276453813">
          <w:marLeft w:val="0"/>
          <w:marRight w:val="0"/>
          <w:marTop w:val="0"/>
          <w:marBottom w:val="0"/>
          <w:divBdr>
            <w:top w:val="none" w:sz="0" w:space="0" w:color="auto"/>
            <w:left w:val="none" w:sz="0" w:space="0" w:color="auto"/>
            <w:bottom w:val="none" w:sz="0" w:space="0" w:color="auto"/>
            <w:right w:val="none" w:sz="0" w:space="0" w:color="auto"/>
          </w:divBdr>
          <w:divsChild>
            <w:div w:id="995258243">
              <w:marLeft w:val="0"/>
              <w:marRight w:val="0"/>
              <w:marTop w:val="0"/>
              <w:marBottom w:val="0"/>
              <w:divBdr>
                <w:top w:val="none" w:sz="0" w:space="0" w:color="auto"/>
                <w:left w:val="none" w:sz="0" w:space="0" w:color="auto"/>
                <w:bottom w:val="none" w:sz="0" w:space="0" w:color="auto"/>
                <w:right w:val="none" w:sz="0" w:space="0" w:color="auto"/>
              </w:divBdr>
              <w:divsChild>
                <w:div w:id="950094201">
                  <w:marLeft w:val="0"/>
                  <w:marRight w:val="0"/>
                  <w:marTop w:val="0"/>
                  <w:marBottom w:val="0"/>
                  <w:divBdr>
                    <w:top w:val="none" w:sz="0" w:space="0" w:color="auto"/>
                    <w:left w:val="none" w:sz="0" w:space="0" w:color="auto"/>
                    <w:bottom w:val="none" w:sz="0" w:space="0" w:color="auto"/>
                    <w:right w:val="none" w:sz="0" w:space="0" w:color="auto"/>
                  </w:divBdr>
                </w:div>
              </w:divsChild>
            </w:div>
            <w:div w:id="1202592515">
              <w:marLeft w:val="0"/>
              <w:marRight w:val="0"/>
              <w:marTop w:val="0"/>
              <w:marBottom w:val="0"/>
              <w:divBdr>
                <w:top w:val="none" w:sz="0" w:space="0" w:color="auto"/>
                <w:left w:val="none" w:sz="0" w:space="0" w:color="auto"/>
                <w:bottom w:val="none" w:sz="0" w:space="0" w:color="auto"/>
                <w:right w:val="none" w:sz="0" w:space="0" w:color="auto"/>
              </w:divBdr>
            </w:div>
            <w:div w:id="1702512666">
              <w:marLeft w:val="0"/>
              <w:marRight w:val="0"/>
              <w:marTop w:val="0"/>
              <w:marBottom w:val="0"/>
              <w:divBdr>
                <w:top w:val="none" w:sz="0" w:space="0" w:color="auto"/>
                <w:left w:val="none" w:sz="0" w:space="0" w:color="auto"/>
                <w:bottom w:val="none" w:sz="0" w:space="0" w:color="auto"/>
                <w:right w:val="none" w:sz="0" w:space="0" w:color="auto"/>
              </w:divBdr>
              <w:divsChild>
                <w:div w:id="16523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45326">
          <w:marLeft w:val="0"/>
          <w:marRight w:val="0"/>
          <w:marTop w:val="0"/>
          <w:marBottom w:val="0"/>
          <w:divBdr>
            <w:top w:val="none" w:sz="0" w:space="0" w:color="auto"/>
            <w:left w:val="none" w:sz="0" w:space="0" w:color="auto"/>
            <w:bottom w:val="none" w:sz="0" w:space="0" w:color="auto"/>
            <w:right w:val="none" w:sz="0" w:space="0" w:color="auto"/>
          </w:divBdr>
        </w:div>
        <w:div w:id="1831284707">
          <w:marLeft w:val="0"/>
          <w:marRight w:val="0"/>
          <w:marTop w:val="0"/>
          <w:marBottom w:val="0"/>
          <w:divBdr>
            <w:top w:val="none" w:sz="0" w:space="0" w:color="auto"/>
            <w:left w:val="none" w:sz="0" w:space="0" w:color="auto"/>
            <w:bottom w:val="none" w:sz="0" w:space="0" w:color="auto"/>
            <w:right w:val="none" w:sz="0" w:space="0" w:color="auto"/>
          </w:divBdr>
          <w:divsChild>
            <w:div w:id="174484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00042">
      <w:bodyDiv w:val="1"/>
      <w:marLeft w:val="0"/>
      <w:marRight w:val="0"/>
      <w:marTop w:val="0"/>
      <w:marBottom w:val="0"/>
      <w:divBdr>
        <w:top w:val="none" w:sz="0" w:space="0" w:color="auto"/>
        <w:left w:val="none" w:sz="0" w:space="0" w:color="auto"/>
        <w:bottom w:val="none" w:sz="0" w:space="0" w:color="auto"/>
        <w:right w:val="none" w:sz="0" w:space="0" w:color="auto"/>
      </w:divBdr>
      <w:divsChild>
        <w:div w:id="56057287">
          <w:marLeft w:val="0"/>
          <w:marRight w:val="0"/>
          <w:marTop w:val="0"/>
          <w:marBottom w:val="0"/>
          <w:divBdr>
            <w:top w:val="none" w:sz="0" w:space="0" w:color="auto"/>
            <w:left w:val="none" w:sz="0" w:space="0" w:color="auto"/>
            <w:bottom w:val="none" w:sz="0" w:space="0" w:color="auto"/>
            <w:right w:val="none" w:sz="0" w:space="0" w:color="auto"/>
          </w:divBdr>
          <w:divsChild>
            <w:div w:id="308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55181">
      <w:bodyDiv w:val="1"/>
      <w:marLeft w:val="0"/>
      <w:marRight w:val="0"/>
      <w:marTop w:val="0"/>
      <w:marBottom w:val="0"/>
      <w:divBdr>
        <w:top w:val="none" w:sz="0" w:space="0" w:color="auto"/>
        <w:left w:val="none" w:sz="0" w:space="0" w:color="auto"/>
        <w:bottom w:val="none" w:sz="0" w:space="0" w:color="auto"/>
        <w:right w:val="none" w:sz="0" w:space="0" w:color="auto"/>
      </w:divBdr>
      <w:divsChild>
        <w:div w:id="846528692">
          <w:marLeft w:val="0"/>
          <w:marRight w:val="0"/>
          <w:marTop w:val="0"/>
          <w:marBottom w:val="0"/>
          <w:divBdr>
            <w:top w:val="none" w:sz="0" w:space="0" w:color="auto"/>
            <w:left w:val="none" w:sz="0" w:space="0" w:color="auto"/>
            <w:bottom w:val="none" w:sz="0" w:space="0" w:color="auto"/>
            <w:right w:val="none" w:sz="0" w:space="0" w:color="auto"/>
          </w:divBdr>
        </w:div>
        <w:div w:id="1188760609">
          <w:marLeft w:val="0"/>
          <w:marRight w:val="0"/>
          <w:marTop w:val="0"/>
          <w:marBottom w:val="0"/>
          <w:divBdr>
            <w:top w:val="none" w:sz="0" w:space="0" w:color="auto"/>
            <w:left w:val="none" w:sz="0" w:space="0" w:color="auto"/>
            <w:bottom w:val="none" w:sz="0" w:space="0" w:color="auto"/>
            <w:right w:val="none" w:sz="0" w:space="0" w:color="auto"/>
          </w:divBdr>
          <w:divsChild>
            <w:div w:id="10956292">
              <w:marLeft w:val="0"/>
              <w:marRight w:val="0"/>
              <w:marTop w:val="0"/>
              <w:marBottom w:val="0"/>
              <w:divBdr>
                <w:top w:val="none" w:sz="0" w:space="0" w:color="auto"/>
                <w:left w:val="none" w:sz="0" w:space="0" w:color="auto"/>
                <w:bottom w:val="none" w:sz="0" w:space="0" w:color="auto"/>
                <w:right w:val="none" w:sz="0" w:space="0" w:color="auto"/>
              </w:divBdr>
            </w:div>
            <w:div w:id="16858310">
              <w:marLeft w:val="0"/>
              <w:marRight w:val="0"/>
              <w:marTop w:val="0"/>
              <w:marBottom w:val="0"/>
              <w:divBdr>
                <w:top w:val="none" w:sz="0" w:space="0" w:color="auto"/>
                <w:left w:val="none" w:sz="0" w:space="0" w:color="auto"/>
                <w:bottom w:val="none" w:sz="0" w:space="0" w:color="auto"/>
                <w:right w:val="none" w:sz="0" w:space="0" w:color="auto"/>
              </w:divBdr>
              <w:divsChild>
                <w:div w:id="1514497411">
                  <w:marLeft w:val="0"/>
                  <w:marRight w:val="0"/>
                  <w:marTop w:val="0"/>
                  <w:marBottom w:val="0"/>
                  <w:divBdr>
                    <w:top w:val="none" w:sz="0" w:space="0" w:color="auto"/>
                    <w:left w:val="none" w:sz="0" w:space="0" w:color="auto"/>
                    <w:bottom w:val="none" w:sz="0" w:space="0" w:color="auto"/>
                    <w:right w:val="none" w:sz="0" w:space="0" w:color="auto"/>
                  </w:divBdr>
                </w:div>
              </w:divsChild>
            </w:div>
            <w:div w:id="642779899">
              <w:marLeft w:val="0"/>
              <w:marRight w:val="0"/>
              <w:marTop w:val="0"/>
              <w:marBottom w:val="0"/>
              <w:divBdr>
                <w:top w:val="none" w:sz="0" w:space="0" w:color="auto"/>
                <w:left w:val="none" w:sz="0" w:space="0" w:color="auto"/>
                <w:bottom w:val="none" w:sz="0" w:space="0" w:color="auto"/>
                <w:right w:val="none" w:sz="0" w:space="0" w:color="auto"/>
              </w:divBdr>
              <w:divsChild>
                <w:div w:id="756943200">
                  <w:marLeft w:val="0"/>
                  <w:marRight w:val="0"/>
                  <w:marTop w:val="0"/>
                  <w:marBottom w:val="0"/>
                  <w:divBdr>
                    <w:top w:val="none" w:sz="0" w:space="0" w:color="auto"/>
                    <w:left w:val="none" w:sz="0" w:space="0" w:color="auto"/>
                    <w:bottom w:val="none" w:sz="0" w:space="0" w:color="auto"/>
                    <w:right w:val="none" w:sz="0" w:space="0" w:color="auto"/>
                  </w:divBdr>
                </w:div>
              </w:divsChild>
            </w:div>
            <w:div w:id="888035342">
              <w:marLeft w:val="0"/>
              <w:marRight w:val="0"/>
              <w:marTop w:val="0"/>
              <w:marBottom w:val="0"/>
              <w:divBdr>
                <w:top w:val="none" w:sz="0" w:space="0" w:color="auto"/>
                <w:left w:val="none" w:sz="0" w:space="0" w:color="auto"/>
                <w:bottom w:val="none" w:sz="0" w:space="0" w:color="auto"/>
                <w:right w:val="none" w:sz="0" w:space="0" w:color="auto"/>
              </w:divBdr>
              <w:divsChild>
                <w:div w:id="1003433898">
                  <w:marLeft w:val="0"/>
                  <w:marRight w:val="0"/>
                  <w:marTop w:val="0"/>
                  <w:marBottom w:val="0"/>
                  <w:divBdr>
                    <w:top w:val="none" w:sz="0" w:space="0" w:color="auto"/>
                    <w:left w:val="none" w:sz="0" w:space="0" w:color="auto"/>
                    <w:bottom w:val="none" w:sz="0" w:space="0" w:color="auto"/>
                    <w:right w:val="none" w:sz="0" w:space="0" w:color="auto"/>
                  </w:divBdr>
                </w:div>
              </w:divsChild>
            </w:div>
            <w:div w:id="1746107265">
              <w:marLeft w:val="0"/>
              <w:marRight w:val="0"/>
              <w:marTop w:val="0"/>
              <w:marBottom w:val="0"/>
              <w:divBdr>
                <w:top w:val="none" w:sz="0" w:space="0" w:color="auto"/>
                <w:left w:val="none" w:sz="0" w:space="0" w:color="auto"/>
                <w:bottom w:val="none" w:sz="0" w:space="0" w:color="auto"/>
                <w:right w:val="none" w:sz="0" w:space="0" w:color="auto"/>
              </w:divBdr>
              <w:divsChild>
                <w:div w:id="23039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18946">
          <w:marLeft w:val="0"/>
          <w:marRight w:val="0"/>
          <w:marTop w:val="0"/>
          <w:marBottom w:val="0"/>
          <w:divBdr>
            <w:top w:val="none" w:sz="0" w:space="0" w:color="auto"/>
            <w:left w:val="none" w:sz="0" w:space="0" w:color="auto"/>
            <w:bottom w:val="none" w:sz="0" w:space="0" w:color="auto"/>
            <w:right w:val="none" w:sz="0" w:space="0" w:color="auto"/>
          </w:divBdr>
          <w:divsChild>
            <w:div w:id="13907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88591">
      <w:bodyDiv w:val="1"/>
      <w:marLeft w:val="0"/>
      <w:marRight w:val="0"/>
      <w:marTop w:val="0"/>
      <w:marBottom w:val="0"/>
      <w:divBdr>
        <w:top w:val="none" w:sz="0" w:space="0" w:color="auto"/>
        <w:left w:val="none" w:sz="0" w:space="0" w:color="auto"/>
        <w:bottom w:val="none" w:sz="0" w:space="0" w:color="auto"/>
        <w:right w:val="none" w:sz="0" w:space="0" w:color="auto"/>
      </w:divBdr>
      <w:divsChild>
        <w:div w:id="232930677">
          <w:marLeft w:val="-2400"/>
          <w:marRight w:val="-480"/>
          <w:marTop w:val="0"/>
          <w:marBottom w:val="0"/>
          <w:divBdr>
            <w:top w:val="none" w:sz="0" w:space="0" w:color="auto"/>
            <w:left w:val="none" w:sz="0" w:space="0" w:color="auto"/>
            <w:bottom w:val="none" w:sz="0" w:space="0" w:color="auto"/>
            <w:right w:val="none" w:sz="0" w:space="0" w:color="auto"/>
          </w:divBdr>
        </w:div>
        <w:div w:id="344208885">
          <w:marLeft w:val="-2400"/>
          <w:marRight w:val="-480"/>
          <w:marTop w:val="0"/>
          <w:marBottom w:val="0"/>
          <w:divBdr>
            <w:top w:val="none" w:sz="0" w:space="0" w:color="auto"/>
            <w:left w:val="none" w:sz="0" w:space="0" w:color="auto"/>
            <w:bottom w:val="none" w:sz="0" w:space="0" w:color="auto"/>
            <w:right w:val="none" w:sz="0" w:space="0" w:color="auto"/>
          </w:divBdr>
        </w:div>
        <w:div w:id="456879364">
          <w:marLeft w:val="-2400"/>
          <w:marRight w:val="-480"/>
          <w:marTop w:val="0"/>
          <w:marBottom w:val="0"/>
          <w:divBdr>
            <w:top w:val="none" w:sz="0" w:space="0" w:color="auto"/>
            <w:left w:val="none" w:sz="0" w:space="0" w:color="auto"/>
            <w:bottom w:val="none" w:sz="0" w:space="0" w:color="auto"/>
            <w:right w:val="none" w:sz="0" w:space="0" w:color="auto"/>
          </w:divBdr>
        </w:div>
        <w:div w:id="1272780664">
          <w:marLeft w:val="-2400"/>
          <w:marRight w:val="-480"/>
          <w:marTop w:val="0"/>
          <w:marBottom w:val="0"/>
          <w:divBdr>
            <w:top w:val="none" w:sz="0" w:space="0" w:color="auto"/>
            <w:left w:val="none" w:sz="0" w:space="0" w:color="auto"/>
            <w:bottom w:val="none" w:sz="0" w:space="0" w:color="auto"/>
            <w:right w:val="none" w:sz="0" w:space="0" w:color="auto"/>
          </w:divBdr>
        </w:div>
        <w:div w:id="1631865011">
          <w:marLeft w:val="-2400"/>
          <w:marRight w:val="-480"/>
          <w:marTop w:val="0"/>
          <w:marBottom w:val="0"/>
          <w:divBdr>
            <w:top w:val="none" w:sz="0" w:space="0" w:color="auto"/>
            <w:left w:val="none" w:sz="0" w:space="0" w:color="auto"/>
            <w:bottom w:val="none" w:sz="0" w:space="0" w:color="auto"/>
            <w:right w:val="none" w:sz="0" w:space="0" w:color="auto"/>
          </w:divBdr>
        </w:div>
        <w:div w:id="1796486248">
          <w:marLeft w:val="-2400"/>
          <w:marRight w:val="-480"/>
          <w:marTop w:val="0"/>
          <w:marBottom w:val="0"/>
          <w:divBdr>
            <w:top w:val="none" w:sz="0" w:space="0" w:color="auto"/>
            <w:left w:val="none" w:sz="0" w:space="0" w:color="auto"/>
            <w:bottom w:val="none" w:sz="0" w:space="0" w:color="auto"/>
            <w:right w:val="none" w:sz="0" w:space="0" w:color="auto"/>
          </w:divBdr>
        </w:div>
      </w:divsChild>
    </w:div>
    <w:div w:id="1138378056">
      <w:bodyDiv w:val="1"/>
      <w:marLeft w:val="0"/>
      <w:marRight w:val="0"/>
      <w:marTop w:val="0"/>
      <w:marBottom w:val="0"/>
      <w:divBdr>
        <w:top w:val="none" w:sz="0" w:space="0" w:color="auto"/>
        <w:left w:val="none" w:sz="0" w:space="0" w:color="auto"/>
        <w:bottom w:val="none" w:sz="0" w:space="0" w:color="auto"/>
        <w:right w:val="none" w:sz="0" w:space="0" w:color="auto"/>
      </w:divBdr>
      <w:divsChild>
        <w:div w:id="42677076">
          <w:marLeft w:val="-2400"/>
          <w:marRight w:val="-480"/>
          <w:marTop w:val="0"/>
          <w:marBottom w:val="0"/>
          <w:divBdr>
            <w:top w:val="none" w:sz="0" w:space="0" w:color="auto"/>
            <w:left w:val="none" w:sz="0" w:space="0" w:color="auto"/>
            <w:bottom w:val="none" w:sz="0" w:space="0" w:color="auto"/>
            <w:right w:val="none" w:sz="0" w:space="0" w:color="auto"/>
          </w:divBdr>
        </w:div>
        <w:div w:id="47921549">
          <w:marLeft w:val="-2400"/>
          <w:marRight w:val="-480"/>
          <w:marTop w:val="0"/>
          <w:marBottom w:val="0"/>
          <w:divBdr>
            <w:top w:val="none" w:sz="0" w:space="0" w:color="auto"/>
            <w:left w:val="none" w:sz="0" w:space="0" w:color="auto"/>
            <w:bottom w:val="none" w:sz="0" w:space="0" w:color="auto"/>
            <w:right w:val="none" w:sz="0" w:space="0" w:color="auto"/>
          </w:divBdr>
        </w:div>
        <w:div w:id="73672281">
          <w:marLeft w:val="-2400"/>
          <w:marRight w:val="-480"/>
          <w:marTop w:val="0"/>
          <w:marBottom w:val="0"/>
          <w:divBdr>
            <w:top w:val="none" w:sz="0" w:space="0" w:color="auto"/>
            <w:left w:val="none" w:sz="0" w:space="0" w:color="auto"/>
            <w:bottom w:val="none" w:sz="0" w:space="0" w:color="auto"/>
            <w:right w:val="none" w:sz="0" w:space="0" w:color="auto"/>
          </w:divBdr>
        </w:div>
        <w:div w:id="79450669">
          <w:marLeft w:val="-2400"/>
          <w:marRight w:val="-480"/>
          <w:marTop w:val="0"/>
          <w:marBottom w:val="0"/>
          <w:divBdr>
            <w:top w:val="none" w:sz="0" w:space="0" w:color="auto"/>
            <w:left w:val="none" w:sz="0" w:space="0" w:color="auto"/>
            <w:bottom w:val="none" w:sz="0" w:space="0" w:color="auto"/>
            <w:right w:val="none" w:sz="0" w:space="0" w:color="auto"/>
          </w:divBdr>
        </w:div>
        <w:div w:id="118502040">
          <w:marLeft w:val="-2400"/>
          <w:marRight w:val="-480"/>
          <w:marTop w:val="0"/>
          <w:marBottom w:val="0"/>
          <w:divBdr>
            <w:top w:val="none" w:sz="0" w:space="0" w:color="auto"/>
            <w:left w:val="none" w:sz="0" w:space="0" w:color="auto"/>
            <w:bottom w:val="none" w:sz="0" w:space="0" w:color="auto"/>
            <w:right w:val="none" w:sz="0" w:space="0" w:color="auto"/>
          </w:divBdr>
        </w:div>
        <w:div w:id="134757018">
          <w:marLeft w:val="-2400"/>
          <w:marRight w:val="-480"/>
          <w:marTop w:val="0"/>
          <w:marBottom w:val="0"/>
          <w:divBdr>
            <w:top w:val="none" w:sz="0" w:space="0" w:color="auto"/>
            <w:left w:val="none" w:sz="0" w:space="0" w:color="auto"/>
            <w:bottom w:val="none" w:sz="0" w:space="0" w:color="auto"/>
            <w:right w:val="none" w:sz="0" w:space="0" w:color="auto"/>
          </w:divBdr>
        </w:div>
        <w:div w:id="146435037">
          <w:marLeft w:val="-2400"/>
          <w:marRight w:val="-480"/>
          <w:marTop w:val="0"/>
          <w:marBottom w:val="0"/>
          <w:divBdr>
            <w:top w:val="none" w:sz="0" w:space="0" w:color="auto"/>
            <w:left w:val="none" w:sz="0" w:space="0" w:color="auto"/>
            <w:bottom w:val="none" w:sz="0" w:space="0" w:color="auto"/>
            <w:right w:val="none" w:sz="0" w:space="0" w:color="auto"/>
          </w:divBdr>
        </w:div>
        <w:div w:id="185025746">
          <w:marLeft w:val="-2400"/>
          <w:marRight w:val="-480"/>
          <w:marTop w:val="0"/>
          <w:marBottom w:val="0"/>
          <w:divBdr>
            <w:top w:val="none" w:sz="0" w:space="0" w:color="auto"/>
            <w:left w:val="none" w:sz="0" w:space="0" w:color="auto"/>
            <w:bottom w:val="none" w:sz="0" w:space="0" w:color="auto"/>
            <w:right w:val="none" w:sz="0" w:space="0" w:color="auto"/>
          </w:divBdr>
        </w:div>
        <w:div w:id="264776878">
          <w:marLeft w:val="-2400"/>
          <w:marRight w:val="-480"/>
          <w:marTop w:val="0"/>
          <w:marBottom w:val="0"/>
          <w:divBdr>
            <w:top w:val="none" w:sz="0" w:space="0" w:color="auto"/>
            <w:left w:val="none" w:sz="0" w:space="0" w:color="auto"/>
            <w:bottom w:val="none" w:sz="0" w:space="0" w:color="auto"/>
            <w:right w:val="none" w:sz="0" w:space="0" w:color="auto"/>
          </w:divBdr>
        </w:div>
        <w:div w:id="392703161">
          <w:marLeft w:val="-2400"/>
          <w:marRight w:val="-480"/>
          <w:marTop w:val="0"/>
          <w:marBottom w:val="0"/>
          <w:divBdr>
            <w:top w:val="none" w:sz="0" w:space="0" w:color="auto"/>
            <w:left w:val="none" w:sz="0" w:space="0" w:color="auto"/>
            <w:bottom w:val="none" w:sz="0" w:space="0" w:color="auto"/>
            <w:right w:val="none" w:sz="0" w:space="0" w:color="auto"/>
          </w:divBdr>
        </w:div>
        <w:div w:id="393823565">
          <w:marLeft w:val="-2400"/>
          <w:marRight w:val="-480"/>
          <w:marTop w:val="0"/>
          <w:marBottom w:val="0"/>
          <w:divBdr>
            <w:top w:val="none" w:sz="0" w:space="0" w:color="auto"/>
            <w:left w:val="none" w:sz="0" w:space="0" w:color="auto"/>
            <w:bottom w:val="none" w:sz="0" w:space="0" w:color="auto"/>
            <w:right w:val="none" w:sz="0" w:space="0" w:color="auto"/>
          </w:divBdr>
        </w:div>
        <w:div w:id="408579999">
          <w:marLeft w:val="-2400"/>
          <w:marRight w:val="-480"/>
          <w:marTop w:val="0"/>
          <w:marBottom w:val="0"/>
          <w:divBdr>
            <w:top w:val="none" w:sz="0" w:space="0" w:color="auto"/>
            <w:left w:val="none" w:sz="0" w:space="0" w:color="auto"/>
            <w:bottom w:val="none" w:sz="0" w:space="0" w:color="auto"/>
            <w:right w:val="none" w:sz="0" w:space="0" w:color="auto"/>
          </w:divBdr>
        </w:div>
        <w:div w:id="469858326">
          <w:marLeft w:val="-2400"/>
          <w:marRight w:val="-480"/>
          <w:marTop w:val="0"/>
          <w:marBottom w:val="0"/>
          <w:divBdr>
            <w:top w:val="none" w:sz="0" w:space="0" w:color="auto"/>
            <w:left w:val="none" w:sz="0" w:space="0" w:color="auto"/>
            <w:bottom w:val="none" w:sz="0" w:space="0" w:color="auto"/>
            <w:right w:val="none" w:sz="0" w:space="0" w:color="auto"/>
          </w:divBdr>
        </w:div>
        <w:div w:id="471751374">
          <w:marLeft w:val="-2400"/>
          <w:marRight w:val="-480"/>
          <w:marTop w:val="0"/>
          <w:marBottom w:val="0"/>
          <w:divBdr>
            <w:top w:val="none" w:sz="0" w:space="0" w:color="auto"/>
            <w:left w:val="none" w:sz="0" w:space="0" w:color="auto"/>
            <w:bottom w:val="none" w:sz="0" w:space="0" w:color="auto"/>
            <w:right w:val="none" w:sz="0" w:space="0" w:color="auto"/>
          </w:divBdr>
        </w:div>
        <w:div w:id="517163651">
          <w:marLeft w:val="-2400"/>
          <w:marRight w:val="-480"/>
          <w:marTop w:val="0"/>
          <w:marBottom w:val="0"/>
          <w:divBdr>
            <w:top w:val="none" w:sz="0" w:space="0" w:color="auto"/>
            <w:left w:val="none" w:sz="0" w:space="0" w:color="auto"/>
            <w:bottom w:val="none" w:sz="0" w:space="0" w:color="auto"/>
            <w:right w:val="none" w:sz="0" w:space="0" w:color="auto"/>
          </w:divBdr>
        </w:div>
        <w:div w:id="762141408">
          <w:marLeft w:val="-2400"/>
          <w:marRight w:val="-480"/>
          <w:marTop w:val="0"/>
          <w:marBottom w:val="0"/>
          <w:divBdr>
            <w:top w:val="none" w:sz="0" w:space="0" w:color="auto"/>
            <w:left w:val="none" w:sz="0" w:space="0" w:color="auto"/>
            <w:bottom w:val="none" w:sz="0" w:space="0" w:color="auto"/>
            <w:right w:val="none" w:sz="0" w:space="0" w:color="auto"/>
          </w:divBdr>
        </w:div>
        <w:div w:id="769737191">
          <w:marLeft w:val="-2400"/>
          <w:marRight w:val="-480"/>
          <w:marTop w:val="0"/>
          <w:marBottom w:val="0"/>
          <w:divBdr>
            <w:top w:val="none" w:sz="0" w:space="0" w:color="auto"/>
            <w:left w:val="none" w:sz="0" w:space="0" w:color="auto"/>
            <w:bottom w:val="none" w:sz="0" w:space="0" w:color="auto"/>
            <w:right w:val="none" w:sz="0" w:space="0" w:color="auto"/>
          </w:divBdr>
        </w:div>
        <w:div w:id="794907488">
          <w:marLeft w:val="-2400"/>
          <w:marRight w:val="-480"/>
          <w:marTop w:val="0"/>
          <w:marBottom w:val="0"/>
          <w:divBdr>
            <w:top w:val="none" w:sz="0" w:space="0" w:color="auto"/>
            <w:left w:val="none" w:sz="0" w:space="0" w:color="auto"/>
            <w:bottom w:val="none" w:sz="0" w:space="0" w:color="auto"/>
            <w:right w:val="none" w:sz="0" w:space="0" w:color="auto"/>
          </w:divBdr>
        </w:div>
        <w:div w:id="874731119">
          <w:marLeft w:val="-2400"/>
          <w:marRight w:val="-480"/>
          <w:marTop w:val="0"/>
          <w:marBottom w:val="0"/>
          <w:divBdr>
            <w:top w:val="none" w:sz="0" w:space="0" w:color="auto"/>
            <w:left w:val="none" w:sz="0" w:space="0" w:color="auto"/>
            <w:bottom w:val="none" w:sz="0" w:space="0" w:color="auto"/>
            <w:right w:val="none" w:sz="0" w:space="0" w:color="auto"/>
          </w:divBdr>
        </w:div>
        <w:div w:id="877593289">
          <w:marLeft w:val="-2400"/>
          <w:marRight w:val="-480"/>
          <w:marTop w:val="0"/>
          <w:marBottom w:val="0"/>
          <w:divBdr>
            <w:top w:val="none" w:sz="0" w:space="0" w:color="auto"/>
            <w:left w:val="none" w:sz="0" w:space="0" w:color="auto"/>
            <w:bottom w:val="none" w:sz="0" w:space="0" w:color="auto"/>
            <w:right w:val="none" w:sz="0" w:space="0" w:color="auto"/>
          </w:divBdr>
        </w:div>
        <w:div w:id="924532573">
          <w:marLeft w:val="-2400"/>
          <w:marRight w:val="-480"/>
          <w:marTop w:val="0"/>
          <w:marBottom w:val="0"/>
          <w:divBdr>
            <w:top w:val="none" w:sz="0" w:space="0" w:color="auto"/>
            <w:left w:val="none" w:sz="0" w:space="0" w:color="auto"/>
            <w:bottom w:val="none" w:sz="0" w:space="0" w:color="auto"/>
            <w:right w:val="none" w:sz="0" w:space="0" w:color="auto"/>
          </w:divBdr>
        </w:div>
        <w:div w:id="925963899">
          <w:marLeft w:val="-2400"/>
          <w:marRight w:val="-480"/>
          <w:marTop w:val="0"/>
          <w:marBottom w:val="0"/>
          <w:divBdr>
            <w:top w:val="none" w:sz="0" w:space="0" w:color="auto"/>
            <w:left w:val="none" w:sz="0" w:space="0" w:color="auto"/>
            <w:bottom w:val="none" w:sz="0" w:space="0" w:color="auto"/>
            <w:right w:val="none" w:sz="0" w:space="0" w:color="auto"/>
          </w:divBdr>
        </w:div>
        <w:div w:id="931083316">
          <w:marLeft w:val="-2400"/>
          <w:marRight w:val="-480"/>
          <w:marTop w:val="0"/>
          <w:marBottom w:val="0"/>
          <w:divBdr>
            <w:top w:val="none" w:sz="0" w:space="0" w:color="auto"/>
            <w:left w:val="none" w:sz="0" w:space="0" w:color="auto"/>
            <w:bottom w:val="none" w:sz="0" w:space="0" w:color="auto"/>
            <w:right w:val="none" w:sz="0" w:space="0" w:color="auto"/>
          </w:divBdr>
        </w:div>
        <w:div w:id="990599117">
          <w:marLeft w:val="-2400"/>
          <w:marRight w:val="-480"/>
          <w:marTop w:val="0"/>
          <w:marBottom w:val="0"/>
          <w:divBdr>
            <w:top w:val="none" w:sz="0" w:space="0" w:color="auto"/>
            <w:left w:val="none" w:sz="0" w:space="0" w:color="auto"/>
            <w:bottom w:val="none" w:sz="0" w:space="0" w:color="auto"/>
            <w:right w:val="none" w:sz="0" w:space="0" w:color="auto"/>
          </w:divBdr>
        </w:div>
        <w:div w:id="1056704703">
          <w:marLeft w:val="-2400"/>
          <w:marRight w:val="-480"/>
          <w:marTop w:val="0"/>
          <w:marBottom w:val="0"/>
          <w:divBdr>
            <w:top w:val="none" w:sz="0" w:space="0" w:color="auto"/>
            <w:left w:val="none" w:sz="0" w:space="0" w:color="auto"/>
            <w:bottom w:val="none" w:sz="0" w:space="0" w:color="auto"/>
            <w:right w:val="none" w:sz="0" w:space="0" w:color="auto"/>
          </w:divBdr>
        </w:div>
        <w:div w:id="1071082997">
          <w:marLeft w:val="-2400"/>
          <w:marRight w:val="-480"/>
          <w:marTop w:val="0"/>
          <w:marBottom w:val="0"/>
          <w:divBdr>
            <w:top w:val="none" w:sz="0" w:space="0" w:color="auto"/>
            <w:left w:val="none" w:sz="0" w:space="0" w:color="auto"/>
            <w:bottom w:val="none" w:sz="0" w:space="0" w:color="auto"/>
            <w:right w:val="none" w:sz="0" w:space="0" w:color="auto"/>
          </w:divBdr>
        </w:div>
        <w:div w:id="1107240788">
          <w:marLeft w:val="-2400"/>
          <w:marRight w:val="-480"/>
          <w:marTop w:val="0"/>
          <w:marBottom w:val="0"/>
          <w:divBdr>
            <w:top w:val="none" w:sz="0" w:space="0" w:color="auto"/>
            <w:left w:val="none" w:sz="0" w:space="0" w:color="auto"/>
            <w:bottom w:val="none" w:sz="0" w:space="0" w:color="auto"/>
            <w:right w:val="none" w:sz="0" w:space="0" w:color="auto"/>
          </w:divBdr>
        </w:div>
        <w:div w:id="1123382620">
          <w:marLeft w:val="-2400"/>
          <w:marRight w:val="-480"/>
          <w:marTop w:val="0"/>
          <w:marBottom w:val="0"/>
          <w:divBdr>
            <w:top w:val="none" w:sz="0" w:space="0" w:color="auto"/>
            <w:left w:val="none" w:sz="0" w:space="0" w:color="auto"/>
            <w:bottom w:val="none" w:sz="0" w:space="0" w:color="auto"/>
            <w:right w:val="none" w:sz="0" w:space="0" w:color="auto"/>
          </w:divBdr>
        </w:div>
        <w:div w:id="1140464443">
          <w:marLeft w:val="-2400"/>
          <w:marRight w:val="-480"/>
          <w:marTop w:val="0"/>
          <w:marBottom w:val="0"/>
          <w:divBdr>
            <w:top w:val="none" w:sz="0" w:space="0" w:color="auto"/>
            <w:left w:val="none" w:sz="0" w:space="0" w:color="auto"/>
            <w:bottom w:val="none" w:sz="0" w:space="0" w:color="auto"/>
            <w:right w:val="none" w:sz="0" w:space="0" w:color="auto"/>
          </w:divBdr>
        </w:div>
        <w:div w:id="1166090657">
          <w:marLeft w:val="-2400"/>
          <w:marRight w:val="-480"/>
          <w:marTop w:val="0"/>
          <w:marBottom w:val="0"/>
          <w:divBdr>
            <w:top w:val="none" w:sz="0" w:space="0" w:color="auto"/>
            <w:left w:val="none" w:sz="0" w:space="0" w:color="auto"/>
            <w:bottom w:val="none" w:sz="0" w:space="0" w:color="auto"/>
            <w:right w:val="none" w:sz="0" w:space="0" w:color="auto"/>
          </w:divBdr>
        </w:div>
        <w:div w:id="1194685940">
          <w:marLeft w:val="-2400"/>
          <w:marRight w:val="-480"/>
          <w:marTop w:val="0"/>
          <w:marBottom w:val="0"/>
          <w:divBdr>
            <w:top w:val="none" w:sz="0" w:space="0" w:color="auto"/>
            <w:left w:val="none" w:sz="0" w:space="0" w:color="auto"/>
            <w:bottom w:val="none" w:sz="0" w:space="0" w:color="auto"/>
            <w:right w:val="none" w:sz="0" w:space="0" w:color="auto"/>
          </w:divBdr>
        </w:div>
        <w:div w:id="1216889451">
          <w:marLeft w:val="-2400"/>
          <w:marRight w:val="-480"/>
          <w:marTop w:val="0"/>
          <w:marBottom w:val="0"/>
          <w:divBdr>
            <w:top w:val="none" w:sz="0" w:space="0" w:color="auto"/>
            <w:left w:val="none" w:sz="0" w:space="0" w:color="auto"/>
            <w:bottom w:val="none" w:sz="0" w:space="0" w:color="auto"/>
            <w:right w:val="none" w:sz="0" w:space="0" w:color="auto"/>
          </w:divBdr>
        </w:div>
        <w:div w:id="1222794533">
          <w:marLeft w:val="-2400"/>
          <w:marRight w:val="-480"/>
          <w:marTop w:val="0"/>
          <w:marBottom w:val="0"/>
          <w:divBdr>
            <w:top w:val="none" w:sz="0" w:space="0" w:color="auto"/>
            <w:left w:val="none" w:sz="0" w:space="0" w:color="auto"/>
            <w:bottom w:val="none" w:sz="0" w:space="0" w:color="auto"/>
            <w:right w:val="none" w:sz="0" w:space="0" w:color="auto"/>
          </w:divBdr>
        </w:div>
        <w:div w:id="1229224026">
          <w:marLeft w:val="-2400"/>
          <w:marRight w:val="-480"/>
          <w:marTop w:val="0"/>
          <w:marBottom w:val="0"/>
          <w:divBdr>
            <w:top w:val="none" w:sz="0" w:space="0" w:color="auto"/>
            <w:left w:val="none" w:sz="0" w:space="0" w:color="auto"/>
            <w:bottom w:val="none" w:sz="0" w:space="0" w:color="auto"/>
            <w:right w:val="none" w:sz="0" w:space="0" w:color="auto"/>
          </w:divBdr>
        </w:div>
        <w:div w:id="1266570914">
          <w:marLeft w:val="-2400"/>
          <w:marRight w:val="-480"/>
          <w:marTop w:val="0"/>
          <w:marBottom w:val="0"/>
          <w:divBdr>
            <w:top w:val="none" w:sz="0" w:space="0" w:color="auto"/>
            <w:left w:val="none" w:sz="0" w:space="0" w:color="auto"/>
            <w:bottom w:val="none" w:sz="0" w:space="0" w:color="auto"/>
            <w:right w:val="none" w:sz="0" w:space="0" w:color="auto"/>
          </w:divBdr>
        </w:div>
        <w:div w:id="1312099803">
          <w:marLeft w:val="-2400"/>
          <w:marRight w:val="-480"/>
          <w:marTop w:val="0"/>
          <w:marBottom w:val="0"/>
          <w:divBdr>
            <w:top w:val="none" w:sz="0" w:space="0" w:color="auto"/>
            <w:left w:val="none" w:sz="0" w:space="0" w:color="auto"/>
            <w:bottom w:val="none" w:sz="0" w:space="0" w:color="auto"/>
            <w:right w:val="none" w:sz="0" w:space="0" w:color="auto"/>
          </w:divBdr>
        </w:div>
        <w:div w:id="1326740812">
          <w:marLeft w:val="-2400"/>
          <w:marRight w:val="-480"/>
          <w:marTop w:val="0"/>
          <w:marBottom w:val="0"/>
          <w:divBdr>
            <w:top w:val="none" w:sz="0" w:space="0" w:color="auto"/>
            <w:left w:val="none" w:sz="0" w:space="0" w:color="auto"/>
            <w:bottom w:val="none" w:sz="0" w:space="0" w:color="auto"/>
            <w:right w:val="none" w:sz="0" w:space="0" w:color="auto"/>
          </w:divBdr>
        </w:div>
        <w:div w:id="1567491753">
          <w:marLeft w:val="-2400"/>
          <w:marRight w:val="-480"/>
          <w:marTop w:val="0"/>
          <w:marBottom w:val="0"/>
          <w:divBdr>
            <w:top w:val="none" w:sz="0" w:space="0" w:color="auto"/>
            <w:left w:val="none" w:sz="0" w:space="0" w:color="auto"/>
            <w:bottom w:val="none" w:sz="0" w:space="0" w:color="auto"/>
            <w:right w:val="none" w:sz="0" w:space="0" w:color="auto"/>
          </w:divBdr>
        </w:div>
        <w:div w:id="1586497902">
          <w:marLeft w:val="-2400"/>
          <w:marRight w:val="-480"/>
          <w:marTop w:val="0"/>
          <w:marBottom w:val="0"/>
          <w:divBdr>
            <w:top w:val="none" w:sz="0" w:space="0" w:color="auto"/>
            <w:left w:val="none" w:sz="0" w:space="0" w:color="auto"/>
            <w:bottom w:val="none" w:sz="0" w:space="0" w:color="auto"/>
            <w:right w:val="none" w:sz="0" w:space="0" w:color="auto"/>
          </w:divBdr>
        </w:div>
        <w:div w:id="1621574739">
          <w:marLeft w:val="-2400"/>
          <w:marRight w:val="-480"/>
          <w:marTop w:val="0"/>
          <w:marBottom w:val="0"/>
          <w:divBdr>
            <w:top w:val="none" w:sz="0" w:space="0" w:color="auto"/>
            <w:left w:val="none" w:sz="0" w:space="0" w:color="auto"/>
            <w:bottom w:val="none" w:sz="0" w:space="0" w:color="auto"/>
            <w:right w:val="none" w:sz="0" w:space="0" w:color="auto"/>
          </w:divBdr>
        </w:div>
        <w:div w:id="1790975603">
          <w:marLeft w:val="-2400"/>
          <w:marRight w:val="-480"/>
          <w:marTop w:val="0"/>
          <w:marBottom w:val="0"/>
          <w:divBdr>
            <w:top w:val="none" w:sz="0" w:space="0" w:color="auto"/>
            <w:left w:val="none" w:sz="0" w:space="0" w:color="auto"/>
            <w:bottom w:val="none" w:sz="0" w:space="0" w:color="auto"/>
            <w:right w:val="none" w:sz="0" w:space="0" w:color="auto"/>
          </w:divBdr>
        </w:div>
        <w:div w:id="1791392403">
          <w:marLeft w:val="-2400"/>
          <w:marRight w:val="-480"/>
          <w:marTop w:val="0"/>
          <w:marBottom w:val="0"/>
          <w:divBdr>
            <w:top w:val="none" w:sz="0" w:space="0" w:color="auto"/>
            <w:left w:val="none" w:sz="0" w:space="0" w:color="auto"/>
            <w:bottom w:val="none" w:sz="0" w:space="0" w:color="auto"/>
            <w:right w:val="none" w:sz="0" w:space="0" w:color="auto"/>
          </w:divBdr>
        </w:div>
        <w:div w:id="1860700501">
          <w:marLeft w:val="-2400"/>
          <w:marRight w:val="-480"/>
          <w:marTop w:val="0"/>
          <w:marBottom w:val="0"/>
          <w:divBdr>
            <w:top w:val="none" w:sz="0" w:space="0" w:color="auto"/>
            <w:left w:val="none" w:sz="0" w:space="0" w:color="auto"/>
            <w:bottom w:val="none" w:sz="0" w:space="0" w:color="auto"/>
            <w:right w:val="none" w:sz="0" w:space="0" w:color="auto"/>
          </w:divBdr>
        </w:div>
        <w:div w:id="1915702817">
          <w:marLeft w:val="-2400"/>
          <w:marRight w:val="-480"/>
          <w:marTop w:val="0"/>
          <w:marBottom w:val="0"/>
          <w:divBdr>
            <w:top w:val="none" w:sz="0" w:space="0" w:color="auto"/>
            <w:left w:val="none" w:sz="0" w:space="0" w:color="auto"/>
            <w:bottom w:val="none" w:sz="0" w:space="0" w:color="auto"/>
            <w:right w:val="none" w:sz="0" w:space="0" w:color="auto"/>
          </w:divBdr>
        </w:div>
        <w:div w:id="1989825467">
          <w:marLeft w:val="-2400"/>
          <w:marRight w:val="-480"/>
          <w:marTop w:val="0"/>
          <w:marBottom w:val="0"/>
          <w:divBdr>
            <w:top w:val="none" w:sz="0" w:space="0" w:color="auto"/>
            <w:left w:val="none" w:sz="0" w:space="0" w:color="auto"/>
            <w:bottom w:val="none" w:sz="0" w:space="0" w:color="auto"/>
            <w:right w:val="none" w:sz="0" w:space="0" w:color="auto"/>
          </w:divBdr>
        </w:div>
        <w:div w:id="2102018804">
          <w:marLeft w:val="-2400"/>
          <w:marRight w:val="-480"/>
          <w:marTop w:val="0"/>
          <w:marBottom w:val="0"/>
          <w:divBdr>
            <w:top w:val="none" w:sz="0" w:space="0" w:color="auto"/>
            <w:left w:val="none" w:sz="0" w:space="0" w:color="auto"/>
            <w:bottom w:val="none" w:sz="0" w:space="0" w:color="auto"/>
            <w:right w:val="none" w:sz="0" w:space="0" w:color="auto"/>
          </w:divBdr>
        </w:div>
        <w:div w:id="2117675988">
          <w:marLeft w:val="-2400"/>
          <w:marRight w:val="-480"/>
          <w:marTop w:val="0"/>
          <w:marBottom w:val="0"/>
          <w:divBdr>
            <w:top w:val="none" w:sz="0" w:space="0" w:color="auto"/>
            <w:left w:val="none" w:sz="0" w:space="0" w:color="auto"/>
            <w:bottom w:val="none" w:sz="0" w:space="0" w:color="auto"/>
            <w:right w:val="none" w:sz="0" w:space="0" w:color="auto"/>
          </w:divBdr>
        </w:div>
        <w:div w:id="2118022987">
          <w:marLeft w:val="-2400"/>
          <w:marRight w:val="-480"/>
          <w:marTop w:val="0"/>
          <w:marBottom w:val="0"/>
          <w:divBdr>
            <w:top w:val="none" w:sz="0" w:space="0" w:color="auto"/>
            <w:left w:val="none" w:sz="0" w:space="0" w:color="auto"/>
            <w:bottom w:val="none" w:sz="0" w:space="0" w:color="auto"/>
            <w:right w:val="none" w:sz="0" w:space="0" w:color="auto"/>
          </w:divBdr>
        </w:div>
        <w:div w:id="2122190194">
          <w:marLeft w:val="-2400"/>
          <w:marRight w:val="-480"/>
          <w:marTop w:val="0"/>
          <w:marBottom w:val="0"/>
          <w:divBdr>
            <w:top w:val="none" w:sz="0" w:space="0" w:color="auto"/>
            <w:left w:val="none" w:sz="0" w:space="0" w:color="auto"/>
            <w:bottom w:val="none" w:sz="0" w:space="0" w:color="auto"/>
            <w:right w:val="none" w:sz="0" w:space="0" w:color="auto"/>
          </w:divBdr>
        </w:div>
      </w:divsChild>
    </w:div>
    <w:div w:id="1239091918">
      <w:bodyDiv w:val="1"/>
      <w:marLeft w:val="0"/>
      <w:marRight w:val="0"/>
      <w:marTop w:val="0"/>
      <w:marBottom w:val="0"/>
      <w:divBdr>
        <w:top w:val="none" w:sz="0" w:space="0" w:color="auto"/>
        <w:left w:val="none" w:sz="0" w:space="0" w:color="auto"/>
        <w:bottom w:val="none" w:sz="0" w:space="0" w:color="auto"/>
        <w:right w:val="none" w:sz="0" w:space="0" w:color="auto"/>
      </w:divBdr>
      <w:divsChild>
        <w:div w:id="25956411">
          <w:marLeft w:val="-2400"/>
          <w:marRight w:val="-480"/>
          <w:marTop w:val="0"/>
          <w:marBottom w:val="0"/>
          <w:divBdr>
            <w:top w:val="none" w:sz="0" w:space="0" w:color="auto"/>
            <w:left w:val="none" w:sz="0" w:space="0" w:color="auto"/>
            <w:bottom w:val="none" w:sz="0" w:space="0" w:color="auto"/>
            <w:right w:val="none" w:sz="0" w:space="0" w:color="auto"/>
          </w:divBdr>
        </w:div>
        <w:div w:id="154226636">
          <w:marLeft w:val="-2400"/>
          <w:marRight w:val="-480"/>
          <w:marTop w:val="0"/>
          <w:marBottom w:val="0"/>
          <w:divBdr>
            <w:top w:val="none" w:sz="0" w:space="0" w:color="auto"/>
            <w:left w:val="none" w:sz="0" w:space="0" w:color="auto"/>
            <w:bottom w:val="none" w:sz="0" w:space="0" w:color="auto"/>
            <w:right w:val="none" w:sz="0" w:space="0" w:color="auto"/>
          </w:divBdr>
        </w:div>
        <w:div w:id="201669728">
          <w:marLeft w:val="-2400"/>
          <w:marRight w:val="-480"/>
          <w:marTop w:val="0"/>
          <w:marBottom w:val="0"/>
          <w:divBdr>
            <w:top w:val="none" w:sz="0" w:space="0" w:color="auto"/>
            <w:left w:val="none" w:sz="0" w:space="0" w:color="auto"/>
            <w:bottom w:val="none" w:sz="0" w:space="0" w:color="auto"/>
            <w:right w:val="none" w:sz="0" w:space="0" w:color="auto"/>
          </w:divBdr>
        </w:div>
        <w:div w:id="267280986">
          <w:marLeft w:val="-2400"/>
          <w:marRight w:val="-480"/>
          <w:marTop w:val="0"/>
          <w:marBottom w:val="0"/>
          <w:divBdr>
            <w:top w:val="none" w:sz="0" w:space="0" w:color="auto"/>
            <w:left w:val="none" w:sz="0" w:space="0" w:color="auto"/>
            <w:bottom w:val="none" w:sz="0" w:space="0" w:color="auto"/>
            <w:right w:val="none" w:sz="0" w:space="0" w:color="auto"/>
          </w:divBdr>
        </w:div>
        <w:div w:id="339742122">
          <w:marLeft w:val="-2400"/>
          <w:marRight w:val="-480"/>
          <w:marTop w:val="0"/>
          <w:marBottom w:val="0"/>
          <w:divBdr>
            <w:top w:val="none" w:sz="0" w:space="0" w:color="auto"/>
            <w:left w:val="none" w:sz="0" w:space="0" w:color="auto"/>
            <w:bottom w:val="none" w:sz="0" w:space="0" w:color="auto"/>
            <w:right w:val="none" w:sz="0" w:space="0" w:color="auto"/>
          </w:divBdr>
        </w:div>
        <w:div w:id="347870769">
          <w:marLeft w:val="-2400"/>
          <w:marRight w:val="-480"/>
          <w:marTop w:val="0"/>
          <w:marBottom w:val="0"/>
          <w:divBdr>
            <w:top w:val="none" w:sz="0" w:space="0" w:color="auto"/>
            <w:left w:val="none" w:sz="0" w:space="0" w:color="auto"/>
            <w:bottom w:val="none" w:sz="0" w:space="0" w:color="auto"/>
            <w:right w:val="none" w:sz="0" w:space="0" w:color="auto"/>
          </w:divBdr>
        </w:div>
        <w:div w:id="421799748">
          <w:marLeft w:val="-2400"/>
          <w:marRight w:val="-480"/>
          <w:marTop w:val="0"/>
          <w:marBottom w:val="0"/>
          <w:divBdr>
            <w:top w:val="none" w:sz="0" w:space="0" w:color="auto"/>
            <w:left w:val="none" w:sz="0" w:space="0" w:color="auto"/>
            <w:bottom w:val="none" w:sz="0" w:space="0" w:color="auto"/>
            <w:right w:val="none" w:sz="0" w:space="0" w:color="auto"/>
          </w:divBdr>
        </w:div>
        <w:div w:id="456725125">
          <w:marLeft w:val="-2400"/>
          <w:marRight w:val="-480"/>
          <w:marTop w:val="0"/>
          <w:marBottom w:val="0"/>
          <w:divBdr>
            <w:top w:val="none" w:sz="0" w:space="0" w:color="auto"/>
            <w:left w:val="none" w:sz="0" w:space="0" w:color="auto"/>
            <w:bottom w:val="none" w:sz="0" w:space="0" w:color="auto"/>
            <w:right w:val="none" w:sz="0" w:space="0" w:color="auto"/>
          </w:divBdr>
        </w:div>
        <w:div w:id="508377662">
          <w:marLeft w:val="-2400"/>
          <w:marRight w:val="-480"/>
          <w:marTop w:val="0"/>
          <w:marBottom w:val="0"/>
          <w:divBdr>
            <w:top w:val="none" w:sz="0" w:space="0" w:color="auto"/>
            <w:left w:val="none" w:sz="0" w:space="0" w:color="auto"/>
            <w:bottom w:val="none" w:sz="0" w:space="0" w:color="auto"/>
            <w:right w:val="none" w:sz="0" w:space="0" w:color="auto"/>
          </w:divBdr>
        </w:div>
        <w:div w:id="525757329">
          <w:marLeft w:val="-2400"/>
          <w:marRight w:val="-480"/>
          <w:marTop w:val="0"/>
          <w:marBottom w:val="0"/>
          <w:divBdr>
            <w:top w:val="none" w:sz="0" w:space="0" w:color="auto"/>
            <w:left w:val="none" w:sz="0" w:space="0" w:color="auto"/>
            <w:bottom w:val="none" w:sz="0" w:space="0" w:color="auto"/>
            <w:right w:val="none" w:sz="0" w:space="0" w:color="auto"/>
          </w:divBdr>
        </w:div>
        <w:div w:id="530579978">
          <w:marLeft w:val="-2400"/>
          <w:marRight w:val="-480"/>
          <w:marTop w:val="0"/>
          <w:marBottom w:val="0"/>
          <w:divBdr>
            <w:top w:val="none" w:sz="0" w:space="0" w:color="auto"/>
            <w:left w:val="none" w:sz="0" w:space="0" w:color="auto"/>
            <w:bottom w:val="none" w:sz="0" w:space="0" w:color="auto"/>
            <w:right w:val="none" w:sz="0" w:space="0" w:color="auto"/>
          </w:divBdr>
        </w:div>
        <w:div w:id="608204337">
          <w:marLeft w:val="-2400"/>
          <w:marRight w:val="-480"/>
          <w:marTop w:val="0"/>
          <w:marBottom w:val="0"/>
          <w:divBdr>
            <w:top w:val="none" w:sz="0" w:space="0" w:color="auto"/>
            <w:left w:val="none" w:sz="0" w:space="0" w:color="auto"/>
            <w:bottom w:val="none" w:sz="0" w:space="0" w:color="auto"/>
            <w:right w:val="none" w:sz="0" w:space="0" w:color="auto"/>
          </w:divBdr>
        </w:div>
        <w:div w:id="619150075">
          <w:marLeft w:val="-2400"/>
          <w:marRight w:val="-480"/>
          <w:marTop w:val="0"/>
          <w:marBottom w:val="0"/>
          <w:divBdr>
            <w:top w:val="none" w:sz="0" w:space="0" w:color="auto"/>
            <w:left w:val="none" w:sz="0" w:space="0" w:color="auto"/>
            <w:bottom w:val="none" w:sz="0" w:space="0" w:color="auto"/>
            <w:right w:val="none" w:sz="0" w:space="0" w:color="auto"/>
          </w:divBdr>
        </w:div>
        <w:div w:id="769860686">
          <w:marLeft w:val="-2400"/>
          <w:marRight w:val="-480"/>
          <w:marTop w:val="0"/>
          <w:marBottom w:val="0"/>
          <w:divBdr>
            <w:top w:val="none" w:sz="0" w:space="0" w:color="auto"/>
            <w:left w:val="none" w:sz="0" w:space="0" w:color="auto"/>
            <w:bottom w:val="none" w:sz="0" w:space="0" w:color="auto"/>
            <w:right w:val="none" w:sz="0" w:space="0" w:color="auto"/>
          </w:divBdr>
        </w:div>
        <w:div w:id="849293570">
          <w:marLeft w:val="-2400"/>
          <w:marRight w:val="-480"/>
          <w:marTop w:val="0"/>
          <w:marBottom w:val="0"/>
          <w:divBdr>
            <w:top w:val="none" w:sz="0" w:space="0" w:color="auto"/>
            <w:left w:val="none" w:sz="0" w:space="0" w:color="auto"/>
            <w:bottom w:val="none" w:sz="0" w:space="0" w:color="auto"/>
            <w:right w:val="none" w:sz="0" w:space="0" w:color="auto"/>
          </w:divBdr>
        </w:div>
        <w:div w:id="853039353">
          <w:marLeft w:val="-2400"/>
          <w:marRight w:val="-480"/>
          <w:marTop w:val="0"/>
          <w:marBottom w:val="0"/>
          <w:divBdr>
            <w:top w:val="none" w:sz="0" w:space="0" w:color="auto"/>
            <w:left w:val="none" w:sz="0" w:space="0" w:color="auto"/>
            <w:bottom w:val="none" w:sz="0" w:space="0" w:color="auto"/>
            <w:right w:val="none" w:sz="0" w:space="0" w:color="auto"/>
          </w:divBdr>
        </w:div>
        <w:div w:id="880363337">
          <w:marLeft w:val="-2400"/>
          <w:marRight w:val="-480"/>
          <w:marTop w:val="0"/>
          <w:marBottom w:val="0"/>
          <w:divBdr>
            <w:top w:val="none" w:sz="0" w:space="0" w:color="auto"/>
            <w:left w:val="none" w:sz="0" w:space="0" w:color="auto"/>
            <w:bottom w:val="none" w:sz="0" w:space="0" w:color="auto"/>
            <w:right w:val="none" w:sz="0" w:space="0" w:color="auto"/>
          </w:divBdr>
        </w:div>
        <w:div w:id="901136999">
          <w:marLeft w:val="-2400"/>
          <w:marRight w:val="-480"/>
          <w:marTop w:val="0"/>
          <w:marBottom w:val="0"/>
          <w:divBdr>
            <w:top w:val="none" w:sz="0" w:space="0" w:color="auto"/>
            <w:left w:val="none" w:sz="0" w:space="0" w:color="auto"/>
            <w:bottom w:val="none" w:sz="0" w:space="0" w:color="auto"/>
            <w:right w:val="none" w:sz="0" w:space="0" w:color="auto"/>
          </w:divBdr>
        </w:div>
        <w:div w:id="932399721">
          <w:marLeft w:val="-2400"/>
          <w:marRight w:val="-480"/>
          <w:marTop w:val="0"/>
          <w:marBottom w:val="0"/>
          <w:divBdr>
            <w:top w:val="none" w:sz="0" w:space="0" w:color="auto"/>
            <w:left w:val="none" w:sz="0" w:space="0" w:color="auto"/>
            <w:bottom w:val="none" w:sz="0" w:space="0" w:color="auto"/>
            <w:right w:val="none" w:sz="0" w:space="0" w:color="auto"/>
          </w:divBdr>
        </w:div>
        <w:div w:id="948202693">
          <w:marLeft w:val="-2400"/>
          <w:marRight w:val="-480"/>
          <w:marTop w:val="0"/>
          <w:marBottom w:val="0"/>
          <w:divBdr>
            <w:top w:val="none" w:sz="0" w:space="0" w:color="auto"/>
            <w:left w:val="none" w:sz="0" w:space="0" w:color="auto"/>
            <w:bottom w:val="none" w:sz="0" w:space="0" w:color="auto"/>
            <w:right w:val="none" w:sz="0" w:space="0" w:color="auto"/>
          </w:divBdr>
        </w:div>
        <w:div w:id="949169873">
          <w:marLeft w:val="-2400"/>
          <w:marRight w:val="-480"/>
          <w:marTop w:val="0"/>
          <w:marBottom w:val="0"/>
          <w:divBdr>
            <w:top w:val="none" w:sz="0" w:space="0" w:color="auto"/>
            <w:left w:val="none" w:sz="0" w:space="0" w:color="auto"/>
            <w:bottom w:val="none" w:sz="0" w:space="0" w:color="auto"/>
            <w:right w:val="none" w:sz="0" w:space="0" w:color="auto"/>
          </w:divBdr>
        </w:div>
        <w:div w:id="988290519">
          <w:marLeft w:val="-2400"/>
          <w:marRight w:val="-480"/>
          <w:marTop w:val="0"/>
          <w:marBottom w:val="0"/>
          <w:divBdr>
            <w:top w:val="none" w:sz="0" w:space="0" w:color="auto"/>
            <w:left w:val="none" w:sz="0" w:space="0" w:color="auto"/>
            <w:bottom w:val="none" w:sz="0" w:space="0" w:color="auto"/>
            <w:right w:val="none" w:sz="0" w:space="0" w:color="auto"/>
          </w:divBdr>
        </w:div>
        <w:div w:id="1003750674">
          <w:marLeft w:val="-2400"/>
          <w:marRight w:val="-480"/>
          <w:marTop w:val="0"/>
          <w:marBottom w:val="0"/>
          <w:divBdr>
            <w:top w:val="none" w:sz="0" w:space="0" w:color="auto"/>
            <w:left w:val="none" w:sz="0" w:space="0" w:color="auto"/>
            <w:bottom w:val="none" w:sz="0" w:space="0" w:color="auto"/>
            <w:right w:val="none" w:sz="0" w:space="0" w:color="auto"/>
          </w:divBdr>
        </w:div>
        <w:div w:id="1040403225">
          <w:marLeft w:val="-2400"/>
          <w:marRight w:val="-480"/>
          <w:marTop w:val="0"/>
          <w:marBottom w:val="0"/>
          <w:divBdr>
            <w:top w:val="none" w:sz="0" w:space="0" w:color="auto"/>
            <w:left w:val="none" w:sz="0" w:space="0" w:color="auto"/>
            <w:bottom w:val="none" w:sz="0" w:space="0" w:color="auto"/>
            <w:right w:val="none" w:sz="0" w:space="0" w:color="auto"/>
          </w:divBdr>
        </w:div>
        <w:div w:id="1106076205">
          <w:marLeft w:val="-2400"/>
          <w:marRight w:val="-480"/>
          <w:marTop w:val="0"/>
          <w:marBottom w:val="0"/>
          <w:divBdr>
            <w:top w:val="none" w:sz="0" w:space="0" w:color="auto"/>
            <w:left w:val="none" w:sz="0" w:space="0" w:color="auto"/>
            <w:bottom w:val="none" w:sz="0" w:space="0" w:color="auto"/>
            <w:right w:val="none" w:sz="0" w:space="0" w:color="auto"/>
          </w:divBdr>
        </w:div>
        <w:div w:id="1109815006">
          <w:marLeft w:val="-2400"/>
          <w:marRight w:val="-480"/>
          <w:marTop w:val="0"/>
          <w:marBottom w:val="0"/>
          <w:divBdr>
            <w:top w:val="none" w:sz="0" w:space="0" w:color="auto"/>
            <w:left w:val="none" w:sz="0" w:space="0" w:color="auto"/>
            <w:bottom w:val="none" w:sz="0" w:space="0" w:color="auto"/>
            <w:right w:val="none" w:sz="0" w:space="0" w:color="auto"/>
          </w:divBdr>
        </w:div>
        <w:div w:id="1294097759">
          <w:marLeft w:val="-2400"/>
          <w:marRight w:val="-480"/>
          <w:marTop w:val="0"/>
          <w:marBottom w:val="0"/>
          <w:divBdr>
            <w:top w:val="none" w:sz="0" w:space="0" w:color="auto"/>
            <w:left w:val="none" w:sz="0" w:space="0" w:color="auto"/>
            <w:bottom w:val="none" w:sz="0" w:space="0" w:color="auto"/>
            <w:right w:val="none" w:sz="0" w:space="0" w:color="auto"/>
          </w:divBdr>
        </w:div>
        <w:div w:id="1300769388">
          <w:marLeft w:val="-2400"/>
          <w:marRight w:val="-480"/>
          <w:marTop w:val="0"/>
          <w:marBottom w:val="0"/>
          <w:divBdr>
            <w:top w:val="none" w:sz="0" w:space="0" w:color="auto"/>
            <w:left w:val="none" w:sz="0" w:space="0" w:color="auto"/>
            <w:bottom w:val="none" w:sz="0" w:space="0" w:color="auto"/>
            <w:right w:val="none" w:sz="0" w:space="0" w:color="auto"/>
          </w:divBdr>
        </w:div>
        <w:div w:id="1333219551">
          <w:marLeft w:val="-2400"/>
          <w:marRight w:val="-480"/>
          <w:marTop w:val="0"/>
          <w:marBottom w:val="0"/>
          <w:divBdr>
            <w:top w:val="none" w:sz="0" w:space="0" w:color="auto"/>
            <w:left w:val="none" w:sz="0" w:space="0" w:color="auto"/>
            <w:bottom w:val="none" w:sz="0" w:space="0" w:color="auto"/>
            <w:right w:val="none" w:sz="0" w:space="0" w:color="auto"/>
          </w:divBdr>
        </w:div>
        <w:div w:id="1339386085">
          <w:marLeft w:val="-2400"/>
          <w:marRight w:val="-480"/>
          <w:marTop w:val="0"/>
          <w:marBottom w:val="0"/>
          <w:divBdr>
            <w:top w:val="none" w:sz="0" w:space="0" w:color="auto"/>
            <w:left w:val="none" w:sz="0" w:space="0" w:color="auto"/>
            <w:bottom w:val="none" w:sz="0" w:space="0" w:color="auto"/>
            <w:right w:val="none" w:sz="0" w:space="0" w:color="auto"/>
          </w:divBdr>
        </w:div>
        <w:div w:id="1354183875">
          <w:marLeft w:val="-2400"/>
          <w:marRight w:val="-480"/>
          <w:marTop w:val="0"/>
          <w:marBottom w:val="0"/>
          <w:divBdr>
            <w:top w:val="none" w:sz="0" w:space="0" w:color="auto"/>
            <w:left w:val="none" w:sz="0" w:space="0" w:color="auto"/>
            <w:bottom w:val="none" w:sz="0" w:space="0" w:color="auto"/>
            <w:right w:val="none" w:sz="0" w:space="0" w:color="auto"/>
          </w:divBdr>
        </w:div>
        <w:div w:id="1356158125">
          <w:marLeft w:val="-2400"/>
          <w:marRight w:val="-480"/>
          <w:marTop w:val="0"/>
          <w:marBottom w:val="0"/>
          <w:divBdr>
            <w:top w:val="none" w:sz="0" w:space="0" w:color="auto"/>
            <w:left w:val="none" w:sz="0" w:space="0" w:color="auto"/>
            <w:bottom w:val="none" w:sz="0" w:space="0" w:color="auto"/>
            <w:right w:val="none" w:sz="0" w:space="0" w:color="auto"/>
          </w:divBdr>
        </w:div>
        <w:div w:id="1450204805">
          <w:marLeft w:val="-2400"/>
          <w:marRight w:val="-480"/>
          <w:marTop w:val="0"/>
          <w:marBottom w:val="0"/>
          <w:divBdr>
            <w:top w:val="none" w:sz="0" w:space="0" w:color="auto"/>
            <w:left w:val="none" w:sz="0" w:space="0" w:color="auto"/>
            <w:bottom w:val="none" w:sz="0" w:space="0" w:color="auto"/>
            <w:right w:val="none" w:sz="0" w:space="0" w:color="auto"/>
          </w:divBdr>
        </w:div>
        <w:div w:id="1470052544">
          <w:marLeft w:val="-2400"/>
          <w:marRight w:val="-480"/>
          <w:marTop w:val="0"/>
          <w:marBottom w:val="0"/>
          <w:divBdr>
            <w:top w:val="none" w:sz="0" w:space="0" w:color="auto"/>
            <w:left w:val="none" w:sz="0" w:space="0" w:color="auto"/>
            <w:bottom w:val="none" w:sz="0" w:space="0" w:color="auto"/>
            <w:right w:val="none" w:sz="0" w:space="0" w:color="auto"/>
          </w:divBdr>
        </w:div>
        <w:div w:id="1525442425">
          <w:marLeft w:val="-2400"/>
          <w:marRight w:val="-480"/>
          <w:marTop w:val="0"/>
          <w:marBottom w:val="0"/>
          <w:divBdr>
            <w:top w:val="none" w:sz="0" w:space="0" w:color="auto"/>
            <w:left w:val="none" w:sz="0" w:space="0" w:color="auto"/>
            <w:bottom w:val="none" w:sz="0" w:space="0" w:color="auto"/>
            <w:right w:val="none" w:sz="0" w:space="0" w:color="auto"/>
          </w:divBdr>
        </w:div>
        <w:div w:id="1592466057">
          <w:marLeft w:val="-2400"/>
          <w:marRight w:val="-480"/>
          <w:marTop w:val="0"/>
          <w:marBottom w:val="0"/>
          <w:divBdr>
            <w:top w:val="none" w:sz="0" w:space="0" w:color="auto"/>
            <w:left w:val="none" w:sz="0" w:space="0" w:color="auto"/>
            <w:bottom w:val="none" w:sz="0" w:space="0" w:color="auto"/>
            <w:right w:val="none" w:sz="0" w:space="0" w:color="auto"/>
          </w:divBdr>
        </w:div>
        <w:div w:id="1636788158">
          <w:marLeft w:val="-2400"/>
          <w:marRight w:val="-480"/>
          <w:marTop w:val="0"/>
          <w:marBottom w:val="0"/>
          <w:divBdr>
            <w:top w:val="none" w:sz="0" w:space="0" w:color="auto"/>
            <w:left w:val="none" w:sz="0" w:space="0" w:color="auto"/>
            <w:bottom w:val="none" w:sz="0" w:space="0" w:color="auto"/>
            <w:right w:val="none" w:sz="0" w:space="0" w:color="auto"/>
          </w:divBdr>
        </w:div>
        <w:div w:id="1713573231">
          <w:marLeft w:val="-2400"/>
          <w:marRight w:val="-480"/>
          <w:marTop w:val="0"/>
          <w:marBottom w:val="0"/>
          <w:divBdr>
            <w:top w:val="none" w:sz="0" w:space="0" w:color="auto"/>
            <w:left w:val="none" w:sz="0" w:space="0" w:color="auto"/>
            <w:bottom w:val="none" w:sz="0" w:space="0" w:color="auto"/>
            <w:right w:val="none" w:sz="0" w:space="0" w:color="auto"/>
          </w:divBdr>
        </w:div>
        <w:div w:id="1789816322">
          <w:marLeft w:val="-2400"/>
          <w:marRight w:val="-480"/>
          <w:marTop w:val="0"/>
          <w:marBottom w:val="0"/>
          <w:divBdr>
            <w:top w:val="none" w:sz="0" w:space="0" w:color="auto"/>
            <w:left w:val="none" w:sz="0" w:space="0" w:color="auto"/>
            <w:bottom w:val="none" w:sz="0" w:space="0" w:color="auto"/>
            <w:right w:val="none" w:sz="0" w:space="0" w:color="auto"/>
          </w:divBdr>
        </w:div>
        <w:div w:id="1836651430">
          <w:marLeft w:val="-2400"/>
          <w:marRight w:val="-480"/>
          <w:marTop w:val="0"/>
          <w:marBottom w:val="0"/>
          <w:divBdr>
            <w:top w:val="none" w:sz="0" w:space="0" w:color="auto"/>
            <w:left w:val="none" w:sz="0" w:space="0" w:color="auto"/>
            <w:bottom w:val="none" w:sz="0" w:space="0" w:color="auto"/>
            <w:right w:val="none" w:sz="0" w:space="0" w:color="auto"/>
          </w:divBdr>
        </w:div>
        <w:div w:id="1858811377">
          <w:marLeft w:val="-2400"/>
          <w:marRight w:val="-480"/>
          <w:marTop w:val="0"/>
          <w:marBottom w:val="0"/>
          <w:divBdr>
            <w:top w:val="none" w:sz="0" w:space="0" w:color="auto"/>
            <w:left w:val="none" w:sz="0" w:space="0" w:color="auto"/>
            <w:bottom w:val="none" w:sz="0" w:space="0" w:color="auto"/>
            <w:right w:val="none" w:sz="0" w:space="0" w:color="auto"/>
          </w:divBdr>
        </w:div>
        <w:div w:id="1862550141">
          <w:marLeft w:val="-2400"/>
          <w:marRight w:val="-480"/>
          <w:marTop w:val="0"/>
          <w:marBottom w:val="0"/>
          <w:divBdr>
            <w:top w:val="none" w:sz="0" w:space="0" w:color="auto"/>
            <w:left w:val="none" w:sz="0" w:space="0" w:color="auto"/>
            <w:bottom w:val="none" w:sz="0" w:space="0" w:color="auto"/>
            <w:right w:val="none" w:sz="0" w:space="0" w:color="auto"/>
          </w:divBdr>
        </w:div>
        <w:div w:id="1870869484">
          <w:marLeft w:val="-2400"/>
          <w:marRight w:val="-480"/>
          <w:marTop w:val="0"/>
          <w:marBottom w:val="0"/>
          <w:divBdr>
            <w:top w:val="none" w:sz="0" w:space="0" w:color="auto"/>
            <w:left w:val="none" w:sz="0" w:space="0" w:color="auto"/>
            <w:bottom w:val="none" w:sz="0" w:space="0" w:color="auto"/>
            <w:right w:val="none" w:sz="0" w:space="0" w:color="auto"/>
          </w:divBdr>
        </w:div>
        <w:div w:id="2009139964">
          <w:marLeft w:val="-2400"/>
          <w:marRight w:val="-480"/>
          <w:marTop w:val="0"/>
          <w:marBottom w:val="0"/>
          <w:divBdr>
            <w:top w:val="none" w:sz="0" w:space="0" w:color="auto"/>
            <w:left w:val="none" w:sz="0" w:space="0" w:color="auto"/>
            <w:bottom w:val="none" w:sz="0" w:space="0" w:color="auto"/>
            <w:right w:val="none" w:sz="0" w:space="0" w:color="auto"/>
          </w:divBdr>
        </w:div>
        <w:div w:id="2010059733">
          <w:marLeft w:val="-2400"/>
          <w:marRight w:val="-480"/>
          <w:marTop w:val="0"/>
          <w:marBottom w:val="0"/>
          <w:divBdr>
            <w:top w:val="none" w:sz="0" w:space="0" w:color="auto"/>
            <w:left w:val="none" w:sz="0" w:space="0" w:color="auto"/>
            <w:bottom w:val="none" w:sz="0" w:space="0" w:color="auto"/>
            <w:right w:val="none" w:sz="0" w:space="0" w:color="auto"/>
          </w:divBdr>
        </w:div>
        <w:div w:id="2031029001">
          <w:marLeft w:val="-2400"/>
          <w:marRight w:val="-480"/>
          <w:marTop w:val="0"/>
          <w:marBottom w:val="0"/>
          <w:divBdr>
            <w:top w:val="none" w:sz="0" w:space="0" w:color="auto"/>
            <w:left w:val="none" w:sz="0" w:space="0" w:color="auto"/>
            <w:bottom w:val="none" w:sz="0" w:space="0" w:color="auto"/>
            <w:right w:val="none" w:sz="0" w:space="0" w:color="auto"/>
          </w:divBdr>
        </w:div>
        <w:div w:id="2037654967">
          <w:marLeft w:val="-2400"/>
          <w:marRight w:val="-480"/>
          <w:marTop w:val="0"/>
          <w:marBottom w:val="0"/>
          <w:divBdr>
            <w:top w:val="none" w:sz="0" w:space="0" w:color="auto"/>
            <w:left w:val="none" w:sz="0" w:space="0" w:color="auto"/>
            <w:bottom w:val="none" w:sz="0" w:space="0" w:color="auto"/>
            <w:right w:val="none" w:sz="0" w:space="0" w:color="auto"/>
          </w:divBdr>
        </w:div>
        <w:div w:id="2044087815">
          <w:marLeft w:val="-2400"/>
          <w:marRight w:val="-480"/>
          <w:marTop w:val="0"/>
          <w:marBottom w:val="0"/>
          <w:divBdr>
            <w:top w:val="none" w:sz="0" w:space="0" w:color="auto"/>
            <w:left w:val="none" w:sz="0" w:space="0" w:color="auto"/>
            <w:bottom w:val="none" w:sz="0" w:space="0" w:color="auto"/>
            <w:right w:val="none" w:sz="0" w:space="0" w:color="auto"/>
          </w:divBdr>
        </w:div>
        <w:div w:id="2063211794">
          <w:marLeft w:val="-2400"/>
          <w:marRight w:val="-480"/>
          <w:marTop w:val="0"/>
          <w:marBottom w:val="0"/>
          <w:divBdr>
            <w:top w:val="none" w:sz="0" w:space="0" w:color="auto"/>
            <w:left w:val="none" w:sz="0" w:space="0" w:color="auto"/>
            <w:bottom w:val="none" w:sz="0" w:space="0" w:color="auto"/>
            <w:right w:val="none" w:sz="0" w:space="0" w:color="auto"/>
          </w:divBdr>
        </w:div>
        <w:div w:id="2075160765">
          <w:marLeft w:val="-2400"/>
          <w:marRight w:val="-480"/>
          <w:marTop w:val="0"/>
          <w:marBottom w:val="0"/>
          <w:divBdr>
            <w:top w:val="none" w:sz="0" w:space="0" w:color="auto"/>
            <w:left w:val="none" w:sz="0" w:space="0" w:color="auto"/>
            <w:bottom w:val="none" w:sz="0" w:space="0" w:color="auto"/>
            <w:right w:val="none" w:sz="0" w:space="0" w:color="auto"/>
          </w:divBdr>
        </w:div>
      </w:divsChild>
    </w:div>
    <w:div w:id="1424298275">
      <w:bodyDiv w:val="1"/>
      <w:marLeft w:val="0"/>
      <w:marRight w:val="0"/>
      <w:marTop w:val="0"/>
      <w:marBottom w:val="0"/>
      <w:divBdr>
        <w:top w:val="none" w:sz="0" w:space="0" w:color="auto"/>
        <w:left w:val="none" w:sz="0" w:space="0" w:color="auto"/>
        <w:bottom w:val="none" w:sz="0" w:space="0" w:color="auto"/>
        <w:right w:val="none" w:sz="0" w:space="0" w:color="auto"/>
      </w:divBdr>
      <w:divsChild>
        <w:div w:id="41246936">
          <w:marLeft w:val="-2400"/>
          <w:marRight w:val="-480"/>
          <w:marTop w:val="0"/>
          <w:marBottom w:val="0"/>
          <w:divBdr>
            <w:top w:val="none" w:sz="0" w:space="0" w:color="auto"/>
            <w:left w:val="none" w:sz="0" w:space="0" w:color="auto"/>
            <w:bottom w:val="none" w:sz="0" w:space="0" w:color="auto"/>
            <w:right w:val="none" w:sz="0" w:space="0" w:color="auto"/>
          </w:divBdr>
        </w:div>
        <w:div w:id="76250076">
          <w:marLeft w:val="-2400"/>
          <w:marRight w:val="-480"/>
          <w:marTop w:val="0"/>
          <w:marBottom w:val="0"/>
          <w:divBdr>
            <w:top w:val="none" w:sz="0" w:space="0" w:color="auto"/>
            <w:left w:val="none" w:sz="0" w:space="0" w:color="auto"/>
            <w:bottom w:val="none" w:sz="0" w:space="0" w:color="auto"/>
            <w:right w:val="none" w:sz="0" w:space="0" w:color="auto"/>
          </w:divBdr>
        </w:div>
        <w:div w:id="105122794">
          <w:marLeft w:val="-2400"/>
          <w:marRight w:val="-480"/>
          <w:marTop w:val="0"/>
          <w:marBottom w:val="0"/>
          <w:divBdr>
            <w:top w:val="none" w:sz="0" w:space="0" w:color="auto"/>
            <w:left w:val="none" w:sz="0" w:space="0" w:color="auto"/>
            <w:bottom w:val="none" w:sz="0" w:space="0" w:color="auto"/>
            <w:right w:val="none" w:sz="0" w:space="0" w:color="auto"/>
          </w:divBdr>
        </w:div>
        <w:div w:id="134571027">
          <w:marLeft w:val="-2400"/>
          <w:marRight w:val="-480"/>
          <w:marTop w:val="0"/>
          <w:marBottom w:val="0"/>
          <w:divBdr>
            <w:top w:val="none" w:sz="0" w:space="0" w:color="auto"/>
            <w:left w:val="none" w:sz="0" w:space="0" w:color="auto"/>
            <w:bottom w:val="none" w:sz="0" w:space="0" w:color="auto"/>
            <w:right w:val="none" w:sz="0" w:space="0" w:color="auto"/>
          </w:divBdr>
        </w:div>
        <w:div w:id="264458497">
          <w:marLeft w:val="-2400"/>
          <w:marRight w:val="-480"/>
          <w:marTop w:val="0"/>
          <w:marBottom w:val="0"/>
          <w:divBdr>
            <w:top w:val="none" w:sz="0" w:space="0" w:color="auto"/>
            <w:left w:val="none" w:sz="0" w:space="0" w:color="auto"/>
            <w:bottom w:val="none" w:sz="0" w:space="0" w:color="auto"/>
            <w:right w:val="none" w:sz="0" w:space="0" w:color="auto"/>
          </w:divBdr>
        </w:div>
        <w:div w:id="271475310">
          <w:marLeft w:val="-2400"/>
          <w:marRight w:val="-480"/>
          <w:marTop w:val="0"/>
          <w:marBottom w:val="0"/>
          <w:divBdr>
            <w:top w:val="none" w:sz="0" w:space="0" w:color="auto"/>
            <w:left w:val="none" w:sz="0" w:space="0" w:color="auto"/>
            <w:bottom w:val="none" w:sz="0" w:space="0" w:color="auto"/>
            <w:right w:val="none" w:sz="0" w:space="0" w:color="auto"/>
          </w:divBdr>
        </w:div>
        <w:div w:id="286090298">
          <w:marLeft w:val="-2400"/>
          <w:marRight w:val="-480"/>
          <w:marTop w:val="0"/>
          <w:marBottom w:val="0"/>
          <w:divBdr>
            <w:top w:val="none" w:sz="0" w:space="0" w:color="auto"/>
            <w:left w:val="none" w:sz="0" w:space="0" w:color="auto"/>
            <w:bottom w:val="none" w:sz="0" w:space="0" w:color="auto"/>
            <w:right w:val="none" w:sz="0" w:space="0" w:color="auto"/>
          </w:divBdr>
        </w:div>
        <w:div w:id="320356011">
          <w:marLeft w:val="-2400"/>
          <w:marRight w:val="-480"/>
          <w:marTop w:val="0"/>
          <w:marBottom w:val="0"/>
          <w:divBdr>
            <w:top w:val="none" w:sz="0" w:space="0" w:color="auto"/>
            <w:left w:val="none" w:sz="0" w:space="0" w:color="auto"/>
            <w:bottom w:val="none" w:sz="0" w:space="0" w:color="auto"/>
            <w:right w:val="none" w:sz="0" w:space="0" w:color="auto"/>
          </w:divBdr>
        </w:div>
        <w:div w:id="323319570">
          <w:marLeft w:val="-2400"/>
          <w:marRight w:val="-480"/>
          <w:marTop w:val="0"/>
          <w:marBottom w:val="0"/>
          <w:divBdr>
            <w:top w:val="none" w:sz="0" w:space="0" w:color="auto"/>
            <w:left w:val="none" w:sz="0" w:space="0" w:color="auto"/>
            <w:bottom w:val="none" w:sz="0" w:space="0" w:color="auto"/>
            <w:right w:val="none" w:sz="0" w:space="0" w:color="auto"/>
          </w:divBdr>
        </w:div>
        <w:div w:id="404106677">
          <w:marLeft w:val="-2400"/>
          <w:marRight w:val="-480"/>
          <w:marTop w:val="0"/>
          <w:marBottom w:val="0"/>
          <w:divBdr>
            <w:top w:val="none" w:sz="0" w:space="0" w:color="auto"/>
            <w:left w:val="none" w:sz="0" w:space="0" w:color="auto"/>
            <w:bottom w:val="none" w:sz="0" w:space="0" w:color="auto"/>
            <w:right w:val="none" w:sz="0" w:space="0" w:color="auto"/>
          </w:divBdr>
        </w:div>
        <w:div w:id="434791330">
          <w:marLeft w:val="-2400"/>
          <w:marRight w:val="-480"/>
          <w:marTop w:val="0"/>
          <w:marBottom w:val="0"/>
          <w:divBdr>
            <w:top w:val="none" w:sz="0" w:space="0" w:color="auto"/>
            <w:left w:val="none" w:sz="0" w:space="0" w:color="auto"/>
            <w:bottom w:val="none" w:sz="0" w:space="0" w:color="auto"/>
            <w:right w:val="none" w:sz="0" w:space="0" w:color="auto"/>
          </w:divBdr>
        </w:div>
        <w:div w:id="458378881">
          <w:marLeft w:val="-2400"/>
          <w:marRight w:val="-480"/>
          <w:marTop w:val="0"/>
          <w:marBottom w:val="0"/>
          <w:divBdr>
            <w:top w:val="none" w:sz="0" w:space="0" w:color="auto"/>
            <w:left w:val="none" w:sz="0" w:space="0" w:color="auto"/>
            <w:bottom w:val="none" w:sz="0" w:space="0" w:color="auto"/>
            <w:right w:val="none" w:sz="0" w:space="0" w:color="auto"/>
          </w:divBdr>
        </w:div>
        <w:div w:id="486164968">
          <w:marLeft w:val="-2400"/>
          <w:marRight w:val="-480"/>
          <w:marTop w:val="0"/>
          <w:marBottom w:val="0"/>
          <w:divBdr>
            <w:top w:val="none" w:sz="0" w:space="0" w:color="auto"/>
            <w:left w:val="none" w:sz="0" w:space="0" w:color="auto"/>
            <w:bottom w:val="none" w:sz="0" w:space="0" w:color="auto"/>
            <w:right w:val="none" w:sz="0" w:space="0" w:color="auto"/>
          </w:divBdr>
        </w:div>
        <w:div w:id="523830736">
          <w:marLeft w:val="-2400"/>
          <w:marRight w:val="-480"/>
          <w:marTop w:val="0"/>
          <w:marBottom w:val="0"/>
          <w:divBdr>
            <w:top w:val="none" w:sz="0" w:space="0" w:color="auto"/>
            <w:left w:val="none" w:sz="0" w:space="0" w:color="auto"/>
            <w:bottom w:val="none" w:sz="0" w:space="0" w:color="auto"/>
            <w:right w:val="none" w:sz="0" w:space="0" w:color="auto"/>
          </w:divBdr>
        </w:div>
        <w:div w:id="561604238">
          <w:marLeft w:val="-2400"/>
          <w:marRight w:val="-480"/>
          <w:marTop w:val="0"/>
          <w:marBottom w:val="0"/>
          <w:divBdr>
            <w:top w:val="none" w:sz="0" w:space="0" w:color="auto"/>
            <w:left w:val="none" w:sz="0" w:space="0" w:color="auto"/>
            <w:bottom w:val="none" w:sz="0" w:space="0" w:color="auto"/>
            <w:right w:val="none" w:sz="0" w:space="0" w:color="auto"/>
          </w:divBdr>
        </w:div>
        <w:div w:id="585263144">
          <w:marLeft w:val="-2400"/>
          <w:marRight w:val="-480"/>
          <w:marTop w:val="0"/>
          <w:marBottom w:val="0"/>
          <w:divBdr>
            <w:top w:val="none" w:sz="0" w:space="0" w:color="auto"/>
            <w:left w:val="none" w:sz="0" w:space="0" w:color="auto"/>
            <w:bottom w:val="none" w:sz="0" w:space="0" w:color="auto"/>
            <w:right w:val="none" w:sz="0" w:space="0" w:color="auto"/>
          </w:divBdr>
        </w:div>
        <w:div w:id="612175665">
          <w:marLeft w:val="-2400"/>
          <w:marRight w:val="-480"/>
          <w:marTop w:val="0"/>
          <w:marBottom w:val="0"/>
          <w:divBdr>
            <w:top w:val="none" w:sz="0" w:space="0" w:color="auto"/>
            <w:left w:val="none" w:sz="0" w:space="0" w:color="auto"/>
            <w:bottom w:val="none" w:sz="0" w:space="0" w:color="auto"/>
            <w:right w:val="none" w:sz="0" w:space="0" w:color="auto"/>
          </w:divBdr>
        </w:div>
        <w:div w:id="635722826">
          <w:marLeft w:val="-2400"/>
          <w:marRight w:val="-480"/>
          <w:marTop w:val="0"/>
          <w:marBottom w:val="0"/>
          <w:divBdr>
            <w:top w:val="none" w:sz="0" w:space="0" w:color="auto"/>
            <w:left w:val="none" w:sz="0" w:space="0" w:color="auto"/>
            <w:bottom w:val="none" w:sz="0" w:space="0" w:color="auto"/>
            <w:right w:val="none" w:sz="0" w:space="0" w:color="auto"/>
          </w:divBdr>
        </w:div>
        <w:div w:id="703601853">
          <w:marLeft w:val="-2400"/>
          <w:marRight w:val="-480"/>
          <w:marTop w:val="0"/>
          <w:marBottom w:val="0"/>
          <w:divBdr>
            <w:top w:val="none" w:sz="0" w:space="0" w:color="auto"/>
            <w:left w:val="none" w:sz="0" w:space="0" w:color="auto"/>
            <w:bottom w:val="none" w:sz="0" w:space="0" w:color="auto"/>
            <w:right w:val="none" w:sz="0" w:space="0" w:color="auto"/>
          </w:divBdr>
        </w:div>
        <w:div w:id="710617979">
          <w:marLeft w:val="-2400"/>
          <w:marRight w:val="-480"/>
          <w:marTop w:val="0"/>
          <w:marBottom w:val="0"/>
          <w:divBdr>
            <w:top w:val="none" w:sz="0" w:space="0" w:color="auto"/>
            <w:left w:val="none" w:sz="0" w:space="0" w:color="auto"/>
            <w:bottom w:val="none" w:sz="0" w:space="0" w:color="auto"/>
            <w:right w:val="none" w:sz="0" w:space="0" w:color="auto"/>
          </w:divBdr>
        </w:div>
        <w:div w:id="768701031">
          <w:marLeft w:val="-2400"/>
          <w:marRight w:val="-480"/>
          <w:marTop w:val="0"/>
          <w:marBottom w:val="0"/>
          <w:divBdr>
            <w:top w:val="none" w:sz="0" w:space="0" w:color="auto"/>
            <w:left w:val="none" w:sz="0" w:space="0" w:color="auto"/>
            <w:bottom w:val="none" w:sz="0" w:space="0" w:color="auto"/>
            <w:right w:val="none" w:sz="0" w:space="0" w:color="auto"/>
          </w:divBdr>
        </w:div>
        <w:div w:id="820735640">
          <w:marLeft w:val="-2400"/>
          <w:marRight w:val="-480"/>
          <w:marTop w:val="0"/>
          <w:marBottom w:val="0"/>
          <w:divBdr>
            <w:top w:val="none" w:sz="0" w:space="0" w:color="auto"/>
            <w:left w:val="none" w:sz="0" w:space="0" w:color="auto"/>
            <w:bottom w:val="none" w:sz="0" w:space="0" w:color="auto"/>
            <w:right w:val="none" w:sz="0" w:space="0" w:color="auto"/>
          </w:divBdr>
        </w:div>
        <w:div w:id="824468145">
          <w:marLeft w:val="-2400"/>
          <w:marRight w:val="-480"/>
          <w:marTop w:val="0"/>
          <w:marBottom w:val="0"/>
          <w:divBdr>
            <w:top w:val="none" w:sz="0" w:space="0" w:color="auto"/>
            <w:left w:val="none" w:sz="0" w:space="0" w:color="auto"/>
            <w:bottom w:val="none" w:sz="0" w:space="0" w:color="auto"/>
            <w:right w:val="none" w:sz="0" w:space="0" w:color="auto"/>
          </w:divBdr>
        </w:div>
        <w:div w:id="922449156">
          <w:marLeft w:val="-2400"/>
          <w:marRight w:val="-480"/>
          <w:marTop w:val="0"/>
          <w:marBottom w:val="0"/>
          <w:divBdr>
            <w:top w:val="none" w:sz="0" w:space="0" w:color="auto"/>
            <w:left w:val="none" w:sz="0" w:space="0" w:color="auto"/>
            <w:bottom w:val="none" w:sz="0" w:space="0" w:color="auto"/>
            <w:right w:val="none" w:sz="0" w:space="0" w:color="auto"/>
          </w:divBdr>
        </w:div>
        <w:div w:id="934510478">
          <w:marLeft w:val="-2400"/>
          <w:marRight w:val="-480"/>
          <w:marTop w:val="0"/>
          <w:marBottom w:val="0"/>
          <w:divBdr>
            <w:top w:val="none" w:sz="0" w:space="0" w:color="auto"/>
            <w:left w:val="none" w:sz="0" w:space="0" w:color="auto"/>
            <w:bottom w:val="none" w:sz="0" w:space="0" w:color="auto"/>
            <w:right w:val="none" w:sz="0" w:space="0" w:color="auto"/>
          </w:divBdr>
        </w:div>
        <w:div w:id="967904762">
          <w:marLeft w:val="-2400"/>
          <w:marRight w:val="-480"/>
          <w:marTop w:val="0"/>
          <w:marBottom w:val="0"/>
          <w:divBdr>
            <w:top w:val="none" w:sz="0" w:space="0" w:color="auto"/>
            <w:left w:val="none" w:sz="0" w:space="0" w:color="auto"/>
            <w:bottom w:val="none" w:sz="0" w:space="0" w:color="auto"/>
            <w:right w:val="none" w:sz="0" w:space="0" w:color="auto"/>
          </w:divBdr>
        </w:div>
        <w:div w:id="978999622">
          <w:marLeft w:val="-2400"/>
          <w:marRight w:val="-480"/>
          <w:marTop w:val="0"/>
          <w:marBottom w:val="0"/>
          <w:divBdr>
            <w:top w:val="none" w:sz="0" w:space="0" w:color="auto"/>
            <w:left w:val="none" w:sz="0" w:space="0" w:color="auto"/>
            <w:bottom w:val="none" w:sz="0" w:space="0" w:color="auto"/>
            <w:right w:val="none" w:sz="0" w:space="0" w:color="auto"/>
          </w:divBdr>
        </w:div>
        <w:div w:id="1011492854">
          <w:marLeft w:val="-2400"/>
          <w:marRight w:val="-480"/>
          <w:marTop w:val="0"/>
          <w:marBottom w:val="0"/>
          <w:divBdr>
            <w:top w:val="none" w:sz="0" w:space="0" w:color="auto"/>
            <w:left w:val="none" w:sz="0" w:space="0" w:color="auto"/>
            <w:bottom w:val="none" w:sz="0" w:space="0" w:color="auto"/>
            <w:right w:val="none" w:sz="0" w:space="0" w:color="auto"/>
          </w:divBdr>
        </w:div>
        <w:div w:id="1036155760">
          <w:marLeft w:val="-2400"/>
          <w:marRight w:val="-480"/>
          <w:marTop w:val="0"/>
          <w:marBottom w:val="0"/>
          <w:divBdr>
            <w:top w:val="none" w:sz="0" w:space="0" w:color="auto"/>
            <w:left w:val="none" w:sz="0" w:space="0" w:color="auto"/>
            <w:bottom w:val="none" w:sz="0" w:space="0" w:color="auto"/>
            <w:right w:val="none" w:sz="0" w:space="0" w:color="auto"/>
          </w:divBdr>
        </w:div>
        <w:div w:id="1127436366">
          <w:marLeft w:val="-2400"/>
          <w:marRight w:val="-480"/>
          <w:marTop w:val="0"/>
          <w:marBottom w:val="0"/>
          <w:divBdr>
            <w:top w:val="none" w:sz="0" w:space="0" w:color="auto"/>
            <w:left w:val="none" w:sz="0" w:space="0" w:color="auto"/>
            <w:bottom w:val="none" w:sz="0" w:space="0" w:color="auto"/>
            <w:right w:val="none" w:sz="0" w:space="0" w:color="auto"/>
          </w:divBdr>
        </w:div>
        <w:div w:id="1238636687">
          <w:marLeft w:val="-2400"/>
          <w:marRight w:val="-480"/>
          <w:marTop w:val="0"/>
          <w:marBottom w:val="0"/>
          <w:divBdr>
            <w:top w:val="none" w:sz="0" w:space="0" w:color="auto"/>
            <w:left w:val="none" w:sz="0" w:space="0" w:color="auto"/>
            <w:bottom w:val="none" w:sz="0" w:space="0" w:color="auto"/>
            <w:right w:val="none" w:sz="0" w:space="0" w:color="auto"/>
          </w:divBdr>
        </w:div>
        <w:div w:id="1270239122">
          <w:marLeft w:val="-2400"/>
          <w:marRight w:val="-480"/>
          <w:marTop w:val="0"/>
          <w:marBottom w:val="0"/>
          <w:divBdr>
            <w:top w:val="none" w:sz="0" w:space="0" w:color="auto"/>
            <w:left w:val="none" w:sz="0" w:space="0" w:color="auto"/>
            <w:bottom w:val="none" w:sz="0" w:space="0" w:color="auto"/>
            <w:right w:val="none" w:sz="0" w:space="0" w:color="auto"/>
          </w:divBdr>
        </w:div>
        <w:div w:id="1310012530">
          <w:marLeft w:val="-2400"/>
          <w:marRight w:val="-480"/>
          <w:marTop w:val="0"/>
          <w:marBottom w:val="0"/>
          <w:divBdr>
            <w:top w:val="none" w:sz="0" w:space="0" w:color="auto"/>
            <w:left w:val="none" w:sz="0" w:space="0" w:color="auto"/>
            <w:bottom w:val="none" w:sz="0" w:space="0" w:color="auto"/>
            <w:right w:val="none" w:sz="0" w:space="0" w:color="auto"/>
          </w:divBdr>
        </w:div>
        <w:div w:id="1322465788">
          <w:marLeft w:val="-2400"/>
          <w:marRight w:val="-480"/>
          <w:marTop w:val="0"/>
          <w:marBottom w:val="0"/>
          <w:divBdr>
            <w:top w:val="none" w:sz="0" w:space="0" w:color="auto"/>
            <w:left w:val="none" w:sz="0" w:space="0" w:color="auto"/>
            <w:bottom w:val="none" w:sz="0" w:space="0" w:color="auto"/>
            <w:right w:val="none" w:sz="0" w:space="0" w:color="auto"/>
          </w:divBdr>
        </w:div>
        <w:div w:id="1423069526">
          <w:marLeft w:val="-2400"/>
          <w:marRight w:val="-480"/>
          <w:marTop w:val="0"/>
          <w:marBottom w:val="0"/>
          <w:divBdr>
            <w:top w:val="none" w:sz="0" w:space="0" w:color="auto"/>
            <w:left w:val="none" w:sz="0" w:space="0" w:color="auto"/>
            <w:bottom w:val="none" w:sz="0" w:space="0" w:color="auto"/>
            <w:right w:val="none" w:sz="0" w:space="0" w:color="auto"/>
          </w:divBdr>
        </w:div>
        <w:div w:id="1511798110">
          <w:marLeft w:val="-2400"/>
          <w:marRight w:val="-480"/>
          <w:marTop w:val="0"/>
          <w:marBottom w:val="0"/>
          <w:divBdr>
            <w:top w:val="none" w:sz="0" w:space="0" w:color="auto"/>
            <w:left w:val="none" w:sz="0" w:space="0" w:color="auto"/>
            <w:bottom w:val="none" w:sz="0" w:space="0" w:color="auto"/>
            <w:right w:val="none" w:sz="0" w:space="0" w:color="auto"/>
          </w:divBdr>
        </w:div>
        <w:div w:id="1550725728">
          <w:marLeft w:val="-2400"/>
          <w:marRight w:val="-480"/>
          <w:marTop w:val="0"/>
          <w:marBottom w:val="0"/>
          <w:divBdr>
            <w:top w:val="none" w:sz="0" w:space="0" w:color="auto"/>
            <w:left w:val="none" w:sz="0" w:space="0" w:color="auto"/>
            <w:bottom w:val="none" w:sz="0" w:space="0" w:color="auto"/>
            <w:right w:val="none" w:sz="0" w:space="0" w:color="auto"/>
          </w:divBdr>
        </w:div>
        <w:div w:id="1576208441">
          <w:marLeft w:val="-2400"/>
          <w:marRight w:val="-480"/>
          <w:marTop w:val="0"/>
          <w:marBottom w:val="0"/>
          <w:divBdr>
            <w:top w:val="none" w:sz="0" w:space="0" w:color="auto"/>
            <w:left w:val="none" w:sz="0" w:space="0" w:color="auto"/>
            <w:bottom w:val="none" w:sz="0" w:space="0" w:color="auto"/>
            <w:right w:val="none" w:sz="0" w:space="0" w:color="auto"/>
          </w:divBdr>
        </w:div>
        <w:div w:id="1585987642">
          <w:marLeft w:val="-2400"/>
          <w:marRight w:val="-480"/>
          <w:marTop w:val="0"/>
          <w:marBottom w:val="0"/>
          <w:divBdr>
            <w:top w:val="none" w:sz="0" w:space="0" w:color="auto"/>
            <w:left w:val="none" w:sz="0" w:space="0" w:color="auto"/>
            <w:bottom w:val="none" w:sz="0" w:space="0" w:color="auto"/>
            <w:right w:val="none" w:sz="0" w:space="0" w:color="auto"/>
          </w:divBdr>
        </w:div>
        <w:div w:id="1586963442">
          <w:marLeft w:val="-2400"/>
          <w:marRight w:val="-480"/>
          <w:marTop w:val="0"/>
          <w:marBottom w:val="0"/>
          <w:divBdr>
            <w:top w:val="none" w:sz="0" w:space="0" w:color="auto"/>
            <w:left w:val="none" w:sz="0" w:space="0" w:color="auto"/>
            <w:bottom w:val="none" w:sz="0" w:space="0" w:color="auto"/>
            <w:right w:val="none" w:sz="0" w:space="0" w:color="auto"/>
          </w:divBdr>
        </w:div>
        <w:div w:id="1605385113">
          <w:marLeft w:val="-2400"/>
          <w:marRight w:val="-480"/>
          <w:marTop w:val="0"/>
          <w:marBottom w:val="0"/>
          <w:divBdr>
            <w:top w:val="none" w:sz="0" w:space="0" w:color="auto"/>
            <w:left w:val="none" w:sz="0" w:space="0" w:color="auto"/>
            <w:bottom w:val="none" w:sz="0" w:space="0" w:color="auto"/>
            <w:right w:val="none" w:sz="0" w:space="0" w:color="auto"/>
          </w:divBdr>
        </w:div>
        <w:div w:id="1628000657">
          <w:marLeft w:val="-2400"/>
          <w:marRight w:val="-480"/>
          <w:marTop w:val="0"/>
          <w:marBottom w:val="0"/>
          <w:divBdr>
            <w:top w:val="none" w:sz="0" w:space="0" w:color="auto"/>
            <w:left w:val="none" w:sz="0" w:space="0" w:color="auto"/>
            <w:bottom w:val="none" w:sz="0" w:space="0" w:color="auto"/>
            <w:right w:val="none" w:sz="0" w:space="0" w:color="auto"/>
          </w:divBdr>
        </w:div>
        <w:div w:id="1667246425">
          <w:marLeft w:val="-2400"/>
          <w:marRight w:val="-480"/>
          <w:marTop w:val="0"/>
          <w:marBottom w:val="0"/>
          <w:divBdr>
            <w:top w:val="none" w:sz="0" w:space="0" w:color="auto"/>
            <w:left w:val="none" w:sz="0" w:space="0" w:color="auto"/>
            <w:bottom w:val="none" w:sz="0" w:space="0" w:color="auto"/>
            <w:right w:val="none" w:sz="0" w:space="0" w:color="auto"/>
          </w:divBdr>
        </w:div>
        <w:div w:id="1705251008">
          <w:marLeft w:val="-2400"/>
          <w:marRight w:val="-480"/>
          <w:marTop w:val="0"/>
          <w:marBottom w:val="0"/>
          <w:divBdr>
            <w:top w:val="none" w:sz="0" w:space="0" w:color="auto"/>
            <w:left w:val="none" w:sz="0" w:space="0" w:color="auto"/>
            <w:bottom w:val="none" w:sz="0" w:space="0" w:color="auto"/>
            <w:right w:val="none" w:sz="0" w:space="0" w:color="auto"/>
          </w:divBdr>
        </w:div>
        <w:div w:id="1724329816">
          <w:marLeft w:val="-2400"/>
          <w:marRight w:val="-480"/>
          <w:marTop w:val="0"/>
          <w:marBottom w:val="0"/>
          <w:divBdr>
            <w:top w:val="none" w:sz="0" w:space="0" w:color="auto"/>
            <w:left w:val="none" w:sz="0" w:space="0" w:color="auto"/>
            <w:bottom w:val="none" w:sz="0" w:space="0" w:color="auto"/>
            <w:right w:val="none" w:sz="0" w:space="0" w:color="auto"/>
          </w:divBdr>
        </w:div>
        <w:div w:id="1905607373">
          <w:marLeft w:val="-2400"/>
          <w:marRight w:val="-480"/>
          <w:marTop w:val="0"/>
          <w:marBottom w:val="0"/>
          <w:divBdr>
            <w:top w:val="none" w:sz="0" w:space="0" w:color="auto"/>
            <w:left w:val="none" w:sz="0" w:space="0" w:color="auto"/>
            <w:bottom w:val="none" w:sz="0" w:space="0" w:color="auto"/>
            <w:right w:val="none" w:sz="0" w:space="0" w:color="auto"/>
          </w:divBdr>
        </w:div>
        <w:div w:id="2004117359">
          <w:marLeft w:val="-2400"/>
          <w:marRight w:val="-480"/>
          <w:marTop w:val="0"/>
          <w:marBottom w:val="0"/>
          <w:divBdr>
            <w:top w:val="none" w:sz="0" w:space="0" w:color="auto"/>
            <w:left w:val="none" w:sz="0" w:space="0" w:color="auto"/>
            <w:bottom w:val="none" w:sz="0" w:space="0" w:color="auto"/>
            <w:right w:val="none" w:sz="0" w:space="0" w:color="auto"/>
          </w:divBdr>
        </w:div>
        <w:div w:id="2043238783">
          <w:marLeft w:val="-2400"/>
          <w:marRight w:val="-480"/>
          <w:marTop w:val="0"/>
          <w:marBottom w:val="0"/>
          <w:divBdr>
            <w:top w:val="none" w:sz="0" w:space="0" w:color="auto"/>
            <w:left w:val="none" w:sz="0" w:space="0" w:color="auto"/>
            <w:bottom w:val="none" w:sz="0" w:space="0" w:color="auto"/>
            <w:right w:val="none" w:sz="0" w:space="0" w:color="auto"/>
          </w:divBdr>
        </w:div>
        <w:div w:id="2075816216">
          <w:marLeft w:val="-2400"/>
          <w:marRight w:val="-480"/>
          <w:marTop w:val="0"/>
          <w:marBottom w:val="0"/>
          <w:divBdr>
            <w:top w:val="none" w:sz="0" w:space="0" w:color="auto"/>
            <w:left w:val="none" w:sz="0" w:space="0" w:color="auto"/>
            <w:bottom w:val="none" w:sz="0" w:space="0" w:color="auto"/>
            <w:right w:val="none" w:sz="0" w:space="0" w:color="auto"/>
          </w:divBdr>
        </w:div>
        <w:div w:id="2095011023">
          <w:marLeft w:val="-2400"/>
          <w:marRight w:val="-480"/>
          <w:marTop w:val="0"/>
          <w:marBottom w:val="0"/>
          <w:divBdr>
            <w:top w:val="none" w:sz="0" w:space="0" w:color="auto"/>
            <w:left w:val="none" w:sz="0" w:space="0" w:color="auto"/>
            <w:bottom w:val="none" w:sz="0" w:space="0" w:color="auto"/>
            <w:right w:val="none" w:sz="0" w:space="0" w:color="auto"/>
          </w:divBdr>
        </w:div>
        <w:div w:id="2128501363">
          <w:marLeft w:val="-2400"/>
          <w:marRight w:val="-480"/>
          <w:marTop w:val="0"/>
          <w:marBottom w:val="0"/>
          <w:divBdr>
            <w:top w:val="none" w:sz="0" w:space="0" w:color="auto"/>
            <w:left w:val="none" w:sz="0" w:space="0" w:color="auto"/>
            <w:bottom w:val="none" w:sz="0" w:space="0" w:color="auto"/>
            <w:right w:val="none" w:sz="0" w:space="0" w:color="auto"/>
          </w:divBdr>
        </w:div>
      </w:divsChild>
    </w:div>
    <w:div w:id="1473986814">
      <w:bodyDiv w:val="1"/>
      <w:marLeft w:val="0"/>
      <w:marRight w:val="0"/>
      <w:marTop w:val="0"/>
      <w:marBottom w:val="0"/>
      <w:divBdr>
        <w:top w:val="none" w:sz="0" w:space="0" w:color="auto"/>
        <w:left w:val="none" w:sz="0" w:space="0" w:color="auto"/>
        <w:bottom w:val="none" w:sz="0" w:space="0" w:color="auto"/>
        <w:right w:val="none" w:sz="0" w:space="0" w:color="auto"/>
      </w:divBdr>
      <w:divsChild>
        <w:div w:id="1007561163">
          <w:marLeft w:val="0"/>
          <w:marRight w:val="0"/>
          <w:marTop w:val="0"/>
          <w:marBottom w:val="0"/>
          <w:divBdr>
            <w:top w:val="none" w:sz="0" w:space="0" w:color="auto"/>
            <w:left w:val="none" w:sz="0" w:space="0" w:color="auto"/>
            <w:bottom w:val="none" w:sz="0" w:space="0" w:color="auto"/>
            <w:right w:val="none" w:sz="0" w:space="0" w:color="auto"/>
          </w:divBdr>
          <w:divsChild>
            <w:div w:id="530000573">
              <w:marLeft w:val="0"/>
              <w:marRight w:val="0"/>
              <w:marTop w:val="0"/>
              <w:marBottom w:val="0"/>
              <w:divBdr>
                <w:top w:val="none" w:sz="0" w:space="0" w:color="auto"/>
                <w:left w:val="none" w:sz="0" w:space="0" w:color="auto"/>
                <w:bottom w:val="none" w:sz="0" w:space="0" w:color="auto"/>
                <w:right w:val="none" w:sz="0" w:space="0" w:color="auto"/>
              </w:divBdr>
              <w:divsChild>
                <w:div w:id="666245259">
                  <w:marLeft w:val="0"/>
                  <w:marRight w:val="0"/>
                  <w:marTop w:val="0"/>
                  <w:marBottom w:val="0"/>
                  <w:divBdr>
                    <w:top w:val="none" w:sz="0" w:space="0" w:color="auto"/>
                    <w:left w:val="none" w:sz="0" w:space="0" w:color="auto"/>
                    <w:bottom w:val="none" w:sz="0" w:space="0" w:color="auto"/>
                    <w:right w:val="none" w:sz="0" w:space="0" w:color="auto"/>
                  </w:divBdr>
                </w:div>
              </w:divsChild>
            </w:div>
            <w:div w:id="781875967">
              <w:marLeft w:val="0"/>
              <w:marRight w:val="0"/>
              <w:marTop w:val="0"/>
              <w:marBottom w:val="0"/>
              <w:divBdr>
                <w:top w:val="none" w:sz="0" w:space="0" w:color="auto"/>
                <w:left w:val="none" w:sz="0" w:space="0" w:color="auto"/>
                <w:bottom w:val="none" w:sz="0" w:space="0" w:color="auto"/>
                <w:right w:val="none" w:sz="0" w:space="0" w:color="auto"/>
              </w:divBdr>
              <w:divsChild>
                <w:div w:id="635256564">
                  <w:marLeft w:val="0"/>
                  <w:marRight w:val="0"/>
                  <w:marTop w:val="0"/>
                  <w:marBottom w:val="0"/>
                  <w:divBdr>
                    <w:top w:val="none" w:sz="0" w:space="0" w:color="auto"/>
                    <w:left w:val="none" w:sz="0" w:space="0" w:color="auto"/>
                    <w:bottom w:val="none" w:sz="0" w:space="0" w:color="auto"/>
                    <w:right w:val="none" w:sz="0" w:space="0" w:color="auto"/>
                  </w:divBdr>
                </w:div>
              </w:divsChild>
            </w:div>
            <w:div w:id="209289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22094">
      <w:bodyDiv w:val="1"/>
      <w:marLeft w:val="0"/>
      <w:marRight w:val="0"/>
      <w:marTop w:val="0"/>
      <w:marBottom w:val="0"/>
      <w:divBdr>
        <w:top w:val="none" w:sz="0" w:space="0" w:color="auto"/>
        <w:left w:val="none" w:sz="0" w:space="0" w:color="auto"/>
        <w:bottom w:val="none" w:sz="0" w:space="0" w:color="auto"/>
        <w:right w:val="none" w:sz="0" w:space="0" w:color="auto"/>
      </w:divBdr>
      <w:divsChild>
        <w:div w:id="975111718">
          <w:marLeft w:val="0"/>
          <w:marRight w:val="0"/>
          <w:marTop w:val="0"/>
          <w:marBottom w:val="0"/>
          <w:divBdr>
            <w:top w:val="none" w:sz="0" w:space="0" w:color="auto"/>
            <w:left w:val="none" w:sz="0" w:space="0" w:color="auto"/>
            <w:bottom w:val="none" w:sz="0" w:space="0" w:color="auto"/>
            <w:right w:val="none" w:sz="0" w:space="0" w:color="auto"/>
          </w:divBdr>
          <w:divsChild>
            <w:div w:id="621810574">
              <w:marLeft w:val="0"/>
              <w:marRight w:val="0"/>
              <w:marTop w:val="0"/>
              <w:marBottom w:val="0"/>
              <w:divBdr>
                <w:top w:val="none" w:sz="0" w:space="0" w:color="auto"/>
                <w:left w:val="none" w:sz="0" w:space="0" w:color="auto"/>
                <w:bottom w:val="none" w:sz="0" w:space="0" w:color="auto"/>
                <w:right w:val="none" w:sz="0" w:space="0" w:color="auto"/>
              </w:divBdr>
            </w:div>
          </w:divsChild>
        </w:div>
        <w:div w:id="1281257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E8756-0D02-401D-A291-A61489EE7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5594</Words>
  <Characters>33569</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39085</CharactersWithSpaces>
  <SharedDoc>false</SharedDoc>
  <HLinks>
    <vt:vector size="6" baseType="variant">
      <vt:variant>
        <vt:i4>786448</vt:i4>
      </vt:variant>
      <vt:variant>
        <vt:i4>3</vt:i4>
      </vt:variant>
      <vt:variant>
        <vt:i4>0</vt:i4>
      </vt:variant>
      <vt:variant>
        <vt:i4>5</vt:i4>
      </vt:variant>
      <vt:variant>
        <vt:lpwstr>https://sip.lex.pl/</vt:lpwstr>
      </vt:variant>
      <vt:variant>
        <vt:lpwstr>/document/17497783?unitId=art(71)ust(1)&amp;cm=DOCUMENT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2023-02-10T09:23:00Z</cp:lastPrinted>
  <dcterms:created xsi:type="dcterms:W3CDTF">2024-01-31T13:53:00Z</dcterms:created>
  <dcterms:modified xsi:type="dcterms:W3CDTF">2024-01-31T13:53:00Z</dcterms:modified>
</cp:coreProperties>
</file>