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95A8D" w:rsidRPr="00AE220A" w:rsidRDefault="00495A8D" w:rsidP="005B7B8C">
      <w:pPr>
        <w:tabs>
          <w:tab w:val="left" w:pos="4095"/>
        </w:tabs>
        <w:rPr>
          <w:b/>
          <w:bCs/>
          <w:sz w:val="32"/>
          <w:szCs w:val="32"/>
        </w:rPr>
      </w:pPr>
    </w:p>
    <w:p w:rsidR="002F55B8" w:rsidRDefault="002F55B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AE220A">
        <w:rPr>
          <w:b/>
          <w:bCs/>
          <w:sz w:val="32"/>
          <w:szCs w:val="32"/>
        </w:rPr>
        <w:t>OBWIESZCZENIE STAROSTY PIASECZYŃSKIEGO</w:t>
      </w:r>
    </w:p>
    <w:p w:rsidR="003D2DA1" w:rsidRPr="00AE220A" w:rsidRDefault="003D2DA1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2F55B8" w:rsidRPr="00AE220A" w:rsidRDefault="002F55B8">
      <w:pPr>
        <w:tabs>
          <w:tab w:val="left" w:pos="4095"/>
        </w:tabs>
        <w:rPr>
          <w:b/>
          <w:bCs/>
          <w:sz w:val="12"/>
          <w:szCs w:val="12"/>
        </w:rPr>
      </w:pPr>
    </w:p>
    <w:p w:rsidR="005B0F26" w:rsidRPr="00C541A7" w:rsidRDefault="00A74173" w:rsidP="00A74173">
      <w:pPr>
        <w:ind w:hanging="1260"/>
        <w:jc w:val="both"/>
        <w:rPr>
          <w:color w:val="000000"/>
        </w:rPr>
      </w:pPr>
      <w:r>
        <w:t xml:space="preserve">                     </w:t>
      </w:r>
      <w:r w:rsidR="00861009" w:rsidRPr="00AE220A">
        <w:t>Na podstawie art. 11f ust. 3 i 4 ustawy z dnia  10 kwietnia 2003 r. o szczególnych zasadach przygotowania i realizacji inwestycji w zakresie dróg publicznych (t.j. Dz.U. z 20</w:t>
      </w:r>
      <w:r w:rsidR="000F7667">
        <w:t>23</w:t>
      </w:r>
      <w:r w:rsidR="00100770" w:rsidRPr="00AE220A">
        <w:t xml:space="preserve"> r., poz. 1</w:t>
      </w:r>
      <w:r w:rsidR="000F7667">
        <w:t>62</w:t>
      </w:r>
      <w:r w:rsidR="00861009" w:rsidRPr="00AE220A">
        <w:t>)</w:t>
      </w:r>
      <w:r w:rsidR="003D2DA1">
        <w:t xml:space="preserve"> </w:t>
      </w:r>
      <w:r w:rsidR="00861009" w:rsidRPr="00AE220A">
        <w:t>zawiadamia</w:t>
      </w:r>
      <w:r w:rsidR="00100770" w:rsidRPr="00AE220A">
        <w:t>m</w:t>
      </w:r>
      <w:r w:rsidR="00861009" w:rsidRPr="00AE220A">
        <w:t>, że w</w:t>
      </w:r>
      <w:r w:rsidR="00436F3C" w:rsidRPr="00AE220A">
        <w:t xml:space="preserve"> </w:t>
      </w:r>
      <w:r w:rsidR="00436F3C" w:rsidRPr="00C541A7">
        <w:rPr>
          <w:color w:val="000000"/>
        </w:rPr>
        <w:t xml:space="preserve">dniu </w:t>
      </w:r>
      <w:r w:rsidR="000F7667" w:rsidRPr="00C541A7">
        <w:rPr>
          <w:color w:val="000000"/>
        </w:rPr>
        <w:t xml:space="preserve">7 lutego 2023 r., </w:t>
      </w:r>
      <w:r w:rsidR="00436F3C" w:rsidRPr="00C541A7">
        <w:rPr>
          <w:color w:val="000000"/>
        </w:rPr>
        <w:t xml:space="preserve">na wniosek </w:t>
      </w:r>
      <w:r w:rsidR="000F7667" w:rsidRPr="00C541A7">
        <w:rPr>
          <w:color w:val="000000"/>
        </w:rPr>
        <w:t>Zarządu Powiatu Piaseczyńskiego</w:t>
      </w:r>
      <w:r w:rsidR="00436F3C" w:rsidRPr="00C541A7">
        <w:rPr>
          <w:color w:val="000000"/>
        </w:rPr>
        <w:t>, została wydana decyzja Starosty Piaseczyńskiego nr</w:t>
      </w:r>
      <w:r w:rsidR="00BE086F" w:rsidRPr="00C541A7">
        <w:rPr>
          <w:color w:val="000000"/>
        </w:rPr>
        <w:t xml:space="preserve"> </w:t>
      </w:r>
      <w:r w:rsidR="000F7667" w:rsidRPr="00C541A7">
        <w:rPr>
          <w:b/>
          <w:bCs/>
          <w:color w:val="000000"/>
        </w:rPr>
        <w:t>10/2023</w:t>
      </w:r>
      <w:r w:rsidR="000F7667" w:rsidRPr="00C541A7">
        <w:rPr>
          <w:color w:val="000000"/>
        </w:rPr>
        <w:t xml:space="preserve"> </w:t>
      </w:r>
      <w:r w:rsidRPr="00C541A7">
        <w:rPr>
          <w:color w:val="000000"/>
        </w:rPr>
        <w:t xml:space="preserve">                     </w:t>
      </w:r>
      <w:r w:rsidR="000F7667" w:rsidRPr="00C541A7">
        <w:rPr>
          <w:color w:val="000000"/>
        </w:rPr>
        <w:t>(</w:t>
      </w:r>
      <w:r w:rsidR="00436F3C" w:rsidRPr="00C541A7">
        <w:rPr>
          <w:color w:val="000000"/>
        </w:rPr>
        <w:t>nr rej. ARB.6740.1.</w:t>
      </w:r>
      <w:r w:rsidR="000F7667" w:rsidRPr="00C541A7">
        <w:rPr>
          <w:color w:val="000000"/>
        </w:rPr>
        <w:t>39</w:t>
      </w:r>
      <w:r w:rsidR="00436F3C" w:rsidRPr="00C541A7">
        <w:rPr>
          <w:color w:val="000000"/>
        </w:rPr>
        <w:t>.20</w:t>
      </w:r>
      <w:r w:rsidR="000F7667" w:rsidRPr="00C541A7">
        <w:rPr>
          <w:color w:val="000000"/>
        </w:rPr>
        <w:t>22</w:t>
      </w:r>
      <w:r w:rsidR="00EF6D17" w:rsidRPr="00C541A7">
        <w:rPr>
          <w:color w:val="000000"/>
        </w:rPr>
        <w:t>.</w:t>
      </w:r>
      <w:r w:rsidR="00BE086F" w:rsidRPr="00C541A7">
        <w:rPr>
          <w:color w:val="000000"/>
        </w:rPr>
        <w:t>AS</w:t>
      </w:r>
      <w:r w:rsidR="00436F3C" w:rsidRPr="00C541A7">
        <w:rPr>
          <w:color w:val="000000"/>
        </w:rPr>
        <w:t xml:space="preserve">) o </w:t>
      </w:r>
      <w:bookmarkStart w:id="0" w:name="_GoBack"/>
      <w:r w:rsidR="00436F3C" w:rsidRPr="00C541A7">
        <w:rPr>
          <w:color w:val="000000"/>
        </w:rPr>
        <w:t>zezwoleniu na realizację inwe</w:t>
      </w:r>
      <w:r w:rsidR="00EF6D17" w:rsidRPr="00C541A7">
        <w:rPr>
          <w:color w:val="000000"/>
        </w:rPr>
        <w:t>stycji drogowej polegającej na</w:t>
      </w:r>
      <w:r w:rsidR="00BC7423" w:rsidRPr="00C541A7">
        <w:rPr>
          <w:color w:val="000000"/>
          <w:kern w:val="3"/>
        </w:rPr>
        <w:t xml:space="preserve"> </w:t>
      </w:r>
      <w:r w:rsidR="005B0F26" w:rsidRPr="00C541A7">
        <w:rPr>
          <w:color w:val="000000"/>
        </w:rPr>
        <w:t>rozbudow</w:t>
      </w:r>
      <w:r w:rsidRPr="00C541A7">
        <w:rPr>
          <w:color w:val="000000"/>
        </w:rPr>
        <w:t>ie</w:t>
      </w:r>
      <w:r w:rsidR="005B0F26" w:rsidRPr="00C541A7">
        <w:rPr>
          <w:color w:val="000000"/>
        </w:rPr>
        <w:t xml:space="preserve"> drogi powiatowej nr 2843W na odcinku od skrzyżowania z drogą powiatową nr 2841W do skrzyżowania z linią kolejową</w:t>
      </w:r>
      <w:bookmarkEnd w:id="0"/>
      <w:r w:rsidR="003D2DA1">
        <w:rPr>
          <w:color w:val="000000"/>
        </w:rPr>
        <w:t>.</w:t>
      </w:r>
    </w:p>
    <w:p w:rsidR="00BC7423" w:rsidRPr="00BC7423" w:rsidRDefault="00BC7423" w:rsidP="00A74173">
      <w:pPr>
        <w:autoSpaceDN w:val="0"/>
        <w:jc w:val="both"/>
        <w:textAlignment w:val="baseline"/>
        <w:rPr>
          <w:color w:val="000000"/>
        </w:rPr>
      </w:pPr>
      <w:r w:rsidRPr="00BC7423">
        <w:rPr>
          <w:color w:val="000000"/>
          <w:kern w:val="3"/>
        </w:rPr>
        <w:t xml:space="preserve"> </w:t>
      </w:r>
    </w:p>
    <w:p w:rsidR="00A74173" w:rsidRPr="003315AE" w:rsidRDefault="00A74173" w:rsidP="00A74173">
      <w:pPr>
        <w:ind w:left="1260" w:hanging="1260"/>
        <w:jc w:val="both"/>
        <w:rPr>
          <w:b/>
          <w:color w:val="000000"/>
        </w:rPr>
      </w:pPr>
      <w:r w:rsidRPr="003315AE">
        <w:rPr>
          <w:b/>
          <w:color w:val="000000"/>
        </w:rPr>
        <w:t>Działki przeznaczone pod realizację inwestycji drogowej:</w:t>
      </w:r>
    </w:p>
    <w:p w:rsidR="00A74173" w:rsidRPr="003315AE" w:rsidRDefault="00A74173" w:rsidP="00A74173">
      <w:pPr>
        <w:jc w:val="both"/>
        <w:rPr>
          <w:b/>
          <w:color w:val="000000"/>
        </w:rPr>
      </w:pPr>
      <w:r w:rsidRPr="003315AE">
        <w:rPr>
          <w:b/>
          <w:color w:val="000000"/>
        </w:rPr>
        <w:t>w liniach rozgraniczających projektowanej drogi</w:t>
      </w:r>
    </w:p>
    <w:p w:rsidR="00A74173" w:rsidRPr="003315AE" w:rsidRDefault="00A74173" w:rsidP="00A74173">
      <w:pPr>
        <w:jc w:val="both"/>
        <w:rPr>
          <w:color w:val="000000"/>
        </w:rPr>
      </w:pPr>
    </w:p>
    <w:p w:rsidR="00A74173" w:rsidRPr="003315AE" w:rsidRDefault="00A74173" w:rsidP="00A74173">
      <w:pPr>
        <w:jc w:val="both"/>
        <w:rPr>
          <w:color w:val="000000"/>
        </w:rPr>
      </w:pPr>
      <w:r w:rsidRPr="003315AE">
        <w:rPr>
          <w:color w:val="000000"/>
        </w:rPr>
        <w:t xml:space="preserve">drukiem wytłuszczonym – działki pod przejęcie przez jednostkę samorządu terytorialnego – </w:t>
      </w:r>
      <w:r>
        <w:rPr>
          <w:color w:val="000000"/>
        </w:rPr>
        <w:t xml:space="preserve">Powiatu </w:t>
      </w:r>
      <w:r w:rsidRPr="003315AE">
        <w:rPr>
          <w:color w:val="000000"/>
        </w:rPr>
        <w:t xml:space="preserve"> </w:t>
      </w:r>
      <w:r>
        <w:rPr>
          <w:color w:val="000000"/>
        </w:rPr>
        <w:t>Piaseczyńskiego</w:t>
      </w:r>
      <w:r w:rsidRPr="003315AE">
        <w:rPr>
          <w:color w:val="000000"/>
        </w:rPr>
        <w:t>, (w nawiasach podano nr działki po podziale, po średniku działki po podziale poza inwestycją pozostające przy aktualnym właścicielu) oznaczone wg katastru nieruchomości numerami:</w:t>
      </w:r>
    </w:p>
    <w:p w:rsidR="00A74173" w:rsidRPr="003315AE" w:rsidRDefault="00A74173" w:rsidP="00A74173">
      <w:pPr>
        <w:jc w:val="both"/>
        <w:rPr>
          <w:color w:val="000000"/>
        </w:rPr>
      </w:pPr>
    </w:p>
    <w:p w:rsidR="00A74173" w:rsidRPr="003315AE" w:rsidRDefault="00A74173" w:rsidP="00A74173">
      <w:pPr>
        <w:jc w:val="both"/>
        <w:rPr>
          <w:color w:val="000000"/>
        </w:rPr>
      </w:pPr>
      <w:r w:rsidRPr="003315AE">
        <w:rPr>
          <w:color w:val="000000"/>
        </w:rPr>
        <w:t>jednostka ewidencyjna  141803_2 Lesznowola, obręb 0022. Nowa Wola</w:t>
      </w:r>
    </w:p>
    <w:p w:rsidR="00A74173" w:rsidRPr="003315AE" w:rsidRDefault="00A74173" w:rsidP="00A74173">
      <w:pPr>
        <w:jc w:val="both"/>
        <w:rPr>
          <w:color w:val="000000"/>
        </w:rPr>
      </w:pPr>
      <w:r w:rsidRPr="003315AE">
        <w:rPr>
          <w:color w:val="000000"/>
        </w:rPr>
        <w:t>300/9, 489/1 (</w:t>
      </w:r>
      <w:r w:rsidRPr="003315AE">
        <w:rPr>
          <w:b/>
          <w:color w:val="000000"/>
        </w:rPr>
        <w:t>489/9</w:t>
      </w:r>
      <w:r w:rsidRPr="003315AE">
        <w:rPr>
          <w:color w:val="000000"/>
        </w:rPr>
        <w:t>, 489/10) , 490/1 (</w:t>
      </w:r>
      <w:r w:rsidRPr="003315AE">
        <w:rPr>
          <w:b/>
          <w:color w:val="000000"/>
        </w:rPr>
        <w:t>490/6</w:t>
      </w:r>
      <w:r w:rsidRPr="003315AE">
        <w:rPr>
          <w:color w:val="000000"/>
        </w:rPr>
        <w:t xml:space="preserve">, 490/7), 279/1    </w:t>
      </w:r>
    </w:p>
    <w:p w:rsidR="00A74173" w:rsidRPr="003315AE" w:rsidRDefault="00A74173" w:rsidP="00A74173">
      <w:pPr>
        <w:jc w:val="both"/>
        <w:rPr>
          <w:color w:val="000000"/>
        </w:rPr>
      </w:pPr>
      <w:r w:rsidRPr="003315AE">
        <w:rPr>
          <w:color w:val="000000"/>
        </w:rPr>
        <w:t>jednostka ewidencyjna  141803_2 Lesznowola, obręb 0021 Nowa Iwiczna</w:t>
      </w:r>
    </w:p>
    <w:p w:rsidR="00A74173" w:rsidRPr="003315AE" w:rsidRDefault="00A74173" w:rsidP="00A74173">
      <w:pPr>
        <w:jc w:val="both"/>
        <w:rPr>
          <w:color w:val="000000"/>
        </w:rPr>
      </w:pPr>
      <w:r w:rsidRPr="003315AE">
        <w:rPr>
          <w:color w:val="000000"/>
        </w:rPr>
        <w:t>102/2, 16/17 (</w:t>
      </w:r>
      <w:r w:rsidRPr="003315AE">
        <w:rPr>
          <w:b/>
          <w:color w:val="000000"/>
        </w:rPr>
        <w:t>16/78</w:t>
      </w:r>
      <w:r w:rsidRPr="003315AE">
        <w:rPr>
          <w:color w:val="000000"/>
        </w:rPr>
        <w:t>,16/79),  16/23 (</w:t>
      </w:r>
      <w:r w:rsidRPr="003315AE">
        <w:rPr>
          <w:b/>
          <w:color w:val="000000"/>
        </w:rPr>
        <w:t>16/80</w:t>
      </w:r>
      <w:r w:rsidRPr="003315AE">
        <w:rPr>
          <w:color w:val="000000"/>
        </w:rPr>
        <w:t>,16/81)</w:t>
      </w:r>
    </w:p>
    <w:p w:rsidR="00A74173" w:rsidRPr="003315AE" w:rsidRDefault="00A74173" w:rsidP="00A74173">
      <w:pPr>
        <w:jc w:val="both"/>
        <w:rPr>
          <w:color w:val="000000"/>
        </w:rPr>
      </w:pPr>
    </w:p>
    <w:p w:rsidR="00A74173" w:rsidRPr="003315AE" w:rsidRDefault="00A74173" w:rsidP="00A74173">
      <w:pPr>
        <w:jc w:val="both"/>
        <w:rPr>
          <w:b/>
          <w:color w:val="000000"/>
        </w:rPr>
      </w:pPr>
      <w:r w:rsidRPr="003315AE">
        <w:rPr>
          <w:b/>
          <w:color w:val="000000"/>
        </w:rPr>
        <w:t>- poza liniami rozgraniczającymi teren inwestycji, polegający na ograniczeniu</w:t>
      </w:r>
      <w:r w:rsidR="00D0615A">
        <w:rPr>
          <w:b/>
          <w:color w:val="000000"/>
        </w:rPr>
        <w:t xml:space="preserve">                </w:t>
      </w:r>
      <w:r w:rsidRPr="003315AE">
        <w:rPr>
          <w:b/>
          <w:color w:val="000000"/>
        </w:rPr>
        <w:t xml:space="preserve"> w korzystaniu</w:t>
      </w:r>
      <w:r w:rsidR="00D0615A">
        <w:rPr>
          <w:b/>
          <w:color w:val="000000"/>
        </w:rPr>
        <w:t xml:space="preserve"> </w:t>
      </w:r>
      <w:r w:rsidRPr="003315AE">
        <w:rPr>
          <w:b/>
          <w:color w:val="000000"/>
        </w:rPr>
        <w:t>w związku z obowiązkiem budowy lub przebudowy innych dróg publicznych oraz przebudowy sieci uzbrojenia terenu:</w:t>
      </w:r>
    </w:p>
    <w:p w:rsidR="00A74173" w:rsidRPr="003315AE" w:rsidRDefault="00A74173" w:rsidP="00A74173">
      <w:pPr>
        <w:suppressAutoHyphens w:val="0"/>
        <w:autoSpaceDE w:val="0"/>
        <w:autoSpaceDN w:val="0"/>
        <w:adjustRightInd w:val="0"/>
        <w:jc w:val="both"/>
        <w:rPr>
          <w:b/>
          <w:bCs/>
          <w:color w:val="000000"/>
          <w:lang w:eastAsia="pl-PL"/>
        </w:rPr>
      </w:pPr>
    </w:p>
    <w:p w:rsidR="00A74173" w:rsidRPr="003315AE" w:rsidRDefault="00A74173" w:rsidP="00A74173">
      <w:pPr>
        <w:jc w:val="both"/>
        <w:rPr>
          <w:color w:val="000000"/>
        </w:rPr>
      </w:pPr>
      <w:r w:rsidRPr="003315AE">
        <w:rPr>
          <w:color w:val="000000"/>
        </w:rPr>
        <w:t>jednostka ewidencyjna  141803_2 Lesznowola, obręb 0021 Nowa Iwiczna</w:t>
      </w:r>
    </w:p>
    <w:p w:rsidR="00A74173" w:rsidRPr="003315AE" w:rsidRDefault="00A74173" w:rsidP="00A74173">
      <w:p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pl-PL"/>
        </w:rPr>
      </w:pPr>
      <w:r w:rsidRPr="003315AE">
        <w:rPr>
          <w:bCs/>
          <w:color w:val="000000"/>
          <w:lang w:eastAsia="pl-PL"/>
        </w:rPr>
        <w:t>16/61, 16/22</w:t>
      </w:r>
    </w:p>
    <w:p w:rsidR="00A74173" w:rsidRPr="003315AE" w:rsidRDefault="00A74173" w:rsidP="00A74173">
      <w:pPr>
        <w:jc w:val="both"/>
        <w:rPr>
          <w:color w:val="000000"/>
        </w:rPr>
      </w:pPr>
      <w:r w:rsidRPr="003315AE">
        <w:rPr>
          <w:color w:val="000000"/>
        </w:rPr>
        <w:t>jednostka ewidencyjna  141803_2 Lesznowola, obręb 0022. Nowa Wola</w:t>
      </w:r>
    </w:p>
    <w:p w:rsidR="00A74173" w:rsidRPr="003315AE" w:rsidRDefault="00A74173" w:rsidP="00A74173">
      <w:pPr>
        <w:jc w:val="both"/>
        <w:rPr>
          <w:color w:val="000000"/>
        </w:rPr>
      </w:pPr>
      <w:r w:rsidRPr="003315AE">
        <w:rPr>
          <w:color w:val="000000"/>
        </w:rPr>
        <w:t>466, 486/8, 486/1, 487/2, 488/1, 489/10 (przed podziałem dz. nr ew. 489/1), 490/7 (przed podziałem dz. nr ew. 490/1), 491, 492/1, 492/2, 494/4, 494/7, 495/1, 303, 501, 502/9, 306/1, 560, 562, 308, 505, 506, 507/1, 736, 714/4, 530, 709/1, 709/4, 514, 515/1, 518, 531/2</w:t>
      </w:r>
      <w:r w:rsidR="00D0615A">
        <w:rPr>
          <w:color w:val="000000"/>
        </w:rPr>
        <w:t>.</w:t>
      </w:r>
      <w:r w:rsidRPr="003315AE">
        <w:rPr>
          <w:color w:val="000000"/>
        </w:rPr>
        <w:t xml:space="preserve">  </w:t>
      </w:r>
    </w:p>
    <w:p w:rsidR="005B7B8C" w:rsidRPr="00AE220A" w:rsidRDefault="005B7B8C" w:rsidP="0052241E">
      <w:pPr>
        <w:tabs>
          <w:tab w:val="left" w:pos="1134"/>
        </w:tabs>
        <w:ind w:firstLine="708"/>
        <w:jc w:val="both"/>
        <w:rPr>
          <w:kern w:val="3"/>
          <w:sz w:val="12"/>
          <w:szCs w:val="12"/>
        </w:rPr>
      </w:pPr>
    </w:p>
    <w:p w:rsidR="005B7B8C" w:rsidRPr="00C541A7" w:rsidRDefault="00436F3C" w:rsidP="00A74173">
      <w:pPr>
        <w:ind w:firstLine="567"/>
        <w:jc w:val="both"/>
        <w:rPr>
          <w:color w:val="000000"/>
        </w:rPr>
      </w:pPr>
      <w:r w:rsidRPr="00C541A7">
        <w:rPr>
          <w:color w:val="000000"/>
        </w:rPr>
        <w:t>Z treścią decyzji nr</w:t>
      </w:r>
      <w:r w:rsidR="005B7B8C" w:rsidRPr="00C541A7">
        <w:rPr>
          <w:color w:val="000000"/>
        </w:rPr>
        <w:t xml:space="preserve"> </w:t>
      </w:r>
      <w:r w:rsidR="00A74173" w:rsidRPr="00C541A7">
        <w:rPr>
          <w:color w:val="000000"/>
        </w:rPr>
        <w:t>10/2023</w:t>
      </w:r>
      <w:r w:rsidR="004D4A71" w:rsidRPr="00C541A7">
        <w:rPr>
          <w:color w:val="000000"/>
        </w:rPr>
        <w:t xml:space="preserve">  </w:t>
      </w:r>
      <w:r w:rsidR="00CC2E49" w:rsidRPr="00C541A7">
        <w:rPr>
          <w:color w:val="000000"/>
        </w:rPr>
        <w:t xml:space="preserve">z dnia </w:t>
      </w:r>
      <w:r w:rsidR="00A74173" w:rsidRPr="00C541A7">
        <w:rPr>
          <w:color w:val="000000"/>
        </w:rPr>
        <w:t xml:space="preserve">7 lutego 2023r. </w:t>
      </w:r>
      <w:r w:rsidRPr="00C541A7">
        <w:rPr>
          <w:color w:val="000000"/>
        </w:rPr>
        <w:t>na realizację inwestycji drogowej oraz załączonymi do niej materiałami można zapoznać się w Kancelarii Architektoniczno-Budowlanej na parterze Starostwa Powiatowego w Piasecznie, ul. Chyliczkowska 14,</w:t>
      </w:r>
      <w:r w:rsidR="00A74173" w:rsidRPr="00C541A7">
        <w:rPr>
          <w:color w:val="000000"/>
        </w:rPr>
        <w:t xml:space="preserve"> </w:t>
      </w:r>
      <w:r w:rsidRPr="00C541A7">
        <w:rPr>
          <w:color w:val="000000"/>
        </w:rPr>
        <w:t>05-500 Piaseczno.</w:t>
      </w:r>
    </w:p>
    <w:p w:rsidR="00A74173" w:rsidRPr="00AE220A" w:rsidRDefault="00A74173" w:rsidP="00EF6D17">
      <w:pPr>
        <w:ind w:firstLine="567"/>
        <w:jc w:val="both"/>
      </w:pPr>
    </w:p>
    <w:p w:rsidR="004F37B9" w:rsidRDefault="004F37B9" w:rsidP="00EF6D17">
      <w:pPr>
        <w:ind w:firstLine="567"/>
        <w:jc w:val="both"/>
      </w:pPr>
      <w:r w:rsidRPr="00AE220A">
        <w:t xml:space="preserve">Od ww. decyzji służy prawo wniesienia odwołania do Wojewody Mazowieckiego, </w:t>
      </w:r>
      <w:r w:rsidR="00EF6D17" w:rsidRPr="00AE220A">
        <w:t xml:space="preserve">              </w:t>
      </w:r>
      <w:r w:rsidRPr="00AE220A">
        <w:t xml:space="preserve">za moim pośrednictwem, (Starosta Piaseczyński, ul. Chyliczkowska 14, 05-500 Piaseczno), </w:t>
      </w:r>
      <w:r w:rsidR="00EF6D17" w:rsidRPr="00AE220A">
        <w:t xml:space="preserve">      </w:t>
      </w:r>
      <w:r w:rsidRPr="00AE220A">
        <w:t xml:space="preserve">w terminie 14 dni od dnia jej publicznego ogłoszenia. </w:t>
      </w:r>
    </w:p>
    <w:p w:rsidR="00D0615A" w:rsidRPr="00AE220A" w:rsidRDefault="00D0615A" w:rsidP="00EF6D17">
      <w:pPr>
        <w:ind w:firstLine="567"/>
        <w:jc w:val="both"/>
      </w:pPr>
    </w:p>
    <w:p w:rsidR="00B04F92" w:rsidRDefault="004F37B9" w:rsidP="00EF6D17">
      <w:pPr>
        <w:ind w:firstLine="567"/>
        <w:jc w:val="both"/>
      </w:pPr>
      <w:r w:rsidRPr="00AE220A">
        <w:t>Zgodnie z art. 49 ustawy Kodeks postępowania administracyjnego doręczenie uważa się za dokonane po upływie czternastu dni od dnia publicznego ogłoszenia</w:t>
      </w:r>
      <w:r w:rsidR="00B04F92">
        <w:t xml:space="preserve">. </w:t>
      </w:r>
    </w:p>
    <w:p w:rsidR="000C7B0A" w:rsidRDefault="000C7B0A" w:rsidP="00EF6D17">
      <w:pPr>
        <w:ind w:firstLine="567"/>
        <w:jc w:val="both"/>
      </w:pPr>
    </w:p>
    <w:p w:rsidR="009C704C" w:rsidRDefault="00B04F92" w:rsidP="00EF6D17">
      <w:pPr>
        <w:ind w:firstLine="567"/>
        <w:jc w:val="both"/>
      </w:pPr>
      <w:r>
        <w:t>Działając na podstawie art. 17 ust. 1 ustawy z dnia 10 kwietnia 2003r. o szczególnych  zasadach przygotowania i realizacji inwestycji w zakresie dróg publicznych, nadano rygor decyzji nr 10/2023 z dnia 7 lutego 2023 r., rygor natychmiastowej wykonalności</w:t>
      </w:r>
      <w:r w:rsidR="009C704C">
        <w:t xml:space="preserve">. Wobec powyższego, decyzja niniejsza: </w:t>
      </w:r>
    </w:p>
    <w:p w:rsidR="00CA4AC4" w:rsidRDefault="00CA4AC4" w:rsidP="00EF6D17">
      <w:pPr>
        <w:ind w:firstLine="567"/>
        <w:jc w:val="both"/>
      </w:pPr>
    </w:p>
    <w:p w:rsidR="00CA4AC4" w:rsidRDefault="00CA4AC4" w:rsidP="00EF6D17">
      <w:pPr>
        <w:ind w:firstLine="567"/>
        <w:jc w:val="both"/>
      </w:pPr>
    </w:p>
    <w:p w:rsidR="009C704C" w:rsidRDefault="009C704C" w:rsidP="000C7B0A">
      <w:pPr>
        <w:numPr>
          <w:ilvl w:val="0"/>
          <w:numId w:val="10"/>
        </w:numPr>
        <w:jc w:val="both"/>
      </w:pPr>
      <w:r>
        <w:lastRenderedPageBreak/>
        <w:t>zobowiązuje do niezwłocznego wydania nieruchomości,</w:t>
      </w:r>
    </w:p>
    <w:p w:rsidR="009C704C" w:rsidRDefault="009C704C" w:rsidP="000C7B0A">
      <w:pPr>
        <w:numPr>
          <w:ilvl w:val="0"/>
          <w:numId w:val="10"/>
        </w:numPr>
        <w:jc w:val="both"/>
      </w:pPr>
      <w:r>
        <w:t xml:space="preserve">uprawnia do faktycznego objęcia nieruchomości w posiadanie przez właściwego zarządcę drogi,   </w:t>
      </w:r>
    </w:p>
    <w:p w:rsidR="00436F3C" w:rsidRDefault="009C704C" w:rsidP="000C7B0A">
      <w:pPr>
        <w:numPr>
          <w:ilvl w:val="0"/>
          <w:numId w:val="10"/>
        </w:numPr>
        <w:jc w:val="both"/>
      </w:pPr>
      <w:r>
        <w:t xml:space="preserve">uprawnia do rozpoczęcia </w:t>
      </w:r>
      <w:r w:rsidR="000C7B0A">
        <w:t xml:space="preserve">robót budowlanych. </w:t>
      </w:r>
      <w:r>
        <w:t xml:space="preserve">   </w:t>
      </w:r>
      <w:r w:rsidR="00B04F92">
        <w:t xml:space="preserve">     </w:t>
      </w:r>
    </w:p>
    <w:p w:rsidR="00A74173" w:rsidRPr="00AE220A" w:rsidRDefault="00A74173" w:rsidP="00EF6D17">
      <w:pPr>
        <w:ind w:firstLine="567"/>
        <w:jc w:val="both"/>
      </w:pPr>
    </w:p>
    <w:p w:rsidR="00A74173" w:rsidRDefault="00A74173" w:rsidP="00EF6D17">
      <w:pPr>
        <w:pStyle w:val="Tekstpodstawowywcity32"/>
        <w:ind w:left="0" w:firstLine="567"/>
        <w:jc w:val="both"/>
        <w:rPr>
          <w:b/>
          <w:bCs/>
          <w:sz w:val="24"/>
          <w:szCs w:val="24"/>
        </w:rPr>
      </w:pPr>
    </w:p>
    <w:p w:rsidR="00A74173" w:rsidRDefault="00A74173" w:rsidP="00EF6D17">
      <w:pPr>
        <w:pStyle w:val="Tekstpodstawowywcity32"/>
        <w:ind w:left="0" w:firstLine="567"/>
        <w:jc w:val="both"/>
        <w:rPr>
          <w:b/>
          <w:bCs/>
          <w:sz w:val="24"/>
          <w:szCs w:val="24"/>
        </w:rPr>
      </w:pPr>
    </w:p>
    <w:p w:rsidR="00A74173" w:rsidRDefault="00A74173" w:rsidP="00EF6D17">
      <w:pPr>
        <w:pStyle w:val="Tekstpodstawowywcity32"/>
        <w:ind w:left="0" w:firstLine="567"/>
        <w:jc w:val="both"/>
        <w:rPr>
          <w:b/>
          <w:bCs/>
          <w:sz w:val="24"/>
          <w:szCs w:val="24"/>
        </w:rPr>
      </w:pPr>
    </w:p>
    <w:p w:rsidR="007C1EA6" w:rsidRDefault="003A4388" w:rsidP="007C1EA6">
      <w:pPr>
        <w:rPr>
          <w:rFonts w:ascii="Segoe UI" w:hAnsi="Segoe UI" w:cs="Segoe UI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215900</wp:posOffset>
                </wp:positionV>
                <wp:extent cx="5410200" cy="1243330"/>
                <wp:effectExtent l="0" t="0" r="19050" b="13970"/>
                <wp:wrapSquare wrapText="bothSides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243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1EA6" w:rsidRDefault="007C1EA6" w:rsidP="007C1EA6">
                            <w:pPr>
                              <w:jc w:val="center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opatrzone kwalifikowanym podpisem elektronicznym</w:t>
                            </w:r>
                          </w:p>
                          <w:p w:rsidR="007C1EA6" w:rsidRDefault="007C1EA6" w:rsidP="007C1EA6">
                            <w:pPr>
                              <w:spacing w:after="120"/>
                              <w:jc w:val="center"/>
                            </w:pPr>
                            <w:r>
                              <w:t>Z up. Starosty Piaseczyńskiego</w:t>
                            </w:r>
                          </w:p>
                          <w:p w:rsidR="007C1EA6" w:rsidRPr="00DA6562" w:rsidRDefault="007C1EA6" w:rsidP="007C1EA6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mgr inż. </w:t>
                            </w:r>
                            <w:r w:rsidRPr="00DA6562">
                              <w:rPr>
                                <w:i/>
                              </w:rPr>
                              <w:t>Sylwia Moszczyńska-Staś</w:t>
                            </w:r>
                          </w:p>
                          <w:p w:rsidR="007C1EA6" w:rsidRDefault="007C1EA6" w:rsidP="007C1EA6">
                            <w:pPr>
                              <w:jc w:val="center"/>
                            </w:pPr>
                            <w:r>
                              <w:t>Naczelnik Wydziału</w:t>
                            </w:r>
                          </w:p>
                          <w:p w:rsidR="007C1EA6" w:rsidRPr="00DA6562" w:rsidRDefault="007C1EA6" w:rsidP="007C1EA6">
                            <w:pPr>
                              <w:jc w:val="center"/>
                            </w:pPr>
                            <w: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0;margin-top:17pt;width:426pt;height:97.9pt;z-index:2516577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" strokecolor="window">
                <v:textbox>
                  <w:txbxContent>
                    <w:p w:rsidR="007C1EA6" w:rsidRDefault="007C1EA6" w:rsidP="007C1EA6">
                      <w:pPr>
                        <w:jc w:val="center"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>opatrzone kwalifikowanym podpisem elektronicznym</w:t>
                      </w:r>
                    </w:p>
                    <w:p w:rsidR="007C1EA6" w:rsidRDefault="007C1EA6" w:rsidP="007C1EA6">
                      <w:pPr>
                        <w:spacing w:after="120"/>
                        <w:jc w:val="center"/>
                      </w:pPr>
                      <w:r>
                        <w:t>Z up. Starosty Piaseczyńskiego</w:t>
                      </w:r>
                    </w:p>
                    <w:p w:rsidR="007C1EA6" w:rsidRPr="00DA6562" w:rsidRDefault="007C1EA6" w:rsidP="007C1EA6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mgr inż. </w:t>
                      </w:r>
                      <w:r w:rsidRPr="00DA6562">
                        <w:rPr>
                          <w:i/>
                        </w:rPr>
                        <w:t>Sylwia Moszczyńska-Staś</w:t>
                      </w:r>
                    </w:p>
                    <w:p w:rsidR="007C1EA6" w:rsidRDefault="007C1EA6" w:rsidP="007C1EA6">
                      <w:pPr>
                        <w:jc w:val="center"/>
                      </w:pPr>
                      <w:r>
                        <w:t>Naczelnik Wydziału</w:t>
                      </w:r>
                    </w:p>
                    <w:p w:rsidR="007C1EA6" w:rsidRPr="00DA6562" w:rsidRDefault="007C1EA6" w:rsidP="007C1EA6">
                      <w:pPr>
                        <w:jc w:val="center"/>
                      </w:pPr>
                      <w:r>
                        <w:t>Architektoniczno-Budowlanego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74173" w:rsidRDefault="00A74173" w:rsidP="00EF6D17">
      <w:pPr>
        <w:pStyle w:val="Tekstpodstawowywcity32"/>
        <w:ind w:left="0" w:firstLine="567"/>
        <w:jc w:val="both"/>
        <w:rPr>
          <w:b/>
          <w:bCs/>
          <w:sz w:val="24"/>
          <w:szCs w:val="24"/>
        </w:rPr>
      </w:pPr>
    </w:p>
    <w:p w:rsidR="00A74173" w:rsidRDefault="00A74173" w:rsidP="00EF6D17">
      <w:pPr>
        <w:pStyle w:val="Tekstpodstawowywcity32"/>
        <w:ind w:left="0" w:firstLine="567"/>
        <w:jc w:val="both"/>
        <w:rPr>
          <w:b/>
          <w:bCs/>
          <w:sz w:val="24"/>
          <w:szCs w:val="24"/>
        </w:rPr>
      </w:pPr>
    </w:p>
    <w:p w:rsidR="00A74173" w:rsidRPr="00AE220A" w:rsidRDefault="00A74173" w:rsidP="00EF6D17">
      <w:pPr>
        <w:pStyle w:val="Tekstpodstawowywcity32"/>
        <w:ind w:left="0" w:firstLine="567"/>
        <w:jc w:val="both"/>
        <w:rPr>
          <w:b/>
          <w:bCs/>
          <w:sz w:val="24"/>
          <w:szCs w:val="24"/>
        </w:rPr>
      </w:pPr>
    </w:p>
    <w:p w:rsidR="007C1EA6" w:rsidRPr="00317649" w:rsidRDefault="007C1EA6" w:rsidP="007C1EA6">
      <w:pPr>
        <w:pStyle w:val="Textbody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>Wydruk dokumentu, stanowi dowód tego co zostało stwierdzone w piśmie, zgodnie z art. 39</w:t>
      </w:r>
      <w:r w:rsidRPr="00317649">
        <w:rPr>
          <w:rFonts w:ascii="Times New Roman" w:hAnsi="Times New Roman" w:cs="Times New Roman"/>
          <w:b/>
          <w:color w:val="000000"/>
          <w:position w:val="8"/>
          <w:sz w:val="20"/>
          <w:szCs w:val="20"/>
        </w:rPr>
        <w:t>3</w:t>
      </w: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k.p.a. Został on wytworzony za pomocą systemu teleinformatycznego i podpisany kwalifikowanym podpisem elektronicznym.</w:t>
      </w:r>
    </w:p>
    <w:p w:rsidR="00A74173" w:rsidRDefault="00A74173" w:rsidP="004F37B9">
      <w:pPr>
        <w:ind w:left="1260" w:hanging="1260"/>
        <w:jc w:val="both"/>
        <w:rPr>
          <w:b/>
          <w:i/>
        </w:rPr>
      </w:pPr>
    </w:p>
    <w:p w:rsidR="00A74173" w:rsidRDefault="00A74173" w:rsidP="004F37B9">
      <w:pPr>
        <w:ind w:left="1260" w:hanging="1260"/>
        <w:jc w:val="both"/>
        <w:rPr>
          <w:b/>
          <w:i/>
        </w:rPr>
      </w:pPr>
    </w:p>
    <w:p w:rsidR="00085E4D" w:rsidRDefault="00085E4D" w:rsidP="004F37B9">
      <w:pPr>
        <w:ind w:left="1260" w:hanging="1260"/>
        <w:jc w:val="both"/>
        <w:rPr>
          <w:b/>
          <w:i/>
        </w:rPr>
      </w:pPr>
    </w:p>
    <w:p w:rsidR="00085E4D" w:rsidRDefault="00085E4D" w:rsidP="004F37B9">
      <w:pPr>
        <w:ind w:left="1260" w:hanging="1260"/>
        <w:jc w:val="both"/>
        <w:rPr>
          <w:b/>
          <w:i/>
        </w:rPr>
      </w:pPr>
    </w:p>
    <w:p w:rsidR="00085E4D" w:rsidRDefault="00085E4D" w:rsidP="004F37B9">
      <w:pPr>
        <w:ind w:left="1260" w:hanging="1260"/>
        <w:jc w:val="both"/>
        <w:rPr>
          <w:b/>
          <w:i/>
        </w:rPr>
      </w:pPr>
    </w:p>
    <w:p w:rsidR="00085E4D" w:rsidRDefault="00085E4D" w:rsidP="004F37B9">
      <w:pPr>
        <w:ind w:left="1260" w:hanging="1260"/>
        <w:jc w:val="both"/>
        <w:rPr>
          <w:b/>
          <w:i/>
        </w:rPr>
      </w:pPr>
    </w:p>
    <w:p w:rsidR="00085E4D" w:rsidRDefault="00085E4D" w:rsidP="004F37B9">
      <w:pPr>
        <w:ind w:left="1260" w:hanging="1260"/>
        <w:jc w:val="both"/>
        <w:rPr>
          <w:b/>
          <w:i/>
        </w:rPr>
      </w:pPr>
    </w:p>
    <w:p w:rsidR="00085E4D" w:rsidRDefault="00085E4D" w:rsidP="004F37B9">
      <w:pPr>
        <w:ind w:left="1260" w:hanging="1260"/>
        <w:jc w:val="both"/>
        <w:rPr>
          <w:b/>
          <w:i/>
        </w:rPr>
      </w:pPr>
    </w:p>
    <w:p w:rsidR="00A74173" w:rsidRDefault="00A74173" w:rsidP="004F37B9">
      <w:pPr>
        <w:ind w:left="1260" w:hanging="1260"/>
        <w:jc w:val="both"/>
        <w:rPr>
          <w:b/>
          <w:i/>
        </w:rPr>
      </w:pPr>
    </w:p>
    <w:p w:rsidR="00A74173" w:rsidRDefault="00A74173" w:rsidP="004F37B9">
      <w:pPr>
        <w:ind w:left="1260" w:hanging="1260"/>
        <w:jc w:val="both"/>
        <w:rPr>
          <w:b/>
          <w:i/>
        </w:rPr>
      </w:pPr>
    </w:p>
    <w:p w:rsidR="004F37B9" w:rsidRPr="00AE220A" w:rsidRDefault="004F37B9" w:rsidP="004F37B9">
      <w:pPr>
        <w:ind w:left="1260" w:hanging="1260"/>
        <w:jc w:val="both"/>
        <w:rPr>
          <w:b/>
          <w:i/>
        </w:rPr>
      </w:pPr>
      <w:r w:rsidRPr="00AE220A">
        <w:rPr>
          <w:b/>
          <w:i/>
        </w:rPr>
        <w:t xml:space="preserve">Publiczne obwieszczenie nastąpiło w dniu: </w:t>
      </w:r>
      <w:r w:rsidR="003A4388">
        <w:rPr>
          <w:b/>
          <w:i/>
        </w:rPr>
        <w:t>14.02.2023 r.</w:t>
      </w:r>
    </w:p>
    <w:p w:rsidR="004F37B9" w:rsidRPr="00AE220A" w:rsidRDefault="004F37B9" w:rsidP="004F37B9">
      <w:pPr>
        <w:jc w:val="both"/>
        <w:rPr>
          <w:sz w:val="16"/>
          <w:szCs w:val="16"/>
        </w:rPr>
      </w:pPr>
      <w:r w:rsidRPr="00AE220A"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5B7B8C" w:rsidRPr="00AE220A" w:rsidRDefault="005B7B8C" w:rsidP="005B7B8C">
      <w:pPr>
        <w:jc w:val="both"/>
        <w:rPr>
          <w:sz w:val="16"/>
          <w:szCs w:val="16"/>
        </w:rPr>
      </w:pPr>
    </w:p>
    <w:p w:rsidR="00450721" w:rsidRPr="00AE220A" w:rsidRDefault="00B82CC9" w:rsidP="00A74173">
      <w:pPr>
        <w:pStyle w:val="Tekstpodstawowywcity32"/>
        <w:spacing w:after="0"/>
        <w:ind w:left="0"/>
        <w:jc w:val="both"/>
        <w:rPr>
          <w:b/>
          <w:bCs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</w:t>
      </w:r>
    </w:p>
    <w:sectPr w:rsidR="00450721" w:rsidRPr="00AE220A" w:rsidSect="00EF6D17">
      <w:footerReference w:type="default" r:id="rId9"/>
      <w:pgSz w:w="11906" w:h="16838"/>
      <w:pgMar w:top="56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1EA" w:rsidRDefault="00FC31EA" w:rsidP="00102750">
      <w:r>
        <w:separator/>
      </w:r>
    </w:p>
  </w:endnote>
  <w:endnote w:type="continuationSeparator" w:id="0">
    <w:p w:rsidR="00FC31EA" w:rsidRDefault="00FC31EA" w:rsidP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E4D" w:rsidRPr="00085E4D" w:rsidRDefault="00085E4D">
    <w:pPr>
      <w:pStyle w:val="Stopka"/>
      <w:rPr>
        <w:b/>
        <w:bCs/>
      </w:rPr>
    </w:pPr>
    <w:r w:rsidRPr="00085E4D">
      <w:rPr>
        <w:b/>
        <w:bCs/>
      </w:rPr>
      <w:t>ARB.6740.1.39.2022.AS</w:t>
    </w:r>
  </w:p>
  <w:p w:rsidR="003D2DA1" w:rsidRPr="00085E4D" w:rsidRDefault="003D2DA1" w:rsidP="00085E4D">
    <w:pPr>
      <w:pStyle w:val="Stopka"/>
      <w:tabs>
        <w:tab w:val="clear" w:pos="9072"/>
        <w:tab w:val="right" w:pos="9070"/>
      </w:tabs>
      <w:rPr>
        <w:b/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1EA" w:rsidRDefault="00FC31EA" w:rsidP="00102750">
      <w:r>
        <w:separator/>
      </w:r>
    </w:p>
  </w:footnote>
  <w:footnote w:type="continuationSeparator" w:id="0">
    <w:p w:rsidR="00FC31EA" w:rsidRDefault="00FC31EA" w:rsidP="00102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977151"/>
    <w:multiLevelType w:val="hybridMultilevel"/>
    <w:tmpl w:val="0046C6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D403B"/>
    <w:multiLevelType w:val="hybridMultilevel"/>
    <w:tmpl w:val="EA5C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9424F7"/>
    <w:multiLevelType w:val="hybridMultilevel"/>
    <w:tmpl w:val="45BA6912"/>
    <w:lvl w:ilvl="0" w:tplc="3F7C047C">
      <w:start w:val="6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9C534C"/>
    <w:multiLevelType w:val="hybridMultilevel"/>
    <w:tmpl w:val="E5C0AF92"/>
    <w:lvl w:ilvl="0" w:tplc="7390EA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097743"/>
    <w:multiLevelType w:val="hybridMultilevel"/>
    <w:tmpl w:val="D444C5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62402F"/>
    <w:multiLevelType w:val="multilevel"/>
    <w:tmpl w:val="FDA2C79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4"/>
        <w:szCs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6F224874"/>
    <w:multiLevelType w:val="hybridMultilevel"/>
    <w:tmpl w:val="3E9C347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609073A"/>
    <w:multiLevelType w:val="multilevel"/>
    <w:tmpl w:val="B7F25F9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9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10528"/>
    <w:rsid w:val="00036D0F"/>
    <w:rsid w:val="0004005D"/>
    <w:rsid w:val="00085E4D"/>
    <w:rsid w:val="00090CC5"/>
    <w:rsid w:val="000C7B0A"/>
    <w:rsid w:val="000F4B7B"/>
    <w:rsid w:val="000F7667"/>
    <w:rsid w:val="00100770"/>
    <w:rsid w:val="00102750"/>
    <w:rsid w:val="001110EB"/>
    <w:rsid w:val="001112F9"/>
    <w:rsid w:val="00122D64"/>
    <w:rsid w:val="0014384C"/>
    <w:rsid w:val="00154FB6"/>
    <w:rsid w:val="00160BBA"/>
    <w:rsid w:val="00170DCB"/>
    <w:rsid w:val="001B32D2"/>
    <w:rsid w:val="001C4EB6"/>
    <w:rsid w:val="001E1BB8"/>
    <w:rsid w:val="002210F0"/>
    <w:rsid w:val="002529E2"/>
    <w:rsid w:val="002807B7"/>
    <w:rsid w:val="00286B5F"/>
    <w:rsid w:val="0029397D"/>
    <w:rsid w:val="002B18B4"/>
    <w:rsid w:val="002B51DF"/>
    <w:rsid w:val="002C636C"/>
    <w:rsid w:val="002D0073"/>
    <w:rsid w:val="002D2DD3"/>
    <w:rsid w:val="002E42D8"/>
    <w:rsid w:val="002F0518"/>
    <w:rsid w:val="002F55B8"/>
    <w:rsid w:val="00312719"/>
    <w:rsid w:val="00315689"/>
    <w:rsid w:val="00352016"/>
    <w:rsid w:val="003602ED"/>
    <w:rsid w:val="0039241C"/>
    <w:rsid w:val="003A4388"/>
    <w:rsid w:val="003B1973"/>
    <w:rsid w:val="003C2624"/>
    <w:rsid w:val="003D2DA1"/>
    <w:rsid w:val="003D36AE"/>
    <w:rsid w:val="003F0A7E"/>
    <w:rsid w:val="004037A7"/>
    <w:rsid w:val="00406E3E"/>
    <w:rsid w:val="00421FFA"/>
    <w:rsid w:val="00422F1D"/>
    <w:rsid w:val="00426CBB"/>
    <w:rsid w:val="00436F3C"/>
    <w:rsid w:val="00441027"/>
    <w:rsid w:val="00450721"/>
    <w:rsid w:val="00470FA4"/>
    <w:rsid w:val="00487F83"/>
    <w:rsid w:val="00495A8D"/>
    <w:rsid w:val="004D0EDB"/>
    <w:rsid w:val="004D4A71"/>
    <w:rsid w:val="004F37B9"/>
    <w:rsid w:val="004F62C2"/>
    <w:rsid w:val="0052241E"/>
    <w:rsid w:val="00537775"/>
    <w:rsid w:val="0058190F"/>
    <w:rsid w:val="005B0F26"/>
    <w:rsid w:val="005B162A"/>
    <w:rsid w:val="005B7B8C"/>
    <w:rsid w:val="005E64B5"/>
    <w:rsid w:val="005F3A3A"/>
    <w:rsid w:val="006155FA"/>
    <w:rsid w:val="0062211F"/>
    <w:rsid w:val="00633AB9"/>
    <w:rsid w:val="006427DA"/>
    <w:rsid w:val="00674DD7"/>
    <w:rsid w:val="006B3430"/>
    <w:rsid w:val="006E46AF"/>
    <w:rsid w:val="006E7065"/>
    <w:rsid w:val="00724074"/>
    <w:rsid w:val="00724A5E"/>
    <w:rsid w:val="00734E82"/>
    <w:rsid w:val="007656E4"/>
    <w:rsid w:val="0076727A"/>
    <w:rsid w:val="00781B85"/>
    <w:rsid w:val="00783A3B"/>
    <w:rsid w:val="00786636"/>
    <w:rsid w:val="007C1EA6"/>
    <w:rsid w:val="007C46B7"/>
    <w:rsid w:val="007E1123"/>
    <w:rsid w:val="00821A94"/>
    <w:rsid w:val="00861009"/>
    <w:rsid w:val="008727BC"/>
    <w:rsid w:val="00876A10"/>
    <w:rsid w:val="008A2151"/>
    <w:rsid w:val="008D15CD"/>
    <w:rsid w:val="009373F2"/>
    <w:rsid w:val="00937FAC"/>
    <w:rsid w:val="00976677"/>
    <w:rsid w:val="009C704C"/>
    <w:rsid w:val="009E3C84"/>
    <w:rsid w:val="00A710FB"/>
    <w:rsid w:val="00A74173"/>
    <w:rsid w:val="00A976E9"/>
    <w:rsid w:val="00AC4A30"/>
    <w:rsid w:val="00AD5A72"/>
    <w:rsid w:val="00AD6068"/>
    <w:rsid w:val="00AE220A"/>
    <w:rsid w:val="00B04F92"/>
    <w:rsid w:val="00B16642"/>
    <w:rsid w:val="00B336A8"/>
    <w:rsid w:val="00B50B9D"/>
    <w:rsid w:val="00B53E8C"/>
    <w:rsid w:val="00B65E44"/>
    <w:rsid w:val="00B75026"/>
    <w:rsid w:val="00B82CC9"/>
    <w:rsid w:val="00B94507"/>
    <w:rsid w:val="00BA275A"/>
    <w:rsid w:val="00BC7423"/>
    <w:rsid w:val="00BE086F"/>
    <w:rsid w:val="00C020E6"/>
    <w:rsid w:val="00C04458"/>
    <w:rsid w:val="00C452EA"/>
    <w:rsid w:val="00C47EEE"/>
    <w:rsid w:val="00C523F1"/>
    <w:rsid w:val="00C541A7"/>
    <w:rsid w:val="00C855A4"/>
    <w:rsid w:val="00CA4AC4"/>
    <w:rsid w:val="00CC2E49"/>
    <w:rsid w:val="00D023B6"/>
    <w:rsid w:val="00D0615A"/>
    <w:rsid w:val="00D07AE5"/>
    <w:rsid w:val="00D30105"/>
    <w:rsid w:val="00D4784F"/>
    <w:rsid w:val="00D66FD7"/>
    <w:rsid w:val="00DC40C7"/>
    <w:rsid w:val="00DC4E26"/>
    <w:rsid w:val="00DF6539"/>
    <w:rsid w:val="00E0704C"/>
    <w:rsid w:val="00E0736F"/>
    <w:rsid w:val="00E56214"/>
    <w:rsid w:val="00E83D12"/>
    <w:rsid w:val="00EC794D"/>
    <w:rsid w:val="00ED28D0"/>
    <w:rsid w:val="00EF6D17"/>
    <w:rsid w:val="00F02D71"/>
    <w:rsid w:val="00F14D8B"/>
    <w:rsid w:val="00F64788"/>
    <w:rsid w:val="00F67804"/>
    <w:rsid w:val="00F73EFA"/>
    <w:rsid w:val="00FA78BF"/>
    <w:rsid w:val="00FC31EA"/>
    <w:rsid w:val="00FD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E3C84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qFormat/>
    <w:rsid w:val="00EF6D17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rsid w:val="00EF6D17"/>
    <w:rPr>
      <w:sz w:val="24"/>
      <w:szCs w:val="24"/>
    </w:rPr>
  </w:style>
  <w:style w:type="paragraph" w:customStyle="1" w:styleId="Textbody">
    <w:name w:val="Text body"/>
    <w:basedOn w:val="Standard"/>
    <w:rsid w:val="007C1EA6"/>
    <w:pPr>
      <w:spacing w:after="140" w:line="288" w:lineRule="auto"/>
    </w:pPr>
    <w:rPr>
      <w:rFonts w:ascii="Liberation Serif" w:eastAsia="SimSun" w:hAnsi="Liberation Serif" w:cs="Lucida Sans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E3C84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qFormat/>
    <w:rsid w:val="00EF6D17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rsid w:val="00EF6D17"/>
    <w:rPr>
      <w:sz w:val="24"/>
      <w:szCs w:val="24"/>
    </w:rPr>
  </w:style>
  <w:style w:type="paragraph" w:customStyle="1" w:styleId="Textbody">
    <w:name w:val="Text body"/>
    <w:basedOn w:val="Standard"/>
    <w:rsid w:val="007C1EA6"/>
    <w:pPr>
      <w:spacing w:after="140" w:line="288" w:lineRule="auto"/>
    </w:pPr>
    <w:rPr>
      <w:rFonts w:ascii="Liberation Serif" w:eastAsia="SimSun" w:hAnsi="Liberation Serif" w:cs="Lucida Sans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4A32C-C304-4DB9-8F50-CC0B8098A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2023-02-10T10:51:00Z</cp:lastPrinted>
  <dcterms:created xsi:type="dcterms:W3CDTF">2023-02-14T12:08:00Z</dcterms:created>
  <dcterms:modified xsi:type="dcterms:W3CDTF">2023-02-14T12:08:00Z</dcterms:modified>
</cp:coreProperties>
</file>