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AB6255" w:rsidRDefault="007A4F84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OBWIESZCZENIE STAROSTY PIASECZYŃSKIEGO</w:t>
      </w: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 wszczęciu postępowania</w:t>
      </w:r>
    </w:p>
    <w:p w:rsidR="007A4F84" w:rsidRPr="00DC4492" w:rsidRDefault="007A4F84" w:rsidP="002915B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Cs w:val="22"/>
        </w:rPr>
      </w:pPr>
    </w:p>
    <w:p w:rsidR="00F02E33" w:rsidRPr="00DC4492" w:rsidRDefault="00220A0E" w:rsidP="00DC449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  <w:r w:rsidRPr="00DC4492">
        <w:rPr>
          <w:szCs w:val="22"/>
        </w:rPr>
        <w:t>Na podstawie art. 11d ust. 5 i 6 ustawy z dnia 10 kwietnia 2003r. o szczególnych zasadach przygotowania i realizacji inwestycji w zakresie dróg publicznych (</w:t>
      </w:r>
      <w:proofErr w:type="spellStart"/>
      <w:r w:rsidRPr="00DC4492">
        <w:rPr>
          <w:szCs w:val="22"/>
        </w:rPr>
        <w:t>t.j</w:t>
      </w:r>
      <w:proofErr w:type="spellEnd"/>
      <w:r w:rsidRPr="00DC4492">
        <w:rPr>
          <w:szCs w:val="22"/>
        </w:rPr>
        <w:t>. Dz. U. z 20</w:t>
      </w:r>
      <w:r w:rsidR="00C66A60" w:rsidRPr="00DC4492">
        <w:rPr>
          <w:szCs w:val="22"/>
        </w:rPr>
        <w:t>2</w:t>
      </w:r>
      <w:r w:rsidR="00107985">
        <w:rPr>
          <w:szCs w:val="22"/>
        </w:rPr>
        <w:t>3</w:t>
      </w:r>
      <w:r w:rsidR="001061DA" w:rsidRPr="00DC4492">
        <w:rPr>
          <w:szCs w:val="22"/>
        </w:rPr>
        <w:t xml:space="preserve"> </w:t>
      </w:r>
      <w:r w:rsidR="00D77BB8">
        <w:rPr>
          <w:szCs w:val="22"/>
        </w:rPr>
        <w:t xml:space="preserve">r. poz. </w:t>
      </w:r>
      <w:r w:rsidR="00107985">
        <w:rPr>
          <w:szCs w:val="22"/>
        </w:rPr>
        <w:t>162</w:t>
      </w:r>
      <w:r w:rsidR="007A4F84" w:rsidRPr="00DC4492">
        <w:rPr>
          <w:szCs w:val="22"/>
        </w:rPr>
        <w:t xml:space="preserve">) </w:t>
      </w:r>
      <w:r w:rsidR="00DC4492">
        <w:rPr>
          <w:szCs w:val="22"/>
        </w:rPr>
        <w:t>zawiadamia się, że w dniu</w:t>
      </w:r>
      <w:r w:rsidR="00203A56" w:rsidRPr="00DC4492">
        <w:rPr>
          <w:szCs w:val="22"/>
        </w:rPr>
        <w:t xml:space="preserve"> </w:t>
      </w:r>
      <w:r w:rsidR="004653BB">
        <w:rPr>
          <w:szCs w:val="22"/>
        </w:rPr>
        <w:t>1</w:t>
      </w:r>
      <w:r w:rsidR="00107985">
        <w:rPr>
          <w:szCs w:val="22"/>
        </w:rPr>
        <w:t>0</w:t>
      </w:r>
      <w:r w:rsidR="004653BB">
        <w:rPr>
          <w:szCs w:val="22"/>
        </w:rPr>
        <w:t xml:space="preserve"> marca 2023</w:t>
      </w:r>
      <w:r w:rsidRPr="00DC4492">
        <w:rPr>
          <w:szCs w:val="22"/>
        </w:rPr>
        <w:t xml:space="preserve"> r.</w:t>
      </w:r>
      <w:r w:rsidRPr="00DC4492">
        <w:rPr>
          <w:color w:val="FF9900"/>
          <w:szCs w:val="22"/>
        </w:rPr>
        <w:t xml:space="preserve"> </w:t>
      </w:r>
      <w:r w:rsidRPr="00DC4492">
        <w:rPr>
          <w:szCs w:val="22"/>
        </w:rPr>
        <w:t xml:space="preserve">zostało wszczęte postępowanie </w:t>
      </w:r>
      <w:r w:rsidRPr="00DC4492">
        <w:rPr>
          <w:iCs/>
          <w:szCs w:val="22"/>
        </w:rPr>
        <w:t>w sprawie udzielenia zezwolenia na realizację inwestycji drogowej:</w:t>
      </w:r>
      <w:r w:rsidR="00F02E33" w:rsidRPr="00DC4492">
        <w:rPr>
          <w:szCs w:val="22"/>
        </w:rPr>
        <w:t xml:space="preserve"> </w:t>
      </w:r>
    </w:p>
    <w:p w:rsidR="00DC4492" w:rsidRDefault="00DC4492" w:rsidP="00C66A60">
      <w:pPr>
        <w:ind w:left="993" w:hanging="993"/>
        <w:jc w:val="both"/>
        <w:rPr>
          <w:b/>
          <w:szCs w:val="22"/>
        </w:rPr>
      </w:pPr>
      <w:bookmarkStart w:id="0" w:name="_Hlk496094112"/>
    </w:p>
    <w:p w:rsidR="004653BB" w:rsidRDefault="004653BB" w:rsidP="004653BB">
      <w:pPr>
        <w:autoSpaceDN w:val="0"/>
        <w:ind w:left="1400" w:hanging="1400"/>
        <w:textAlignment w:val="baseline"/>
        <w:rPr>
          <w:kern w:val="3"/>
        </w:rPr>
      </w:pPr>
      <w:bookmarkStart w:id="1" w:name="_Hlk10801517"/>
      <w:bookmarkEnd w:id="0"/>
      <w:r w:rsidRPr="00D84314">
        <w:rPr>
          <w:b/>
          <w:bCs/>
          <w:kern w:val="3"/>
        </w:rPr>
        <w:t xml:space="preserve">inwestor:  </w:t>
      </w:r>
      <w:r w:rsidRPr="00D84314">
        <w:rPr>
          <w:kern w:val="3"/>
        </w:rPr>
        <w:t xml:space="preserve">  Zarząd Powiatu Piaseczyńskiego </w:t>
      </w:r>
    </w:p>
    <w:p w:rsidR="004653BB" w:rsidRPr="00221C91" w:rsidRDefault="004653BB" w:rsidP="004653BB">
      <w:pPr>
        <w:autoSpaceDN w:val="0"/>
        <w:ind w:left="1134" w:hanging="1134"/>
        <w:textAlignment w:val="baseline"/>
        <w:rPr>
          <w:kern w:val="3"/>
        </w:rPr>
      </w:pPr>
      <w:r>
        <w:rPr>
          <w:b/>
          <w:bCs/>
          <w:kern w:val="3"/>
        </w:rPr>
        <w:tab/>
        <w:t xml:space="preserve"> </w:t>
      </w:r>
      <w:r w:rsidRPr="00221C91">
        <w:rPr>
          <w:bCs/>
          <w:kern w:val="3"/>
        </w:rPr>
        <w:t xml:space="preserve">ul. </w:t>
      </w:r>
      <w:proofErr w:type="spellStart"/>
      <w:r w:rsidRPr="00221C91">
        <w:rPr>
          <w:bCs/>
          <w:kern w:val="3"/>
        </w:rPr>
        <w:t>Chyliczkowska</w:t>
      </w:r>
      <w:proofErr w:type="spellEnd"/>
      <w:r w:rsidRPr="00221C91">
        <w:rPr>
          <w:bCs/>
          <w:kern w:val="3"/>
        </w:rPr>
        <w:t xml:space="preserve"> 14, 05-500 Piaseczno </w:t>
      </w:r>
    </w:p>
    <w:p w:rsidR="004653BB" w:rsidRPr="00D84314" w:rsidRDefault="004653BB" w:rsidP="004653BB">
      <w:pPr>
        <w:autoSpaceDN w:val="0"/>
        <w:textAlignment w:val="baseline"/>
        <w:rPr>
          <w:kern w:val="3"/>
        </w:rPr>
      </w:pPr>
    </w:p>
    <w:p w:rsidR="004653BB" w:rsidRPr="00D84314" w:rsidRDefault="004653BB" w:rsidP="004653BB">
      <w:pPr>
        <w:autoSpaceDN w:val="0"/>
        <w:ind w:left="1253" w:hanging="1253"/>
        <w:jc w:val="both"/>
        <w:textAlignment w:val="baseline"/>
        <w:rPr>
          <w:kern w:val="3"/>
        </w:rPr>
      </w:pPr>
      <w:r w:rsidRPr="00D84314">
        <w:rPr>
          <w:b/>
          <w:bCs/>
          <w:kern w:val="3"/>
        </w:rPr>
        <w:t>inwestycja:</w:t>
      </w:r>
      <w:r w:rsidRPr="00D84314">
        <w:rPr>
          <w:kern w:val="3"/>
        </w:rPr>
        <w:t xml:space="preserve"> </w:t>
      </w:r>
      <w:bookmarkStart w:id="2" w:name="_GoBack"/>
      <w:r>
        <w:rPr>
          <w:kern w:val="3"/>
        </w:rPr>
        <w:t xml:space="preserve">rozbudowa drogi powiatowej nr 2813W – w miejscowości Siedliska gm. Piaseczno  </w:t>
      </w:r>
      <w:bookmarkEnd w:id="2"/>
    </w:p>
    <w:p w:rsidR="004653BB" w:rsidRPr="00A87052" w:rsidRDefault="004653BB" w:rsidP="004653BB">
      <w:pPr>
        <w:jc w:val="both"/>
        <w:rPr>
          <w:color w:val="000000"/>
          <w:sz w:val="16"/>
          <w:szCs w:val="16"/>
          <w:u w:val="single"/>
        </w:rPr>
      </w:pPr>
    </w:p>
    <w:p w:rsidR="004653BB" w:rsidRPr="008E2BE3" w:rsidRDefault="004653BB" w:rsidP="004653BB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4653BB" w:rsidRPr="008E2BE3" w:rsidRDefault="004653BB" w:rsidP="004653BB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4653BB" w:rsidRPr="00BB5141" w:rsidRDefault="004653BB" w:rsidP="004653BB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Powiat Piaseczyński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4653BB" w:rsidRDefault="004653BB" w:rsidP="004653BB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141804_5 Piaseczno-obszar wiejski, z obrębu 0044 Żabieniec</w:t>
      </w:r>
    </w:p>
    <w:p w:rsidR="004653BB" w:rsidRPr="00B734A7" w:rsidRDefault="004653BB" w:rsidP="004653BB">
      <w:pPr>
        <w:spacing w:before="51" w:after="57"/>
        <w:jc w:val="both"/>
      </w:pPr>
      <w:r>
        <w:t xml:space="preserve">77/8, 334/2, </w:t>
      </w:r>
      <w:r w:rsidRPr="00593665">
        <w:rPr>
          <w:b/>
        </w:rPr>
        <w:t>76/2, 75/1, 73/2, 71/10, 71/12, 69/2, 68/2, 67/2, 66/1, 65/1, 64/1, 63/3, 135/2</w:t>
      </w:r>
      <w:r>
        <w:rPr>
          <w:b/>
        </w:rPr>
        <w:t xml:space="preserve">, </w:t>
      </w:r>
      <w:r>
        <w:t>151/3 (</w:t>
      </w:r>
      <w:r w:rsidRPr="00593665">
        <w:rPr>
          <w:b/>
        </w:rPr>
        <w:t>151/14</w:t>
      </w:r>
      <w:r>
        <w:t>; 151/15), 147 (</w:t>
      </w:r>
      <w:r>
        <w:rPr>
          <w:b/>
        </w:rPr>
        <w:t>147/1</w:t>
      </w:r>
      <w:r>
        <w:t>; 147/2), 144/3 (</w:t>
      </w:r>
      <w:r>
        <w:rPr>
          <w:b/>
        </w:rPr>
        <w:t>144/4</w:t>
      </w:r>
      <w:r>
        <w:t>; 144/5), 143/3 (</w:t>
      </w:r>
      <w:r>
        <w:rPr>
          <w:b/>
        </w:rPr>
        <w:t>143/8</w:t>
      </w:r>
      <w:r>
        <w:t>; 143/9), 141/1 (</w:t>
      </w:r>
      <w:r>
        <w:rPr>
          <w:b/>
        </w:rPr>
        <w:t>141/18</w:t>
      </w:r>
      <w:r>
        <w:t>; 141/19), 141/3 (</w:t>
      </w:r>
      <w:r>
        <w:rPr>
          <w:b/>
        </w:rPr>
        <w:t>141/20</w:t>
      </w:r>
      <w:r>
        <w:t>; 141/21), 137 (</w:t>
      </w:r>
      <w:r>
        <w:rPr>
          <w:b/>
        </w:rPr>
        <w:t>137/1</w:t>
      </w:r>
      <w:r>
        <w:t>; 137/2), 133/1 (</w:t>
      </w:r>
      <w:r>
        <w:rPr>
          <w:b/>
        </w:rPr>
        <w:t>133/2</w:t>
      </w:r>
      <w:r>
        <w:t>; 133/3), 62 (</w:t>
      </w:r>
      <w:r>
        <w:rPr>
          <w:b/>
        </w:rPr>
        <w:t>62/1</w:t>
      </w:r>
      <w:r>
        <w:t>; 62/2), 61/2 (</w:t>
      </w:r>
      <w:r>
        <w:rPr>
          <w:b/>
        </w:rPr>
        <w:t>61/3</w:t>
      </w:r>
      <w:r>
        <w:t>; 61/4), 131/1 (</w:t>
      </w:r>
      <w:r>
        <w:rPr>
          <w:b/>
        </w:rPr>
        <w:t>131/2</w:t>
      </w:r>
      <w:r>
        <w:t>; 131/3), 129/1 (</w:t>
      </w:r>
      <w:r>
        <w:rPr>
          <w:b/>
        </w:rPr>
        <w:t>129/2</w:t>
      </w:r>
      <w:r>
        <w:t>; 129/3), 126 (</w:t>
      </w:r>
      <w:r>
        <w:rPr>
          <w:b/>
        </w:rPr>
        <w:t>126/1</w:t>
      </w:r>
      <w:r>
        <w:t>; 126/2),</w:t>
      </w:r>
    </w:p>
    <w:p w:rsidR="004653BB" w:rsidRDefault="004653BB" w:rsidP="004653BB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141804_5 Piaseczno-obszar wiejski, z obrębu 0035 Siedliska</w:t>
      </w:r>
    </w:p>
    <w:p w:rsidR="004653BB" w:rsidRDefault="004653BB" w:rsidP="004653BB">
      <w:pPr>
        <w:spacing w:before="51" w:after="57"/>
        <w:jc w:val="both"/>
      </w:pPr>
      <w:r>
        <w:t xml:space="preserve">206/1, 4/4, 134/7, 120/19, 15/1, 16/1, 102/7, 94/2, 162/6, 177/7, 18/18, 19/26, 230/2, 181/7, 182/5, 183/5, 184/5, 186/7, 19/25, 21/7, 91/8, 201/6, 204/12, 204/15, 40/14, 31/14 31/8, 33/1, 35/1, </w:t>
      </w:r>
      <w:r w:rsidRPr="00060B5A">
        <w:rPr>
          <w:b/>
        </w:rPr>
        <w:t>11/11, 12/13, 178/7, 179/6, 180/6, 20/12, 20/3, 92/5, 28</w:t>
      </w:r>
      <w:r>
        <w:rPr>
          <w:b/>
        </w:rPr>
        <w:t xml:space="preserve">, </w:t>
      </w:r>
      <w:r>
        <w:t>1 (</w:t>
      </w:r>
      <w:r w:rsidRPr="00060B5A">
        <w:rPr>
          <w:b/>
        </w:rPr>
        <w:t>1/1</w:t>
      </w:r>
      <w:r>
        <w:t>; 1/2), 140/4 (</w:t>
      </w:r>
      <w:r w:rsidRPr="00060B5A">
        <w:rPr>
          <w:b/>
        </w:rPr>
        <w:t>140/14</w:t>
      </w:r>
      <w:r>
        <w:t>; 140/15), 5 (</w:t>
      </w:r>
      <w:r>
        <w:rPr>
          <w:b/>
        </w:rPr>
        <w:t>5/1</w:t>
      </w:r>
      <w:r>
        <w:t>; 5/2), 6/6 (</w:t>
      </w:r>
      <w:r>
        <w:rPr>
          <w:b/>
        </w:rPr>
        <w:t>6/10</w:t>
      </w:r>
      <w:r>
        <w:t>; 6/11), 6/4 (</w:t>
      </w:r>
      <w:r>
        <w:rPr>
          <w:b/>
        </w:rPr>
        <w:t>6/8</w:t>
      </w:r>
      <w:r>
        <w:t>; 6/9), 136/17 (</w:t>
      </w:r>
      <w:r>
        <w:rPr>
          <w:b/>
        </w:rPr>
        <w:t>136/22</w:t>
      </w:r>
      <w:r>
        <w:t>; 136/23), 136/5 (</w:t>
      </w:r>
      <w:r>
        <w:rPr>
          <w:b/>
        </w:rPr>
        <w:t>136/20</w:t>
      </w:r>
      <w:r>
        <w:t>; 136/21), 136/4 (</w:t>
      </w:r>
      <w:r>
        <w:rPr>
          <w:b/>
        </w:rPr>
        <w:t>136/18</w:t>
      </w:r>
      <w:r>
        <w:t>; 136/19), 7 (</w:t>
      </w:r>
      <w:r>
        <w:rPr>
          <w:b/>
        </w:rPr>
        <w:t>7/1</w:t>
      </w:r>
      <w:r>
        <w:t>; 7/2), 8 (</w:t>
      </w:r>
      <w:r>
        <w:rPr>
          <w:b/>
        </w:rPr>
        <w:t>8/1</w:t>
      </w:r>
      <w:r>
        <w:t>; 8/2), 9/1 (</w:t>
      </w:r>
      <w:r>
        <w:rPr>
          <w:b/>
        </w:rPr>
        <w:t>9/5</w:t>
      </w:r>
      <w:r>
        <w:t>; 9/6), 128/12 (</w:t>
      </w:r>
      <w:r>
        <w:rPr>
          <w:b/>
        </w:rPr>
        <w:t>128/19</w:t>
      </w:r>
      <w:r>
        <w:t>; 128/20), 128/3 (</w:t>
      </w:r>
      <w:r>
        <w:rPr>
          <w:b/>
        </w:rPr>
        <w:t>128/17</w:t>
      </w:r>
      <w:r>
        <w:t>; 128/18), 122/1 (</w:t>
      </w:r>
      <w:r>
        <w:rPr>
          <w:b/>
        </w:rPr>
        <w:t>122/2</w:t>
      </w:r>
      <w:r>
        <w:t>; 122/3), 125/4 (</w:t>
      </w:r>
      <w:r>
        <w:rPr>
          <w:b/>
        </w:rPr>
        <w:t>125/5</w:t>
      </w:r>
      <w:r>
        <w:t>; 125/6), 12/1 (</w:t>
      </w:r>
      <w:r>
        <w:rPr>
          <w:b/>
        </w:rPr>
        <w:t>12/18</w:t>
      </w:r>
      <w:r>
        <w:t>; 12/19), 13/2 (</w:t>
      </w:r>
      <w:r>
        <w:rPr>
          <w:b/>
        </w:rPr>
        <w:t>13/12</w:t>
      </w:r>
      <w:r>
        <w:t>; 13/13), 14/3 (</w:t>
      </w:r>
      <w:r>
        <w:rPr>
          <w:b/>
        </w:rPr>
        <w:t>14/13</w:t>
      </w:r>
      <w:r>
        <w:t>; 14/14), 14/1 (</w:t>
      </w:r>
      <w:r>
        <w:rPr>
          <w:b/>
        </w:rPr>
        <w:t>14/11</w:t>
      </w:r>
      <w:r>
        <w:t>; 14/12), 17/11 (</w:t>
      </w:r>
      <w:r>
        <w:rPr>
          <w:b/>
        </w:rPr>
        <w:t>17/20</w:t>
      </w:r>
      <w:r>
        <w:t>; 17/21), 18/2 (</w:t>
      </w:r>
      <w:r>
        <w:rPr>
          <w:b/>
        </w:rPr>
        <w:t>18/22</w:t>
      </w:r>
      <w:r>
        <w:t>; 18/23), 207 (</w:t>
      </w:r>
      <w:r>
        <w:rPr>
          <w:b/>
        </w:rPr>
        <w:t>207/1</w:t>
      </w:r>
      <w:r>
        <w:t>; 207/2), 187/11 (</w:t>
      </w:r>
      <w:r>
        <w:rPr>
          <w:b/>
        </w:rPr>
        <w:t>187/38</w:t>
      </w:r>
      <w:r>
        <w:t>; 187/39), 21/3 (</w:t>
      </w:r>
      <w:r>
        <w:rPr>
          <w:b/>
        </w:rPr>
        <w:t>21/5</w:t>
      </w:r>
      <w:r>
        <w:t>; 21/6), 187/10 (</w:t>
      </w:r>
      <w:r>
        <w:rPr>
          <w:b/>
        </w:rPr>
        <w:t>187/36</w:t>
      </w:r>
      <w:r>
        <w:t>; 187/37), 187/7 (</w:t>
      </w:r>
      <w:r>
        <w:rPr>
          <w:b/>
        </w:rPr>
        <w:t>187/34</w:t>
      </w:r>
      <w:r>
        <w:t>; 187/35), 187/6 (</w:t>
      </w:r>
      <w:r>
        <w:rPr>
          <w:b/>
        </w:rPr>
        <w:t>187/32</w:t>
      </w:r>
      <w:r>
        <w:t>; 187/33), 188/1 (</w:t>
      </w:r>
      <w:r>
        <w:rPr>
          <w:b/>
        </w:rPr>
        <w:t>188/2</w:t>
      </w:r>
      <w:r>
        <w:t>; 188/3), 189/1 (</w:t>
      </w:r>
      <w:r>
        <w:rPr>
          <w:b/>
        </w:rPr>
        <w:t>189/2</w:t>
      </w:r>
      <w:r>
        <w:t>; 189/3), 202/11 (</w:t>
      </w:r>
      <w:r>
        <w:rPr>
          <w:b/>
        </w:rPr>
        <w:t>202/15</w:t>
      </w:r>
      <w:r>
        <w:t>; 202/16), 202/8 (</w:t>
      </w:r>
      <w:r>
        <w:rPr>
          <w:b/>
        </w:rPr>
        <w:t>202/13</w:t>
      </w:r>
      <w:r>
        <w:t xml:space="preserve">; </w:t>
      </w:r>
      <w:r w:rsidR="009E5118">
        <w:t>2</w:t>
      </w:r>
      <w:r>
        <w:t>02/14), 205/7 (</w:t>
      </w:r>
      <w:r>
        <w:rPr>
          <w:b/>
        </w:rPr>
        <w:t>205/10</w:t>
      </w:r>
      <w:r>
        <w:t>; 205/11), 26/6 (</w:t>
      </w:r>
      <w:r>
        <w:rPr>
          <w:b/>
        </w:rPr>
        <w:t>26/50</w:t>
      </w:r>
      <w:r>
        <w:t>; 26/51), 27/2 (</w:t>
      </w:r>
      <w:r>
        <w:rPr>
          <w:b/>
        </w:rPr>
        <w:t>27/25</w:t>
      </w:r>
      <w:r>
        <w:t>; 27/26), 27/1 (</w:t>
      </w:r>
      <w:r>
        <w:rPr>
          <w:b/>
        </w:rPr>
        <w:t>27/23</w:t>
      </w:r>
      <w:r>
        <w:t>; 27/24), 29/9 (</w:t>
      </w:r>
      <w:r>
        <w:rPr>
          <w:b/>
        </w:rPr>
        <w:t>29/20</w:t>
      </w:r>
      <w:r>
        <w:t>; 29/21), 29/1 (</w:t>
      </w:r>
      <w:r>
        <w:rPr>
          <w:b/>
        </w:rPr>
        <w:t>29/18</w:t>
      </w:r>
      <w:r>
        <w:t>; 29/19), 31/5 (</w:t>
      </w:r>
      <w:r>
        <w:rPr>
          <w:b/>
        </w:rPr>
        <w:t>31/24</w:t>
      </w:r>
      <w:r>
        <w:t>; 31/25), 30 (</w:t>
      </w:r>
      <w:r>
        <w:rPr>
          <w:b/>
        </w:rPr>
        <w:t>30/1</w:t>
      </w:r>
      <w:r>
        <w:t>; 30/2), 32/1 (</w:t>
      </w:r>
      <w:r>
        <w:rPr>
          <w:b/>
        </w:rPr>
        <w:t>32/3</w:t>
      </w:r>
      <w:r>
        <w:t>; 32/4), 34 (</w:t>
      </w:r>
      <w:r>
        <w:rPr>
          <w:b/>
        </w:rPr>
        <w:t>34/1</w:t>
      </w:r>
      <w:r>
        <w:t>; 34/2), 36 (</w:t>
      </w:r>
      <w:r>
        <w:rPr>
          <w:b/>
        </w:rPr>
        <w:t>36/1</w:t>
      </w:r>
      <w:r>
        <w:t>; 36/2),</w:t>
      </w:r>
    </w:p>
    <w:p w:rsidR="004653BB" w:rsidRDefault="004653BB" w:rsidP="004653BB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141804_5 Piaseczno-obszar wiejski, z obrębu 0031 Pólko PGR</w:t>
      </w:r>
    </w:p>
    <w:p w:rsidR="004653BB" w:rsidRDefault="004653BB" w:rsidP="004653BB">
      <w:pPr>
        <w:spacing w:before="51" w:after="57"/>
        <w:jc w:val="both"/>
      </w:pPr>
      <w:r>
        <w:t>14/3, 14/7, 67/18, 58/6, 59, 10, 56/7, 57 (</w:t>
      </w:r>
      <w:r>
        <w:rPr>
          <w:b/>
        </w:rPr>
        <w:t>57/1</w:t>
      </w:r>
      <w:r>
        <w:t>; 57/2), 68 (</w:t>
      </w:r>
      <w:r>
        <w:rPr>
          <w:b/>
        </w:rPr>
        <w:t>68/1</w:t>
      </w:r>
      <w:r>
        <w:t>; 68/2), 14/5 (</w:t>
      </w:r>
      <w:r>
        <w:rPr>
          <w:b/>
        </w:rPr>
        <w:t>14/8</w:t>
      </w:r>
      <w:r>
        <w:t>; 14/9),</w:t>
      </w:r>
    </w:p>
    <w:p w:rsidR="004653BB" w:rsidRDefault="004653BB" w:rsidP="004653BB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141804_5 Piaseczno-obszar wiejski, z obrębu 0008 Chylice</w:t>
      </w:r>
    </w:p>
    <w:p w:rsidR="004653BB" w:rsidRDefault="004653BB" w:rsidP="004653BB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168/14</w:t>
      </w:r>
    </w:p>
    <w:bookmarkEnd w:id="1"/>
    <w:p w:rsidR="004653BB" w:rsidRPr="008E2BE3" w:rsidRDefault="004653BB" w:rsidP="004653BB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4653BB" w:rsidRDefault="004653BB" w:rsidP="004653BB">
      <w:pPr>
        <w:spacing w:before="51" w:after="57"/>
        <w:jc w:val="both"/>
      </w:pPr>
      <w:r w:rsidRPr="008E2BE3">
        <w:t>(w nawiasach podano nr działki przed podziałem)</w:t>
      </w:r>
    </w:p>
    <w:p w:rsidR="004653BB" w:rsidRDefault="004653BB" w:rsidP="004653BB">
      <w:pPr>
        <w:spacing w:before="51" w:after="57"/>
        <w:jc w:val="both"/>
      </w:pPr>
      <w:r w:rsidRPr="008E2BE3">
        <w:rPr>
          <w:color w:val="000000"/>
        </w:rPr>
        <w:t xml:space="preserve">działki, na których planowane jest wykonanie robót </w:t>
      </w:r>
      <w:r>
        <w:rPr>
          <w:color w:val="000000"/>
        </w:rPr>
        <w:t>związanych z</w:t>
      </w:r>
      <w:r>
        <w:t xml:space="preserve"> budową lub przebudową urządzeń wodnych lub urządzeń melioracji wodnych szczegółowych, budową lub przebudową innych dróg publicznych, budową lub przebudową sieci uzbrojenia terenu</w:t>
      </w:r>
    </w:p>
    <w:p w:rsidR="004653BB" w:rsidRDefault="004653BB" w:rsidP="004653BB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141804_5 Piaseczno-obszar wiejski, z obrębu 0035 Siedliska</w:t>
      </w:r>
    </w:p>
    <w:p w:rsidR="004653BB" w:rsidRDefault="004653BB" w:rsidP="004653BB">
      <w:pPr>
        <w:spacing w:before="51" w:after="57"/>
        <w:jc w:val="both"/>
      </w:pPr>
      <w:r>
        <w:t>91/9, 91/7, 91/6, 91/5, 91/15, 91/14, 91/13, 91/12, 91/11, 91/10, 10/28, 18/17, 91/9, 126/2 ( z dz. 126), 5/2 ( z dz. 5), 6/11 (z dz. 6/6), 6/9 (z dz. 6/4), 136/23 (z 136/17), 136/21 (z dz. 136/5), 136/19 (z dz. 136/4) 134/6, 128/18 (z dz. 128/3), 122/3 (z dz. 122/1), 120/18, 117/7, 10/28, 12/19 (z dz. 12/1), 13/13 (z dz. 13/2), 114/4, 108/2, 14/14 (z dz. 14/3) 14/12 (z dz. 14/1) 96/6, 162/5, 179/5, 187/39 (z dz. 187/11), 187/33 (z dz. 187/6) 201/5, 202/16 (z dz. 202/11), 204/10, 204/14, 205/11 (z dz. 205/7) 36/2 (z dz. 36) 42/10, 44/2</w:t>
      </w: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lastRenderedPageBreak/>
        <w:t xml:space="preserve">Akta sprawy do wglądu znajdują się w Starostwie Powiatowym w Piasecznie,  ul. </w:t>
      </w:r>
      <w:proofErr w:type="spellStart"/>
      <w:r w:rsidRPr="00DC4492">
        <w:rPr>
          <w:szCs w:val="22"/>
        </w:rPr>
        <w:t>Chyliczkowska</w:t>
      </w:r>
      <w:proofErr w:type="spellEnd"/>
      <w:r w:rsidRPr="00DC4492">
        <w:rPr>
          <w:szCs w:val="22"/>
        </w:rPr>
        <w:t xml:space="preserve"> 14, 05-500 Piaseczno, kancelaria Architektoniczno-Budowalna, gdzie od pon. do </w:t>
      </w:r>
      <w:proofErr w:type="spellStart"/>
      <w:r w:rsidRPr="00DC4492">
        <w:rPr>
          <w:szCs w:val="22"/>
        </w:rPr>
        <w:t>piąt</w:t>
      </w:r>
      <w:proofErr w:type="spellEnd"/>
      <w:r w:rsidRPr="00DC4492">
        <w:rPr>
          <w:szCs w:val="22"/>
        </w:rPr>
        <w:t>. w godzinach 8-16, można zgłaszać ewentualne uwagi i wnioski do czasu wydania orzeczenia w sprawie.</w:t>
      </w:r>
      <w:r w:rsidRPr="00DC4492">
        <w:rPr>
          <w:szCs w:val="22"/>
        </w:rPr>
        <w:tab/>
      </w:r>
    </w:p>
    <w:p w:rsidR="00F02E33" w:rsidRDefault="001061DA" w:rsidP="00E97FEB">
      <w:pPr>
        <w:ind w:firstLine="709"/>
        <w:jc w:val="both"/>
        <w:rPr>
          <w:szCs w:val="22"/>
        </w:rPr>
      </w:pPr>
      <w:r w:rsidRPr="00DC4492">
        <w:rPr>
          <w:szCs w:val="22"/>
        </w:rPr>
        <w:t>Zgodnie z art. 49 ustawy – Kodeks postępowania administracyjnego doręczenie uważa się za dokonane po upływie czternastu dni od dnia publicznego ogłoszenia.</w:t>
      </w:r>
    </w:p>
    <w:p w:rsidR="00E97FEB" w:rsidRPr="00DC4492" w:rsidRDefault="00E97FEB" w:rsidP="00E97FEB">
      <w:pPr>
        <w:ind w:firstLine="709"/>
        <w:jc w:val="both"/>
        <w:rPr>
          <w:szCs w:val="22"/>
        </w:rPr>
      </w:pPr>
    </w:p>
    <w:p w:rsidR="001061DA" w:rsidRPr="00DC4492" w:rsidRDefault="005E436F" w:rsidP="001061DA">
      <w:pPr>
        <w:jc w:val="both"/>
        <w:rPr>
          <w:szCs w:val="22"/>
        </w:rPr>
      </w:pPr>
      <w:r w:rsidRPr="00DC4492">
        <w:rPr>
          <w:noProof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3558208</wp:posOffset>
                </wp:positionH>
                <wp:positionV relativeFrom="paragraph">
                  <wp:posOffset>22198</wp:posOffset>
                </wp:positionV>
                <wp:extent cx="2916555" cy="1089660"/>
                <wp:effectExtent l="13335" t="13335" r="13335" b="114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 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15pt;margin-top:1.75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CDBFKrfAAAACgEAAA8AAABkcnMvZG93bnJl&#10;di54bWxMj8FuwjAQRO+V+g/WIvVSFTtBSds0DkKoFWdoL72ZeEki4nUSGxL69TUnuM1qRjNv8+Vk&#10;WnbGwTWWJERzAQyptLqhSsLP99fLGzDnFWnVWkIJF3SwLB4fcpVpO9IWzztfsVBCLlMSau+7jHNX&#10;1miUm9sOKXgHOxjlwzlUXA9qDOWm5bEQKTeqobBQqw7XNZbH3clIsOPnxVjsRfz8+2c261W/PcS9&#10;lE+zafUBzOPkb2G44gd0KALT3p5IO9ZKSFKxCFEJiwTY1RfRewpsH9RrEgEvcn7/QvEP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IMEUqt8AAAAKAQAADwAAAAAAAAAAAAAAAACFBAAA&#10;ZHJzL2Rvd25yZXYueG1sUEsFBgAAAAAEAAQA8wAAAJEFAAAAAA==&#10;" strokecolor="white">
                <v:textbox>
                  <w:txbxContent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bookmarkStart w:id="3" w:name="_GoBack"/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 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DC4492">
        <w:rPr>
          <w:szCs w:val="22"/>
        </w:rPr>
        <w:t xml:space="preserve">           </w:t>
      </w:r>
    </w:p>
    <w:p w:rsidR="007A4F84" w:rsidRPr="00DC4492" w:rsidRDefault="00110542" w:rsidP="00BB3E8F">
      <w:pPr>
        <w:tabs>
          <w:tab w:val="left" w:pos="315"/>
        </w:tabs>
        <w:jc w:val="both"/>
        <w:rPr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F02E33" w:rsidP="00524096">
      <w:pPr>
        <w:tabs>
          <w:tab w:val="left" w:pos="315"/>
        </w:tabs>
        <w:jc w:val="both"/>
        <w:rPr>
          <w:b/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4653BB">
        <w:rPr>
          <w:b/>
          <w:bCs/>
          <w:sz w:val="24"/>
          <w:szCs w:val="22"/>
        </w:rPr>
        <w:t>10.2023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853E41">
        <w:rPr>
          <w:b/>
          <w:i/>
          <w:szCs w:val="22"/>
        </w:rPr>
        <w:t>13.02.2023 r.</w:t>
      </w:r>
    </w:p>
    <w:p w:rsidR="003D4776" w:rsidRDefault="00110542" w:rsidP="003D4776">
      <w:pPr>
        <w:ind w:left="1260" w:hanging="1260"/>
        <w:jc w:val="both"/>
        <w:rPr>
          <w:sz w:val="10"/>
          <w:szCs w:val="10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3D4776" w:rsidRDefault="00C66A60" w:rsidP="003D4776">
      <w:pPr>
        <w:jc w:val="both"/>
        <w:rPr>
          <w:sz w:val="28"/>
          <w:szCs w:val="22"/>
        </w:rPr>
      </w:pPr>
      <w:r w:rsidRPr="003D4776">
        <w:rPr>
          <w:b/>
          <w:color w:val="000000"/>
          <w:sz w:val="20"/>
          <w:szCs w:val="22"/>
        </w:rPr>
        <w:t>Wydruk dokumentu, stanowi dowód tego co zostało stwierdzone w piśmie, zgodnie z art. 39</w:t>
      </w:r>
      <w:r w:rsidRPr="003D4776">
        <w:rPr>
          <w:b/>
          <w:color w:val="000000"/>
          <w:position w:val="8"/>
          <w:sz w:val="20"/>
          <w:szCs w:val="22"/>
        </w:rPr>
        <w:t>3</w:t>
      </w:r>
      <w:r w:rsidR="003D4776">
        <w:rPr>
          <w:b/>
          <w:color w:val="000000"/>
          <w:sz w:val="20"/>
          <w:szCs w:val="22"/>
        </w:rPr>
        <w:t xml:space="preserve"> k.p.a. Został on wytworzony </w:t>
      </w:r>
      <w:r w:rsidRPr="003D4776">
        <w:rPr>
          <w:b/>
          <w:color w:val="000000"/>
          <w:sz w:val="20"/>
          <w:szCs w:val="22"/>
        </w:rPr>
        <w:t>za pomocą systemu teleinformatycznego i podpisany kwalifikowanym podpisem elektronicznym</w:t>
      </w:r>
    </w:p>
    <w:sectPr w:rsidR="00C66A60" w:rsidRPr="003D4776" w:rsidSect="003D4776">
      <w:footerReference w:type="default" r:id="rId8"/>
      <w:pgSz w:w="11906" w:h="16838"/>
      <w:pgMar w:top="142" w:right="720" w:bottom="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07F" w:rsidRDefault="0024207F">
      <w:r>
        <w:separator/>
      </w:r>
    </w:p>
  </w:endnote>
  <w:endnote w:type="continuationSeparator" w:id="0">
    <w:p w:rsidR="0024207F" w:rsidRDefault="00242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5E436F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5080" r="13335" b="762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C6DD11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853E41">
      <w:rPr>
        <w:noProof/>
      </w:rPr>
      <w:t>1</w:t>
    </w:r>
    <w:r>
      <w:fldChar w:fldCharType="end"/>
    </w:r>
    <w:r w:rsidR="006D3C28">
      <w:t>/</w:t>
    </w:r>
    <w:r w:rsidR="004653BB">
      <w:t>2</w:t>
    </w:r>
  </w:p>
  <w:p w:rsidR="00220A0E" w:rsidRDefault="005E436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8255" r="7620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3601FBB2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07F" w:rsidRDefault="0024207F">
      <w:r>
        <w:separator/>
      </w:r>
    </w:p>
  </w:footnote>
  <w:footnote w:type="continuationSeparator" w:id="0">
    <w:p w:rsidR="0024207F" w:rsidRDefault="00242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D0D8B"/>
    <w:rsid w:val="000D68DB"/>
    <w:rsid w:val="001061DA"/>
    <w:rsid w:val="00107985"/>
    <w:rsid w:val="00110542"/>
    <w:rsid w:val="00125BDB"/>
    <w:rsid w:val="00203A56"/>
    <w:rsid w:val="00220A0E"/>
    <w:rsid w:val="0024207F"/>
    <w:rsid w:val="002915BA"/>
    <w:rsid w:val="002A0508"/>
    <w:rsid w:val="00303383"/>
    <w:rsid w:val="00316AB0"/>
    <w:rsid w:val="00317E53"/>
    <w:rsid w:val="00323138"/>
    <w:rsid w:val="00343EF8"/>
    <w:rsid w:val="003C2BC0"/>
    <w:rsid w:val="003D35EF"/>
    <w:rsid w:val="003D4776"/>
    <w:rsid w:val="004653BB"/>
    <w:rsid w:val="00524096"/>
    <w:rsid w:val="00560C7C"/>
    <w:rsid w:val="00582F21"/>
    <w:rsid w:val="005867B9"/>
    <w:rsid w:val="005E436F"/>
    <w:rsid w:val="005E5A44"/>
    <w:rsid w:val="005E5B49"/>
    <w:rsid w:val="00625E2B"/>
    <w:rsid w:val="006D3C28"/>
    <w:rsid w:val="00756195"/>
    <w:rsid w:val="007A4F84"/>
    <w:rsid w:val="00814533"/>
    <w:rsid w:val="00834DBE"/>
    <w:rsid w:val="00837AF6"/>
    <w:rsid w:val="00853E41"/>
    <w:rsid w:val="008B4231"/>
    <w:rsid w:val="008C65FB"/>
    <w:rsid w:val="0095376C"/>
    <w:rsid w:val="00953BD8"/>
    <w:rsid w:val="009B6A8F"/>
    <w:rsid w:val="009D35A4"/>
    <w:rsid w:val="009E5118"/>
    <w:rsid w:val="009F1177"/>
    <w:rsid w:val="00A01747"/>
    <w:rsid w:val="00AA0108"/>
    <w:rsid w:val="00AB6255"/>
    <w:rsid w:val="00AD4EE6"/>
    <w:rsid w:val="00AF6EE6"/>
    <w:rsid w:val="00B3413F"/>
    <w:rsid w:val="00B55A65"/>
    <w:rsid w:val="00BB3E8F"/>
    <w:rsid w:val="00BB708A"/>
    <w:rsid w:val="00C45707"/>
    <w:rsid w:val="00C66A60"/>
    <w:rsid w:val="00CA0988"/>
    <w:rsid w:val="00CA7A4A"/>
    <w:rsid w:val="00CF664E"/>
    <w:rsid w:val="00D77BB8"/>
    <w:rsid w:val="00DC04A3"/>
    <w:rsid w:val="00DC4492"/>
    <w:rsid w:val="00E82715"/>
    <w:rsid w:val="00E97FEB"/>
    <w:rsid w:val="00EC66BF"/>
    <w:rsid w:val="00F02E33"/>
    <w:rsid w:val="00FC676D"/>
    <w:rsid w:val="00FD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678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6</cp:revision>
  <cp:lastPrinted>2022-10-05T06:43:00Z</cp:lastPrinted>
  <dcterms:created xsi:type="dcterms:W3CDTF">2023-03-13T06:57:00Z</dcterms:created>
  <dcterms:modified xsi:type="dcterms:W3CDTF">2023-03-13T14:21:00Z</dcterms:modified>
</cp:coreProperties>
</file>