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3448" w:rsidRPr="004958C9" w:rsidRDefault="00220A0E" w:rsidP="004958C9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4958C9" w:rsidRDefault="004958C9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4958C9" w:rsidRDefault="004958C9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725966" w:rsidRDefault="004958C9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  <w:r>
        <w:tab/>
      </w:r>
      <w:r w:rsidR="00003448">
        <w:t>Na podstawie art. 11f</w:t>
      </w:r>
      <w:r w:rsidR="00F94534" w:rsidRPr="004630C3">
        <w:t xml:space="preserve"> ust. </w:t>
      </w:r>
      <w:r w:rsidR="00003448"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 w:rsidR="00003448">
        <w:t xml:space="preserve"> publicznych </w:t>
      </w:r>
      <w:r w:rsidR="00F94534" w:rsidRPr="004630C3">
        <w:t xml:space="preserve"> </w:t>
      </w:r>
      <w:r w:rsidR="00630516">
        <w:t>(</w:t>
      </w:r>
      <w:proofErr w:type="spellStart"/>
      <w:r w:rsidR="00630516">
        <w:t>t.j</w:t>
      </w:r>
      <w:proofErr w:type="spellEnd"/>
      <w:r w:rsidR="00630516">
        <w:t>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B76AC0">
        <w:rPr>
          <w:b/>
        </w:rPr>
        <w:t>29 marca</w:t>
      </w:r>
      <w:r w:rsidR="00CE38A7">
        <w:rPr>
          <w:b/>
        </w:rPr>
        <w:t xml:space="preserve">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="00003448" w:rsidRPr="00630516">
        <w:rPr>
          <w:b/>
          <w:color w:val="000000"/>
        </w:rPr>
        <w:t xml:space="preserve">na wniosek Zarządu Powiatu Piaseczyńskiego, została wydana decyzja Starosty Piaseczyńskiego nr </w:t>
      </w:r>
      <w:r w:rsidR="00B76AC0">
        <w:rPr>
          <w:b/>
          <w:color w:val="000000"/>
        </w:rPr>
        <w:t>23</w:t>
      </w:r>
      <w:r w:rsidR="00CE38A7">
        <w:rPr>
          <w:b/>
          <w:color w:val="000000"/>
        </w:rPr>
        <w:t xml:space="preserve">/2023 </w:t>
      </w:r>
      <w:r w:rsidR="00003448" w:rsidRPr="00630516">
        <w:rPr>
          <w:b/>
          <w:color w:val="000000"/>
        </w:rPr>
        <w:t>(Nr rej. ARB.6740.1.</w:t>
      </w:r>
      <w:r w:rsidR="00B76AC0">
        <w:rPr>
          <w:b/>
          <w:color w:val="000000"/>
        </w:rPr>
        <w:t>9.2023</w:t>
      </w:r>
      <w:r w:rsidR="00003448" w:rsidRPr="00630516">
        <w:rPr>
          <w:b/>
          <w:color w:val="000000"/>
        </w:rPr>
        <w:t xml:space="preserve">.EG) </w:t>
      </w:r>
      <w:r w:rsidR="00003448" w:rsidRPr="006B586B">
        <w:rPr>
          <w:color w:val="000000"/>
        </w:rPr>
        <w:t xml:space="preserve">o </w:t>
      </w:r>
      <w:r w:rsidR="00003448">
        <w:rPr>
          <w:iCs/>
        </w:rPr>
        <w:t xml:space="preserve"> zezwoleniu</w:t>
      </w:r>
      <w:r w:rsidR="00F94534" w:rsidRPr="004630C3">
        <w:rPr>
          <w:iCs/>
        </w:rPr>
        <w:t xml:space="preserve"> na realizację inwestycji drogowej</w:t>
      </w:r>
      <w:bookmarkEnd w:id="0"/>
      <w:bookmarkEnd w:id="1"/>
      <w:r w:rsidR="00003448"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r w:rsidR="00725966" w:rsidRPr="00725966">
        <w:t>rozbudow</w:t>
      </w:r>
      <w:r w:rsidR="00003448">
        <w:t>ie</w:t>
      </w:r>
      <w:r w:rsidR="00725966" w:rsidRPr="00725966">
        <w:t xml:space="preserve"> drogi powiatowej nr </w:t>
      </w:r>
      <w:r w:rsidR="00BD7AAB">
        <w:t>2</w:t>
      </w:r>
      <w:r w:rsidR="00B76AC0">
        <w:t>836</w:t>
      </w:r>
      <w:r w:rsidR="00725966" w:rsidRPr="00725966">
        <w:t xml:space="preserve">W w miejscowości </w:t>
      </w:r>
      <w:r w:rsidR="00B76AC0">
        <w:t xml:space="preserve">Prace Duże gm. Tarczyn </w:t>
      </w:r>
      <w:bookmarkStart w:id="2" w:name="_GoBack"/>
      <w:r w:rsidR="00B76AC0">
        <w:t>w ramach zadania: ”rozbudowa skrzyżowania drogi powiatowej nr 2836W z drogą wojewódzką nr 876</w:t>
      </w:r>
      <w:bookmarkEnd w:id="2"/>
      <w:r w:rsidR="00B76AC0">
        <w:t xml:space="preserve"> w Pracach Dużych w gm. Tarczyn.</w:t>
      </w:r>
    </w:p>
    <w:p w:rsidR="00B76AC0" w:rsidRDefault="00B76AC0" w:rsidP="00CE38A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/>
        <w:jc w:val="both"/>
      </w:pPr>
    </w:p>
    <w:p w:rsidR="00B76AC0" w:rsidRDefault="00B76AC0" w:rsidP="00B76AC0">
      <w:pPr>
        <w:ind w:left="1260" w:hanging="1260"/>
        <w:jc w:val="both"/>
        <w:rPr>
          <w:b/>
          <w:color w:val="000000"/>
        </w:rPr>
      </w:pPr>
      <w:r>
        <w:rPr>
          <w:b/>
          <w:color w:val="000000"/>
        </w:rPr>
        <w:t>- d</w:t>
      </w:r>
      <w:r w:rsidRPr="003315AE">
        <w:rPr>
          <w:b/>
          <w:color w:val="000000"/>
        </w:rPr>
        <w:t xml:space="preserve">ziałki przeznaczone pod </w:t>
      </w:r>
      <w:r>
        <w:rPr>
          <w:b/>
          <w:color w:val="000000"/>
        </w:rPr>
        <w:t xml:space="preserve">realizację inwestycji drogowej </w:t>
      </w:r>
      <w:r w:rsidRPr="003315AE">
        <w:rPr>
          <w:b/>
          <w:color w:val="000000"/>
        </w:rPr>
        <w:t>w liniach rozgran</w:t>
      </w:r>
      <w:r>
        <w:rPr>
          <w:b/>
          <w:color w:val="000000"/>
        </w:rPr>
        <w:t>iczających projektowanej</w:t>
      </w:r>
    </w:p>
    <w:p w:rsidR="00B76AC0" w:rsidRDefault="00B76AC0" w:rsidP="00B76AC0">
      <w:pPr>
        <w:ind w:left="1260" w:hanging="1260"/>
        <w:jc w:val="both"/>
        <w:rPr>
          <w:b/>
          <w:color w:val="000000"/>
        </w:rPr>
      </w:pPr>
      <w:r>
        <w:rPr>
          <w:b/>
          <w:color w:val="000000"/>
        </w:rPr>
        <w:t>d</w:t>
      </w:r>
      <w:r w:rsidRPr="003315AE">
        <w:rPr>
          <w:b/>
          <w:color w:val="000000"/>
        </w:rPr>
        <w:t>rogi</w:t>
      </w:r>
      <w:r>
        <w:rPr>
          <w:b/>
          <w:color w:val="000000"/>
        </w:rPr>
        <w:t>:</w:t>
      </w:r>
    </w:p>
    <w:p w:rsidR="00B76AC0" w:rsidRDefault="00B76AC0" w:rsidP="00B76AC0">
      <w:pPr>
        <w:jc w:val="both"/>
        <w:rPr>
          <w:color w:val="000000"/>
        </w:rPr>
      </w:pPr>
      <w:r w:rsidRPr="00C442D4">
        <w:rPr>
          <w:color w:val="000000"/>
        </w:rPr>
        <w:t>drukiem wytłuszczonym – działki pod przejęcie przez jednostkę samorządu terytorialnego – Powiat Piaseczyński, (w nawiasach podano nr działki po podziale, po średniku działki po podziale poza inwestycją</w:t>
      </w:r>
      <w:r w:rsidRPr="00C442D4">
        <w:t xml:space="preserve"> </w:t>
      </w:r>
      <w:r w:rsidRPr="00C442D4">
        <w:rPr>
          <w:color w:val="000000"/>
        </w:rPr>
        <w:t>pozostające przy aktualnym właścicielu) oznaczone wg katastru nieruchomości numerami:</w:t>
      </w:r>
    </w:p>
    <w:p w:rsidR="00B76AC0" w:rsidRDefault="00B76AC0" w:rsidP="004958C9">
      <w:pPr>
        <w:jc w:val="both"/>
      </w:pPr>
      <w:r w:rsidRPr="00C442D4">
        <w:t>jedn. ew.</w:t>
      </w:r>
      <w:r>
        <w:t xml:space="preserve"> 141806_5 Tarczyn obszar wiejski , obręb 0024 Prace Duże:</w:t>
      </w:r>
    </w:p>
    <w:p w:rsidR="00B76AC0" w:rsidRPr="00A50EF8" w:rsidRDefault="00B76AC0" w:rsidP="00B76AC0">
      <w:pPr>
        <w:jc w:val="both"/>
      </w:pPr>
      <w:r w:rsidRPr="008D3008">
        <w:t>413/2</w:t>
      </w:r>
      <w:r>
        <w:rPr>
          <w:b/>
        </w:rPr>
        <w:t>, 549</w:t>
      </w:r>
      <w:r w:rsidRPr="008756AA">
        <w:rPr>
          <w:b/>
        </w:rPr>
        <w:t>,</w:t>
      </w:r>
      <w:r>
        <w:rPr>
          <w:b/>
        </w:rPr>
        <w:t xml:space="preserve"> </w:t>
      </w:r>
      <w:r>
        <w:t>395/4</w:t>
      </w:r>
      <w:r>
        <w:rPr>
          <w:b/>
        </w:rPr>
        <w:t xml:space="preserve"> </w:t>
      </w:r>
      <w:r w:rsidRPr="00C442D4">
        <w:rPr>
          <w:bCs/>
        </w:rPr>
        <w:t>(</w:t>
      </w:r>
      <w:r>
        <w:rPr>
          <w:b/>
          <w:bCs/>
        </w:rPr>
        <w:t>395/5</w:t>
      </w:r>
      <w:r>
        <w:rPr>
          <w:bCs/>
        </w:rPr>
        <w:t>;</w:t>
      </w:r>
      <w:r w:rsidRPr="00C442D4">
        <w:rPr>
          <w:bCs/>
        </w:rPr>
        <w:t xml:space="preserve"> </w:t>
      </w:r>
      <w:r>
        <w:rPr>
          <w:bCs/>
        </w:rPr>
        <w:t>395/6</w:t>
      </w:r>
      <w:r w:rsidRPr="00C442D4">
        <w:rPr>
          <w:bCs/>
        </w:rPr>
        <w:t>)</w:t>
      </w:r>
    </w:p>
    <w:p w:rsidR="00B76AC0" w:rsidRDefault="00B76AC0" w:rsidP="00B76AC0">
      <w:pPr>
        <w:spacing w:before="51" w:after="57"/>
        <w:jc w:val="both"/>
        <w:rPr>
          <w:b/>
          <w:color w:val="000000"/>
        </w:rPr>
      </w:pPr>
      <w:r w:rsidRPr="00C442D4">
        <w:rPr>
          <w:b/>
          <w:color w:val="000000"/>
        </w:rPr>
        <w:t xml:space="preserve">- </w:t>
      </w:r>
      <w:r>
        <w:rPr>
          <w:b/>
          <w:color w:val="000000"/>
        </w:rPr>
        <w:t>działki poza liniami rozgraniczającymi</w:t>
      </w:r>
      <w:r w:rsidRPr="00C442D4">
        <w:rPr>
          <w:b/>
          <w:color w:val="000000"/>
        </w:rPr>
        <w:t xml:space="preserve"> projektowanej drogi w celu wykonania budowy lub przebudowy </w:t>
      </w:r>
      <w:r>
        <w:rPr>
          <w:b/>
          <w:color w:val="000000"/>
        </w:rPr>
        <w:t>innych dróg publicznych i sieci uzbrojenia terenu:</w:t>
      </w:r>
    </w:p>
    <w:p w:rsidR="00B76AC0" w:rsidRPr="00C442D4" w:rsidRDefault="00B76AC0" w:rsidP="00B76AC0">
      <w:pPr>
        <w:spacing w:before="51" w:after="57"/>
        <w:jc w:val="both"/>
      </w:pPr>
      <w:r w:rsidRPr="00C442D4">
        <w:t>jedn. ew.</w:t>
      </w:r>
      <w:r>
        <w:t xml:space="preserve"> 141806_5 Tarczyn obszar wiejski, </w:t>
      </w:r>
      <w:r w:rsidRPr="00C442D4">
        <w:t xml:space="preserve">obręb </w:t>
      </w:r>
      <w:r>
        <w:t>0024 Prace Duże</w:t>
      </w:r>
      <w:r w:rsidRPr="00C442D4">
        <w:t>:</w:t>
      </w:r>
    </w:p>
    <w:p w:rsidR="00CE38A7" w:rsidRPr="004958C9" w:rsidRDefault="00B76AC0" w:rsidP="004958C9">
      <w:pPr>
        <w:spacing w:before="51" w:after="57"/>
        <w:jc w:val="both"/>
        <w:rPr>
          <w:b/>
          <w:i/>
          <w:u w:val="single"/>
        </w:rPr>
      </w:pPr>
      <w:r>
        <w:t>413/1, 391/2, 392, 571</w:t>
      </w:r>
    </w:p>
    <w:p w:rsidR="00003448" w:rsidRDefault="00003448" w:rsidP="004958C9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B76AC0">
        <w:rPr>
          <w:bCs/>
          <w:sz w:val="24"/>
          <w:szCs w:val="24"/>
        </w:rPr>
        <w:t>23</w:t>
      </w:r>
      <w:r w:rsidR="00CE38A7">
        <w:rPr>
          <w:bCs/>
          <w:sz w:val="24"/>
          <w:szCs w:val="24"/>
        </w:rPr>
        <w:t>/2023</w:t>
      </w:r>
      <w:r>
        <w:rPr>
          <w:bCs/>
          <w:sz w:val="24"/>
          <w:szCs w:val="24"/>
        </w:rPr>
        <w:t xml:space="preserve"> z dnia </w:t>
      </w:r>
      <w:r w:rsidR="00B76AC0">
        <w:rPr>
          <w:sz w:val="24"/>
          <w:szCs w:val="24"/>
        </w:rPr>
        <w:t>29 marca</w:t>
      </w:r>
      <w:r w:rsidR="00CE38A7">
        <w:rPr>
          <w:sz w:val="24"/>
          <w:szCs w:val="24"/>
        </w:rPr>
        <w:t xml:space="preserve"> 2023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CE38A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</w:t>
      </w:r>
      <w:proofErr w:type="spellStart"/>
      <w:r w:rsidRPr="00170DCB">
        <w:rPr>
          <w:bCs/>
          <w:sz w:val="24"/>
          <w:szCs w:val="24"/>
        </w:rPr>
        <w:t>Chyliczkowska</w:t>
      </w:r>
      <w:proofErr w:type="spellEnd"/>
      <w:r w:rsidRPr="00170DCB">
        <w:rPr>
          <w:bCs/>
          <w:sz w:val="24"/>
          <w:szCs w:val="24"/>
        </w:rPr>
        <w:t xml:space="preserve"> 14, 05-500 Piaseczno), w terminie 14 dni od dnia jej publicznego ogłoszenia. </w:t>
      </w:r>
    </w:p>
    <w:p w:rsidR="00003448" w:rsidRDefault="00003448" w:rsidP="00CE38A7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CE38A7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CE38A7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Pr="004130D9" w:rsidRDefault="00003448" w:rsidP="00CE38A7">
      <w:pPr>
        <w:tabs>
          <w:tab w:val="left" w:pos="360"/>
        </w:tabs>
        <w:suppressAutoHyphens w:val="0"/>
        <w:jc w:val="both"/>
      </w:pPr>
    </w:p>
    <w:p w:rsidR="003B7EA1" w:rsidRDefault="003B7EA1" w:rsidP="003B7EA1">
      <w:pPr>
        <w:jc w:val="center"/>
        <w:rPr>
          <w:caps/>
        </w:rPr>
      </w:pPr>
      <w:r>
        <w:rPr>
          <w:caps/>
        </w:rPr>
        <w:t xml:space="preserve">opatrzone kwalifikowanym </w:t>
      </w:r>
    </w:p>
    <w:p w:rsidR="003B7EA1" w:rsidRDefault="003B7EA1" w:rsidP="003B7EA1">
      <w:pPr>
        <w:jc w:val="center"/>
        <w:rPr>
          <w:caps/>
        </w:rPr>
      </w:pPr>
      <w:r>
        <w:rPr>
          <w:caps/>
        </w:rPr>
        <w:t>podpisem elektronicznym</w:t>
      </w:r>
    </w:p>
    <w:p w:rsidR="003B7EA1" w:rsidRDefault="003B7EA1" w:rsidP="003B7EA1">
      <w:pPr>
        <w:jc w:val="center"/>
        <w:rPr>
          <w:caps/>
        </w:rPr>
      </w:pPr>
    </w:p>
    <w:p w:rsidR="003B7EA1" w:rsidRDefault="003B7EA1" w:rsidP="003B7EA1">
      <w:pPr>
        <w:spacing w:after="120"/>
        <w:jc w:val="center"/>
      </w:pPr>
      <w:r>
        <w:t>Z up. Starosty Piaseczyńskiego</w:t>
      </w:r>
    </w:p>
    <w:p w:rsidR="003B7EA1" w:rsidRPr="00DA6562" w:rsidRDefault="003B7EA1" w:rsidP="003B7EA1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3B7EA1" w:rsidRDefault="003B7EA1" w:rsidP="003B7EA1">
      <w:pPr>
        <w:jc w:val="center"/>
      </w:pPr>
      <w:r>
        <w:t>Naczelnik Wydziału</w:t>
      </w:r>
    </w:p>
    <w:p w:rsidR="003B7EA1" w:rsidRPr="00DA6562" w:rsidRDefault="003B7EA1" w:rsidP="003B7EA1">
      <w:pPr>
        <w:jc w:val="center"/>
      </w:pPr>
      <w:r>
        <w:t>Architektoniczno-Budowlanego</w:t>
      </w:r>
    </w:p>
    <w:p w:rsidR="003B7EA1" w:rsidRDefault="003B7EA1" w:rsidP="003B7EA1">
      <w:pPr>
        <w:jc w:val="both"/>
        <w:rPr>
          <w:sz w:val="18"/>
          <w:szCs w:val="18"/>
        </w:rPr>
      </w:pPr>
      <w:bookmarkStart w:id="3" w:name="_Hlk115333831"/>
    </w:p>
    <w:p w:rsidR="003B7EA1" w:rsidRPr="003B7EA1" w:rsidRDefault="003B7EA1" w:rsidP="003B7EA1">
      <w:pPr>
        <w:jc w:val="both"/>
        <w:rPr>
          <w:b/>
          <w:bCs/>
          <w:sz w:val="18"/>
          <w:szCs w:val="18"/>
        </w:rPr>
      </w:pPr>
      <w:r w:rsidRPr="003B7EA1">
        <w:rPr>
          <w:b/>
          <w:bCs/>
          <w:sz w:val="18"/>
          <w:szCs w:val="18"/>
        </w:rPr>
        <w:t>Wydruk  dokumentu stanowi dowód tego co zostało stwierdzone w piśmie, zgodnie z art. 39</w:t>
      </w:r>
      <w:r w:rsidRPr="003B7EA1">
        <w:rPr>
          <w:b/>
          <w:bCs/>
          <w:sz w:val="18"/>
          <w:szCs w:val="18"/>
          <w:vertAlign w:val="superscript"/>
        </w:rPr>
        <w:t>3</w:t>
      </w:r>
      <w:r w:rsidRPr="003B7EA1">
        <w:rPr>
          <w:b/>
          <w:bCs/>
          <w:sz w:val="18"/>
          <w:szCs w:val="18"/>
        </w:rPr>
        <w:t xml:space="preserve"> k.p.a. Został on wytworzony za pomocą systemu teleinformatycznego i podpisany kwalifikowanym podpisem elektronicznym. </w:t>
      </w:r>
    </w:p>
    <w:bookmarkEnd w:id="3"/>
    <w:p w:rsidR="004958C9" w:rsidRDefault="004958C9" w:rsidP="004958C9">
      <w:pPr>
        <w:pStyle w:val="Stopka"/>
      </w:pPr>
    </w:p>
    <w:p w:rsidR="004958C9" w:rsidRPr="004958C9" w:rsidRDefault="004958C9" w:rsidP="004958C9">
      <w:pPr>
        <w:pStyle w:val="Stopka"/>
        <w:rPr>
          <w:b/>
          <w:bCs/>
        </w:rPr>
      </w:pPr>
      <w:r w:rsidRPr="004958C9">
        <w:rPr>
          <w:b/>
          <w:bCs/>
        </w:rPr>
        <w:t>ARB.6740.1.9.2023.EG</w:t>
      </w:r>
    </w:p>
    <w:p w:rsidR="00003448" w:rsidRPr="004958C9" w:rsidRDefault="00003448" w:rsidP="004958C9">
      <w:pPr>
        <w:jc w:val="both"/>
        <w:rPr>
          <w:b/>
          <w:bCs/>
          <w:szCs w:val="22"/>
        </w:rPr>
      </w:pPr>
      <w:r w:rsidRPr="004958C9">
        <w:rPr>
          <w:b/>
          <w:bCs/>
          <w:i/>
          <w:szCs w:val="22"/>
        </w:rPr>
        <w:t xml:space="preserve">Publiczne obwieszczenie nastąpiło w dniu: </w:t>
      </w:r>
      <w:r w:rsidR="00BD7AAB">
        <w:rPr>
          <w:b/>
          <w:bCs/>
          <w:i/>
          <w:szCs w:val="22"/>
        </w:rPr>
        <w:t>31.03.2023 r.</w:t>
      </w:r>
    </w:p>
    <w:p w:rsidR="00003448" w:rsidRPr="00003448" w:rsidRDefault="00003448" w:rsidP="003B7EA1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sectPr w:rsidR="00003448" w:rsidRPr="00003448" w:rsidSect="004958C9">
      <w:footerReference w:type="default" r:id="rId9"/>
      <w:type w:val="continuous"/>
      <w:pgSz w:w="11906" w:h="16838"/>
      <w:pgMar w:top="709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1BB7" w:rsidRDefault="00ED1BB7">
      <w:r>
        <w:separator/>
      </w:r>
    </w:p>
  </w:endnote>
  <w:endnote w:type="continuationSeparator" w:id="0">
    <w:p w:rsidR="00ED1BB7" w:rsidRDefault="00ED1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58C9" w:rsidRDefault="004958C9" w:rsidP="004958C9">
    <w:pPr>
      <w:pStyle w:val="Stopka"/>
      <w:pBdr>
        <w:top w:val="single" w:sz="4" w:space="1" w:color="D9D9D9"/>
      </w:pBdr>
    </w:pPr>
    <w:r w:rsidRPr="004958C9">
      <w:rPr>
        <w:b/>
        <w:bCs/>
      </w:rPr>
      <w:t>ARB.6740.1.9.2023.EG</w:t>
    </w:r>
    <w:r>
      <w:tab/>
    </w:r>
    <w:r>
      <w:tab/>
    </w:r>
    <w:r>
      <w:fldChar w:fldCharType="begin"/>
    </w:r>
    <w:r>
      <w:instrText>PAGE   \* MERGEFORMAT</w:instrText>
    </w:r>
    <w:r>
      <w:fldChar w:fldCharType="separate"/>
    </w:r>
    <w:r w:rsidR="00BD7AAB">
      <w:rPr>
        <w:noProof/>
      </w:rPr>
      <w:t>1</w:t>
    </w:r>
    <w:r>
      <w:fldChar w:fldCharType="end"/>
    </w:r>
    <w:r>
      <w:t xml:space="preserve"> | </w:t>
    </w:r>
    <w:r w:rsidRPr="004958C9">
      <w:rPr>
        <w:color w:val="7F7F7F"/>
        <w:spacing w:val="60"/>
      </w:rPr>
      <w:t>Strona</w:t>
    </w:r>
  </w:p>
  <w:p w:rsidR="00220A0E" w:rsidRDefault="00220A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1BB7" w:rsidRDefault="00ED1BB7">
      <w:r>
        <w:separator/>
      </w:r>
    </w:p>
  </w:footnote>
  <w:footnote w:type="continuationSeparator" w:id="0">
    <w:p w:rsidR="00ED1BB7" w:rsidRDefault="00ED1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51182"/>
    <w:rsid w:val="00086C43"/>
    <w:rsid w:val="00087A6A"/>
    <w:rsid w:val="000B07A2"/>
    <w:rsid w:val="000B56AA"/>
    <w:rsid w:val="00103D24"/>
    <w:rsid w:val="0013349B"/>
    <w:rsid w:val="001579C1"/>
    <w:rsid w:val="00166F35"/>
    <w:rsid w:val="001B1C71"/>
    <w:rsid w:val="00206C11"/>
    <w:rsid w:val="0021180A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B7EA1"/>
    <w:rsid w:val="003C2CF2"/>
    <w:rsid w:val="003C2FDC"/>
    <w:rsid w:val="003C7464"/>
    <w:rsid w:val="003C778C"/>
    <w:rsid w:val="004958C9"/>
    <w:rsid w:val="004E3DC5"/>
    <w:rsid w:val="004F4A02"/>
    <w:rsid w:val="0054133E"/>
    <w:rsid w:val="00561FC4"/>
    <w:rsid w:val="0059608E"/>
    <w:rsid w:val="005B3B54"/>
    <w:rsid w:val="00625898"/>
    <w:rsid w:val="00630516"/>
    <w:rsid w:val="00631423"/>
    <w:rsid w:val="00674A03"/>
    <w:rsid w:val="006B586B"/>
    <w:rsid w:val="00725966"/>
    <w:rsid w:val="007E542B"/>
    <w:rsid w:val="00857F94"/>
    <w:rsid w:val="00861039"/>
    <w:rsid w:val="0087735C"/>
    <w:rsid w:val="008862D8"/>
    <w:rsid w:val="008C0FDA"/>
    <w:rsid w:val="008E4365"/>
    <w:rsid w:val="009211E7"/>
    <w:rsid w:val="00973F8C"/>
    <w:rsid w:val="00993157"/>
    <w:rsid w:val="009B0570"/>
    <w:rsid w:val="009E088E"/>
    <w:rsid w:val="00A05BDA"/>
    <w:rsid w:val="00A20E2E"/>
    <w:rsid w:val="00A233EC"/>
    <w:rsid w:val="00A37D9D"/>
    <w:rsid w:val="00A40556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3305D"/>
    <w:rsid w:val="00B76AC0"/>
    <w:rsid w:val="00BB16B0"/>
    <w:rsid w:val="00BD7AAB"/>
    <w:rsid w:val="00C2048B"/>
    <w:rsid w:val="00C450C0"/>
    <w:rsid w:val="00C70FB4"/>
    <w:rsid w:val="00CC0698"/>
    <w:rsid w:val="00CC10A4"/>
    <w:rsid w:val="00CE38A7"/>
    <w:rsid w:val="00D1699C"/>
    <w:rsid w:val="00D33545"/>
    <w:rsid w:val="00D75C95"/>
    <w:rsid w:val="00E54D88"/>
    <w:rsid w:val="00EB0B2A"/>
    <w:rsid w:val="00EC1F81"/>
    <w:rsid w:val="00ED1BB7"/>
    <w:rsid w:val="00EF0B1C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uiPriority w:val="99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431E4-699B-4C0E-9A04-0DB89903A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2023-03-30T07:55:00Z</cp:lastPrinted>
  <dcterms:created xsi:type="dcterms:W3CDTF">2023-03-31T08:38:00Z</dcterms:created>
  <dcterms:modified xsi:type="dcterms:W3CDTF">2023-03-31T08:38:00Z</dcterms:modified>
</cp:coreProperties>
</file>