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20A0E" w:rsidRPr="003C2CF2" w:rsidRDefault="00220A0E" w:rsidP="00103D24">
      <w:pPr>
        <w:tabs>
          <w:tab w:val="left" w:pos="4095"/>
        </w:tabs>
        <w:ind w:left="567" w:right="543"/>
        <w:jc w:val="center"/>
        <w:rPr>
          <w:sz w:val="28"/>
          <w:szCs w:val="28"/>
        </w:rPr>
      </w:pPr>
      <w:r w:rsidRPr="003C2CF2">
        <w:rPr>
          <w:b/>
          <w:bCs/>
          <w:sz w:val="28"/>
          <w:szCs w:val="28"/>
        </w:rPr>
        <w:t>OBWIESZCZENIE STAROSTY PIASECZYŃSKIEGO</w:t>
      </w:r>
    </w:p>
    <w:p w:rsidR="00BB69F3" w:rsidRDefault="00BB69F3" w:rsidP="007B753B">
      <w:pPr>
        <w:tabs>
          <w:tab w:val="left" w:pos="4095"/>
        </w:tabs>
        <w:ind w:right="543"/>
        <w:jc w:val="both"/>
        <w:rPr>
          <w:b/>
          <w:bCs/>
          <w:sz w:val="28"/>
          <w:szCs w:val="28"/>
        </w:rPr>
      </w:pPr>
    </w:p>
    <w:p w:rsidR="00003448" w:rsidRDefault="00003448" w:rsidP="00103D24">
      <w:pPr>
        <w:tabs>
          <w:tab w:val="left" w:pos="4095"/>
        </w:tabs>
        <w:ind w:left="567" w:right="543"/>
        <w:jc w:val="both"/>
        <w:rPr>
          <w:b/>
          <w:bCs/>
          <w:sz w:val="20"/>
          <w:szCs w:val="20"/>
        </w:rPr>
      </w:pPr>
    </w:p>
    <w:p w:rsidR="008E77E9" w:rsidRDefault="008E77E9" w:rsidP="00103D24">
      <w:pPr>
        <w:tabs>
          <w:tab w:val="left" w:pos="4095"/>
        </w:tabs>
        <w:ind w:left="567" w:right="543"/>
        <w:jc w:val="both"/>
        <w:rPr>
          <w:b/>
          <w:bCs/>
          <w:sz w:val="20"/>
          <w:szCs w:val="20"/>
        </w:rPr>
      </w:pPr>
    </w:p>
    <w:p w:rsidR="00725966" w:rsidRDefault="00003448" w:rsidP="008E77E9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</w:pPr>
      <w:r>
        <w:t>Na podstawie art. 11f</w:t>
      </w:r>
      <w:r w:rsidR="00F94534" w:rsidRPr="004630C3">
        <w:t xml:space="preserve"> ust. </w:t>
      </w:r>
      <w:r>
        <w:t>3 i 4</w:t>
      </w:r>
      <w:r w:rsidR="00F94534" w:rsidRPr="004630C3">
        <w:t xml:space="preserve"> ustawy z dnia 10 kwietnia 2003</w:t>
      </w:r>
      <w:r w:rsidR="00F94534">
        <w:t xml:space="preserve"> </w:t>
      </w:r>
      <w:r w:rsidR="00F94534" w:rsidRPr="004630C3">
        <w:t>r. o szczególnych zasadach przygotowania i realizacji inwestycji w zakresie dróg</w:t>
      </w:r>
      <w:r>
        <w:t xml:space="preserve"> publicznych </w:t>
      </w:r>
      <w:r w:rsidR="00F94534" w:rsidRPr="004630C3">
        <w:t xml:space="preserve"> </w:t>
      </w:r>
      <w:r w:rsidR="00630516">
        <w:t>(t.j. Dz. U. z 2023</w:t>
      </w:r>
      <w:r w:rsidR="00F94534">
        <w:t xml:space="preserve"> r., poz. </w:t>
      </w:r>
      <w:r w:rsidR="00630516">
        <w:t>162</w:t>
      </w:r>
      <w:r w:rsidR="00F94534">
        <w:t>)</w:t>
      </w:r>
      <w:r w:rsidR="00F94534" w:rsidRPr="004630C3">
        <w:t xml:space="preserve"> </w:t>
      </w:r>
      <w:r w:rsidR="00F94534" w:rsidRPr="00003448">
        <w:t>zawiadamiam</w:t>
      </w:r>
      <w:r w:rsidR="00F94534" w:rsidRPr="004630C3">
        <w:t xml:space="preserve">, </w:t>
      </w:r>
      <w:r w:rsidR="00F94534" w:rsidRPr="00630516">
        <w:rPr>
          <w:b/>
        </w:rPr>
        <w:t xml:space="preserve">że w </w:t>
      </w:r>
      <w:bookmarkStart w:id="0" w:name="_Hlk503513732"/>
      <w:bookmarkStart w:id="1" w:name="_Hlk503513832"/>
      <w:r w:rsidR="00F94534" w:rsidRPr="00630516">
        <w:rPr>
          <w:b/>
        </w:rPr>
        <w:t xml:space="preserve">dniu </w:t>
      </w:r>
      <w:r w:rsidR="0008644B">
        <w:rPr>
          <w:b/>
        </w:rPr>
        <w:t>3 października</w:t>
      </w:r>
      <w:r w:rsidR="008E77E9">
        <w:rPr>
          <w:b/>
        </w:rPr>
        <w:t xml:space="preserve"> 2023</w:t>
      </w:r>
      <w:r w:rsidR="00F94534" w:rsidRPr="00630516">
        <w:rPr>
          <w:b/>
        </w:rPr>
        <w:t xml:space="preserve"> r.</w:t>
      </w:r>
      <w:r w:rsidR="00F94534" w:rsidRPr="00630516">
        <w:rPr>
          <w:b/>
          <w:color w:val="FF9900"/>
        </w:rPr>
        <w:t xml:space="preserve"> </w:t>
      </w:r>
      <w:r w:rsidRPr="00630516">
        <w:rPr>
          <w:b/>
          <w:color w:val="000000"/>
        </w:rPr>
        <w:t xml:space="preserve">na wniosek </w:t>
      </w:r>
      <w:r w:rsidR="008E77E9">
        <w:rPr>
          <w:b/>
          <w:color w:val="000000"/>
        </w:rPr>
        <w:t>Burmistrza Tarczyna</w:t>
      </w:r>
      <w:r w:rsidRPr="00630516">
        <w:rPr>
          <w:b/>
          <w:color w:val="000000"/>
        </w:rPr>
        <w:t xml:space="preserve">, została wydana decyzja Starosty Piaseczyńskiego nr </w:t>
      </w:r>
      <w:r w:rsidR="0008644B">
        <w:rPr>
          <w:b/>
          <w:color w:val="000000"/>
        </w:rPr>
        <w:t>51/2023 (Nr rej. ARB.6740.1.32.2023</w:t>
      </w:r>
      <w:r w:rsidRPr="00630516">
        <w:rPr>
          <w:b/>
          <w:color w:val="000000"/>
        </w:rPr>
        <w:t xml:space="preserve">.EG) </w:t>
      </w:r>
      <w:r w:rsidRPr="006B586B">
        <w:rPr>
          <w:color w:val="000000"/>
        </w:rPr>
        <w:t xml:space="preserve">o </w:t>
      </w:r>
      <w:r>
        <w:rPr>
          <w:iCs/>
        </w:rPr>
        <w:t xml:space="preserve"> zezwoleniu</w:t>
      </w:r>
      <w:r w:rsidR="00F94534" w:rsidRPr="004630C3">
        <w:rPr>
          <w:iCs/>
        </w:rPr>
        <w:t xml:space="preserve"> na realizację inwestycji drogowej</w:t>
      </w:r>
      <w:bookmarkEnd w:id="0"/>
      <w:bookmarkEnd w:id="1"/>
      <w:r w:rsidR="003D0325">
        <w:rPr>
          <w:iCs/>
        </w:rPr>
        <w:t xml:space="preserve"> polegającej na </w:t>
      </w:r>
      <w:r w:rsidR="008E77E9">
        <w:t>budowie</w:t>
      </w:r>
      <w:r w:rsidR="00725966" w:rsidRPr="00725966">
        <w:t xml:space="preserve"> </w:t>
      </w:r>
      <w:r w:rsidR="0008644B">
        <w:t xml:space="preserve">rozbudowie </w:t>
      </w:r>
      <w:r w:rsidR="00725966" w:rsidRPr="00725966">
        <w:t xml:space="preserve">drogi </w:t>
      </w:r>
      <w:r w:rsidR="008E77E9">
        <w:t xml:space="preserve">gminnej </w:t>
      </w:r>
      <w:r w:rsidR="0008644B">
        <w:t>ulicy Sosnowej w Rembertowie.</w:t>
      </w:r>
    </w:p>
    <w:p w:rsidR="0008644B" w:rsidRDefault="0008644B" w:rsidP="0008644B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</w:pPr>
    </w:p>
    <w:p w:rsidR="0008644B" w:rsidRPr="005B2170" w:rsidRDefault="0008644B" w:rsidP="0008644B">
      <w:pPr>
        <w:suppressAutoHyphens w:val="0"/>
        <w:autoSpaceDE w:val="0"/>
        <w:autoSpaceDN w:val="0"/>
        <w:adjustRightInd w:val="0"/>
        <w:rPr>
          <w:rFonts w:ascii="Cambria" w:hAnsi="Cambria" w:cs="Cambria"/>
          <w:b/>
          <w:color w:val="000000"/>
          <w:sz w:val="23"/>
          <w:szCs w:val="23"/>
          <w:lang w:eastAsia="pl-PL"/>
        </w:rPr>
      </w:pPr>
      <w:r w:rsidRPr="005B2170">
        <w:rPr>
          <w:rFonts w:ascii="Cambria" w:hAnsi="Cambria" w:cs="Cambria"/>
          <w:b/>
          <w:color w:val="000000"/>
          <w:sz w:val="23"/>
          <w:szCs w:val="23"/>
          <w:lang w:eastAsia="pl-PL"/>
        </w:rPr>
        <w:t>- działki przeznaczone pod realizację inwestycji drogowej w liniach rozgraniczających projektowanej drogi:</w:t>
      </w:r>
    </w:p>
    <w:p w:rsidR="0008644B" w:rsidRPr="005B2170" w:rsidRDefault="0008644B" w:rsidP="0008644B">
      <w:pPr>
        <w:suppressAutoHyphens w:val="0"/>
        <w:autoSpaceDE w:val="0"/>
        <w:autoSpaceDN w:val="0"/>
        <w:adjustRightInd w:val="0"/>
        <w:rPr>
          <w:rFonts w:ascii="Cambria" w:hAnsi="Cambria" w:cs="Cambria"/>
          <w:b/>
          <w:color w:val="000000"/>
          <w:sz w:val="23"/>
          <w:szCs w:val="23"/>
          <w:lang w:eastAsia="pl-PL"/>
        </w:rPr>
      </w:pPr>
    </w:p>
    <w:p w:rsidR="0008644B" w:rsidRDefault="0008644B" w:rsidP="0008644B">
      <w:pPr>
        <w:suppressAutoHyphens w:val="0"/>
        <w:autoSpaceDE w:val="0"/>
        <w:autoSpaceDN w:val="0"/>
        <w:adjustRightInd w:val="0"/>
        <w:rPr>
          <w:rFonts w:ascii="Cambria" w:hAnsi="Cambria" w:cs="Cambria"/>
          <w:sz w:val="23"/>
          <w:szCs w:val="23"/>
          <w:lang w:eastAsia="pl-PL"/>
        </w:rPr>
      </w:pPr>
      <w:r w:rsidRPr="005B2170">
        <w:rPr>
          <w:rFonts w:ascii="Cambria" w:hAnsi="Cambria" w:cs="Cambria"/>
          <w:color w:val="000000"/>
          <w:sz w:val="23"/>
          <w:szCs w:val="23"/>
          <w:lang w:eastAsia="pl-PL"/>
        </w:rPr>
        <w:t xml:space="preserve"> w wykazie zastosowano oznaczenie: przed nawiasem wskazano numer działki ewidencyjnej przed podziałem, natomiast w nawiasie numery działek ewidencyjnych po podziale. Pogrubioną czcionką zostały oznaczone numery działek </w:t>
      </w:r>
      <w:r w:rsidRPr="005B2170">
        <w:rPr>
          <w:rFonts w:ascii="Cambria" w:hAnsi="Cambria" w:cs="Cambria"/>
          <w:sz w:val="23"/>
          <w:szCs w:val="23"/>
          <w:lang w:eastAsia="pl-PL"/>
        </w:rPr>
        <w:t xml:space="preserve">ewidencyjnych </w:t>
      </w:r>
      <w:r>
        <w:rPr>
          <w:rFonts w:ascii="Cambria" w:hAnsi="Cambria" w:cs="Cambria"/>
          <w:sz w:val="23"/>
          <w:szCs w:val="23"/>
          <w:lang w:eastAsia="pl-PL"/>
        </w:rPr>
        <w:t xml:space="preserve">pod przejęcie pod projektowany pas drogowy </w:t>
      </w:r>
    </w:p>
    <w:p w:rsidR="0008644B" w:rsidRPr="005B2170" w:rsidRDefault="0008644B" w:rsidP="0008644B">
      <w:pPr>
        <w:suppressAutoHyphens w:val="0"/>
        <w:autoSpaceDE w:val="0"/>
        <w:autoSpaceDN w:val="0"/>
        <w:adjustRightInd w:val="0"/>
        <w:rPr>
          <w:rFonts w:ascii="Cambria" w:hAnsi="Cambria" w:cs="Cambria"/>
          <w:sz w:val="23"/>
          <w:szCs w:val="23"/>
          <w:lang w:eastAsia="pl-PL"/>
        </w:rPr>
      </w:pPr>
    </w:p>
    <w:p w:rsidR="0008644B" w:rsidRPr="005B2170" w:rsidRDefault="0008644B" w:rsidP="0008644B">
      <w:pPr>
        <w:suppressAutoHyphens w:val="0"/>
        <w:autoSpaceDE w:val="0"/>
        <w:autoSpaceDN w:val="0"/>
        <w:adjustRightInd w:val="0"/>
        <w:rPr>
          <w:lang w:eastAsia="pl-PL"/>
        </w:rPr>
      </w:pPr>
      <w:r w:rsidRPr="00BC5E77">
        <w:rPr>
          <w:b/>
          <w:lang w:eastAsia="pl-PL"/>
        </w:rPr>
        <w:t>60</w:t>
      </w:r>
      <w:r w:rsidRPr="005B2170">
        <w:rPr>
          <w:lang w:eastAsia="pl-PL"/>
        </w:rPr>
        <w:t xml:space="preserve">; 329 (329/1; </w:t>
      </w:r>
      <w:r w:rsidRPr="005B2170">
        <w:rPr>
          <w:b/>
          <w:bCs/>
          <w:lang w:eastAsia="pl-PL"/>
        </w:rPr>
        <w:t>329/2</w:t>
      </w:r>
      <w:r w:rsidRPr="005B2170">
        <w:rPr>
          <w:lang w:eastAsia="pl-PL"/>
        </w:rPr>
        <w:t xml:space="preserve">); 59 (59/1; </w:t>
      </w:r>
      <w:r w:rsidRPr="005B2170">
        <w:rPr>
          <w:b/>
          <w:bCs/>
          <w:lang w:eastAsia="pl-PL"/>
        </w:rPr>
        <w:t>59/2</w:t>
      </w:r>
      <w:r w:rsidRPr="005B2170">
        <w:rPr>
          <w:lang w:eastAsia="pl-PL"/>
        </w:rPr>
        <w:t xml:space="preserve">), obręb 0028 Rembertów, jednostka ewidencyjna : 141806_5 Tarczyn – obszar wiejski </w:t>
      </w:r>
    </w:p>
    <w:p w:rsidR="0008644B" w:rsidRPr="005B2170" w:rsidRDefault="0008644B" w:rsidP="0008644B">
      <w:pPr>
        <w:suppressAutoHyphens w:val="0"/>
        <w:autoSpaceDE w:val="0"/>
        <w:autoSpaceDN w:val="0"/>
        <w:adjustRightInd w:val="0"/>
        <w:rPr>
          <w:lang w:eastAsia="pl-PL"/>
        </w:rPr>
      </w:pPr>
    </w:p>
    <w:p w:rsidR="0008644B" w:rsidRPr="005B2170" w:rsidRDefault="0008644B" w:rsidP="0008644B">
      <w:pPr>
        <w:suppressAutoHyphens w:val="0"/>
        <w:autoSpaceDE w:val="0"/>
        <w:autoSpaceDN w:val="0"/>
        <w:adjustRightInd w:val="0"/>
        <w:rPr>
          <w:b/>
          <w:lang w:eastAsia="pl-PL"/>
        </w:rPr>
      </w:pPr>
      <w:r w:rsidRPr="005B2170">
        <w:rPr>
          <w:b/>
          <w:bCs/>
          <w:lang w:eastAsia="pl-PL"/>
        </w:rPr>
        <w:t>- o</w:t>
      </w:r>
      <w:r w:rsidRPr="005B2170">
        <w:rPr>
          <w:b/>
          <w:lang w:eastAsia="pl-PL"/>
        </w:rPr>
        <w:t>znaczenie nieruchomości poza  liniami rozgraniczającymi, na których ustala się obowiązek dokonania budowy lub przebudowy zjazdów</w:t>
      </w:r>
    </w:p>
    <w:p w:rsidR="0008644B" w:rsidRPr="005B2170" w:rsidRDefault="0008644B" w:rsidP="0008644B">
      <w:pPr>
        <w:suppressAutoHyphens w:val="0"/>
        <w:autoSpaceDE w:val="0"/>
        <w:autoSpaceDN w:val="0"/>
        <w:adjustRightInd w:val="0"/>
        <w:rPr>
          <w:rFonts w:ascii="Cambria" w:hAnsi="Cambria" w:cs="Cambria"/>
          <w:b/>
          <w:sz w:val="23"/>
          <w:szCs w:val="23"/>
          <w:lang w:eastAsia="pl-PL"/>
        </w:rPr>
      </w:pPr>
    </w:p>
    <w:p w:rsidR="0008644B" w:rsidRPr="005B2170" w:rsidRDefault="0008644B" w:rsidP="0008644B">
      <w:pPr>
        <w:ind w:left="1260" w:hanging="1260"/>
        <w:rPr>
          <w:sz w:val="22"/>
          <w:szCs w:val="22"/>
        </w:rPr>
      </w:pPr>
      <w:r w:rsidRPr="005B2170">
        <w:rPr>
          <w:sz w:val="22"/>
          <w:szCs w:val="22"/>
        </w:rPr>
        <w:t>36,37</w:t>
      </w:r>
      <w:r w:rsidRPr="005B2170">
        <w:t>; obręb 0028 Rembertów, jednostka ewidencyjna : 141806_5 Tarczyn - obszar wiejski</w:t>
      </w:r>
    </w:p>
    <w:p w:rsidR="0008644B" w:rsidRPr="005B2170" w:rsidRDefault="0008644B" w:rsidP="0008644B">
      <w:pPr>
        <w:suppressAutoHyphens w:val="0"/>
        <w:autoSpaceDE w:val="0"/>
        <w:autoSpaceDN w:val="0"/>
        <w:adjustRightInd w:val="0"/>
        <w:rPr>
          <w:lang w:eastAsia="pl-PL"/>
        </w:rPr>
      </w:pPr>
    </w:p>
    <w:p w:rsidR="0008644B" w:rsidRPr="005B2170" w:rsidRDefault="0008644B" w:rsidP="0008644B">
      <w:pPr>
        <w:suppressAutoHyphens w:val="0"/>
        <w:autoSpaceDE w:val="0"/>
        <w:autoSpaceDN w:val="0"/>
        <w:adjustRightInd w:val="0"/>
        <w:rPr>
          <w:b/>
          <w:lang w:eastAsia="pl-PL"/>
        </w:rPr>
      </w:pPr>
      <w:r w:rsidRPr="005B2170">
        <w:rPr>
          <w:b/>
          <w:bCs/>
          <w:lang w:eastAsia="pl-PL"/>
        </w:rPr>
        <w:t>- o</w:t>
      </w:r>
      <w:r w:rsidRPr="005B2170">
        <w:rPr>
          <w:b/>
          <w:lang w:eastAsia="pl-PL"/>
        </w:rPr>
        <w:t>znaczenie nieruchomości poza liniami rozgraniczającymi, na których ustala się obowiązek budowy lub przebudowy innych dróg publicznych</w:t>
      </w:r>
    </w:p>
    <w:p w:rsidR="0008644B" w:rsidRPr="005B2170" w:rsidRDefault="0008644B" w:rsidP="0008644B">
      <w:pPr>
        <w:suppressAutoHyphens w:val="0"/>
        <w:autoSpaceDE w:val="0"/>
        <w:autoSpaceDN w:val="0"/>
        <w:adjustRightInd w:val="0"/>
        <w:rPr>
          <w:b/>
          <w:lang w:eastAsia="pl-PL"/>
        </w:rPr>
      </w:pPr>
    </w:p>
    <w:p w:rsidR="0008644B" w:rsidRPr="005B2170" w:rsidRDefault="0008644B" w:rsidP="0008644B">
      <w:pPr>
        <w:ind w:left="1260" w:hanging="1260"/>
        <w:rPr>
          <w:sz w:val="22"/>
          <w:szCs w:val="22"/>
        </w:rPr>
      </w:pPr>
      <w:r w:rsidRPr="005B2170">
        <w:rPr>
          <w:sz w:val="22"/>
          <w:szCs w:val="22"/>
        </w:rPr>
        <w:t>68</w:t>
      </w:r>
      <w:r w:rsidRPr="005B2170">
        <w:t>; obręb 0028 Rembertów, jednostka ewidencyjna : 141806_5 Tarczyn - obszar wiejski</w:t>
      </w:r>
    </w:p>
    <w:p w:rsidR="0008644B" w:rsidRPr="00725966" w:rsidRDefault="0008644B" w:rsidP="00BB69F3">
      <w:pPr>
        <w:jc w:val="both"/>
        <w:rPr>
          <w:b/>
          <w:color w:val="000000"/>
          <w:lang/>
        </w:rPr>
      </w:pPr>
    </w:p>
    <w:p w:rsidR="00725966" w:rsidRDefault="00725966" w:rsidP="00725966">
      <w:pPr>
        <w:jc w:val="both"/>
      </w:pPr>
    </w:p>
    <w:p w:rsidR="00003448" w:rsidRDefault="00003448" w:rsidP="00003448">
      <w:pPr>
        <w:pStyle w:val="Tekstpodstawowywcity32"/>
        <w:ind w:left="0"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Z treścią decyzji nr </w:t>
      </w:r>
      <w:r w:rsidR="0008644B">
        <w:rPr>
          <w:bCs/>
          <w:sz w:val="24"/>
          <w:szCs w:val="24"/>
        </w:rPr>
        <w:t>51</w:t>
      </w:r>
      <w:r w:rsidR="008E77E9">
        <w:rPr>
          <w:bCs/>
          <w:sz w:val="24"/>
          <w:szCs w:val="24"/>
        </w:rPr>
        <w:t>/2023</w:t>
      </w:r>
      <w:r>
        <w:rPr>
          <w:bCs/>
          <w:sz w:val="24"/>
          <w:szCs w:val="24"/>
        </w:rPr>
        <w:t xml:space="preserve"> z dnia </w:t>
      </w:r>
      <w:r w:rsidR="0008644B">
        <w:rPr>
          <w:sz w:val="24"/>
          <w:szCs w:val="24"/>
        </w:rPr>
        <w:t>3 października 2023</w:t>
      </w:r>
      <w:r w:rsidRPr="00A9075B">
        <w:rPr>
          <w:b/>
          <w:sz w:val="24"/>
          <w:szCs w:val="24"/>
        </w:rPr>
        <w:t xml:space="preserve"> </w:t>
      </w:r>
      <w:r w:rsidRPr="00A9075B">
        <w:rPr>
          <w:bCs/>
          <w:sz w:val="24"/>
          <w:szCs w:val="24"/>
        </w:rPr>
        <w:t>r</w:t>
      </w:r>
      <w:r w:rsidRPr="00170DCB">
        <w:rPr>
          <w:bCs/>
          <w:sz w:val="24"/>
          <w:szCs w:val="24"/>
        </w:rPr>
        <w:t xml:space="preserve">. na realizację inwestycji drogowej oraz załączonymi do niej materiałami można zapoznać się w </w:t>
      </w:r>
      <w:r w:rsidRPr="007E23B4">
        <w:rPr>
          <w:sz w:val="24"/>
          <w:szCs w:val="24"/>
        </w:rPr>
        <w:t xml:space="preserve">Starostwie Powiatowym w Piasecznie,                              </w:t>
      </w:r>
      <w:r>
        <w:rPr>
          <w:sz w:val="24"/>
          <w:szCs w:val="24"/>
        </w:rPr>
        <w:t>Urząd Miejski w Tarczynie, ul. Juliana Stępkowskiego 17, 05-555 Tarczyn.</w:t>
      </w:r>
    </w:p>
    <w:p w:rsidR="00DC6346" w:rsidRDefault="00DC6346" w:rsidP="00003448">
      <w:pPr>
        <w:pStyle w:val="Tekstpodstawowywcity32"/>
        <w:ind w:left="0" w:firstLine="709"/>
        <w:jc w:val="both"/>
        <w:rPr>
          <w:sz w:val="24"/>
          <w:szCs w:val="24"/>
        </w:rPr>
      </w:pPr>
    </w:p>
    <w:p w:rsidR="00DC6346" w:rsidRDefault="00DC6346" w:rsidP="00DC6346">
      <w:pPr>
        <w:ind w:firstLine="709"/>
        <w:jc w:val="both"/>
        <w:rPr>
          <w:spacing w:val="4"/>
        </w:rPr>
      </w:pPr>
      <w:r>
        <w:rPr>
          <w:spacing w:val="4"/>
        </w:rPr>
        <w:t xml:space="preserve">Jednocześnie organ informuje, iż w poprzednim obwieszczeniu Starosty Piaseczyńskiego o wydaniu decyzji ZRID popełniono błąd wpisując rygor natychmiastowej wykonalności, zgodnie z  </w:t>
      </w:r>
      <w:r>
        <w:t xml:space="preserve">art. 17 ust. 1 ustawy z dnia 10 kwietnia 2003 r. o szczególnych zasadach przygotowania i realizacji inwestycji w zakresie dróg publicznych, natomiast inwestor nie wniósł </w:t>
      </w:r>
      <w:r>
        <w:rPr>
          <w:spacing w:val="4"/>
        </w:rPr>
        <w:t>o nadanie decyzji o zezwoleniu na realizacje inwestycji drogowej rygoru natychmiastowej wykonalności. Błąd popełniony w niniejszym zapisie jest oczywistym błędem pisarskim powstałym w trakcie czynności pisarskich, podczas redagowania obwieszczenia Starosty Piaseczyńskiego i nie ma wpływu na jej merytoryczne rozstrzygnięcie co do istoty sprawy.</w:t>
      </w:r>
    </w:p>
    <w:p w:rsidR="00546485" w:rsidRDefault="00546485" w:rsidP="00546485">
      <w:pPr>
        <w:pStyle w:val="Tekstpodstawowywcity32"/>
        <w:ind w:left="0"/>
        <w:jc w:val="both"/>
        <w:rPr>
          <w:bCs/>
          <w:sz w:val="24"/>
          <w:szCs w:val="24"/>
        </w:rPr>
      </w:pPr>
    </w:p>
    <w:p w:rsidR="00003448" w:rsidRDefault="00003448" w:rsidP="00003448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 xml:space="preserve">Od ww. decyzji służy prawo wniesienia odwołania do Wojewody Mazowieckiego, za moim pośrednictwem, (Starosta Piaseczyński, ul. Chyliczkowska 14, 05-500 Piaseczno), w terminie 14 dni od dnia jej publicznego ogłoszenia. </w:t>
      </w:r>
    </w:p>
    <w:p w:rsidR="00BB69F3" w:rsidRPr="003D0325" w:rsidRDefault="00003448" w:rsidP="003D0325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lastRenderedPageBreak/>
        <w:t>Zgodnie z art. 49 ustawy Kodeks postępowania administracyjnego doręczenie uważa się za dokonane po upływie czternastu dni od dnia publicznego ogłoszenia.</w:t>
      </w:r>
      <w:bookmarkStart w:id="2" w:name="_GoBack"/>
      <w:bookmarkEnd w:id="2"/>
    </w:p>
    <w:p w:rsidR="00685331" w:rsidRDefault="00685331" w:rsidP="00003448">
      <w:pPr>
        <w:tabs>
          <w:tab w:val="left" w:pos="360"/>
        </w:tabs>
        <w:suppressAutoHyphens w:val="0"/>
        <w:jc w:val="both"/>
      </w:pPr>
    </w:p>
    <w:p w:rsidR="00500682" w:rsidRDefault="00500682" w:rsidP="00500682">
      <w:pPr>
        <w:jc w:val="center"/>
        <w:rPr>
          <w:caps/>
        </w:rPr>
      </w:pPr>
      <w:r>
        <w:rPr>
          <w:caps/>
        </w:rPr>
        <w:t>opatrzone kwalifikowanym podpisem elektronicznym</w:t>
      </w:r>
    </w:p>
    <w:p w:rsidR="00500682" w:rsidRDefault="00500682" w:rsidP="00500682">
      <w:pPr>
        <w:spacing w:after="120"/>
        <w:jc w:val="center"/>
      </w:pPr>
      <w:r>
        <w:t>Z up. Starosty Piaseczyńskiego</w:t>
      </w:r>
    </w:p>
    <w:p w:rsidR="00500682" w:rsidRPr="00DA6562" w:rsidRDefault="00500682" w:rsidP="00500682">
      <w:pPr>
        <w:jc w:val="center"/>
        <w:rPr>
          <w:i/>
        </w:rPr>
      </w:pPr>
      <w:r>
        <w:rPr>
          <w:i/>
        </w:rPr>
        <w:t xml:space="preserve">mgr inż. </w:t>
      </w:r>
      <w:r w:rsidRPr="00DA6562">
        <w:rPr>
          <w:i/>
        </w:rPr>
        <w:t>Sylwia Moszczyńska-Staś</w:t>
      </w:r>
    </w:p>
    <w:p w:rsidR="00500682" w:rsidRDefault="00500682" w:rsidP="00500682">
      <w:pPr>
        <w:jc w:val="center"/>
      </w:pPr>
      <w:r>
        <w:t>Naczelnik Wydziału</w:t>
      </w:r>
    </w:p>
    <w:p w:rsidR="00500682" w:rsidRPr="00DA6562" w:rsidRDefault="00500682" w:rsidP="00500682">
      <w:pPr>
        <w:jc w:val="center"/>
      </w:pPr>
      <w:r>
        <w:t>Architektoniczno-Budowlanego</w:t>
      </w:r>
    </w:p>
    <w:p w:rsidR="00003448" w:rsidRPr="004130D9" w:rsidRDefault="00003448" w:rsidP="00003448">
      <w:pPr>
        <w:tabs>
          <w:tab w:val="left" w:pos="360"/>
        </w:tabs>
        <w:suppressAutoHyphens w:val="0"/>
        <w:jc w:val="both"/>
      </w:pPr>
    </w:p>
    <w:p w:rsidR="00003448" w:rsidRDefault="003D0325" w:rsidP="007B753B">
      <w:pPr>
        <w:pStyle w:val="Tekstpodstawowywcity32"/>
        <w:ind w:left="0"/>
        <w:jc w:val="both"/>
        <w:rPr>
          <w:b/>
          <w:bCs/>
          <w:sz w:val="24"/>
          <w:szCs w:val="2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3208020</wp:posOffset>
                </wp:positionH>
                <wp:positionV relativeFrom="paragraph">
                  <wp:posOffset>52705</wp:posOffset>
                </wp:positionV>
                <wp:extent cx="2447925" cy="276225"/>
                <wp:effectExtent l="0" t="0" r="28575" b="2794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479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 w:rsidR="00003448" w:rsidRDefault="00003448" w:rsidP="00003448">
                            <w:pPr>
                              <w:jc w:val="center"/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52.6pt;margin-top:4.15pt;width:192.75pt;height:21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" strokecolor="white" strokeweight=".26467mm">
                <v:path arrowok="t"/>
                <v:textbox style="mso-fit-shape-to-text:t">
                  <w:txbxContent>
                    <w:p w:rsidR="00003448" w:rsidRDefault="00003448" w:rsidP="00003448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500682" w:rsidRPr="00F445A3" w:rsidRDefault="00500682" w:rsidP="00500682">
      <w:pPr>
        <w:jc w:val="both"/>
      </w:pPr>
      <w:r>
        <w:t xml:space="preserve">                </w:t>
      </w:r>
      <w:r w:rsidRPr="00F445A3">
        <w:t>Wydruk tego dokumentu, stanowi dowód co zostało stwierdzone w piśmie, zgodnie z art. 39</w:t>
      </w:r>
      <w:r w:rsidRPr="00F445A3">
        <w:rPr>
          <w:vertAlign w:val="superscript"/>
        </w:rPr>
        <w:t>3</w:t>
      </w:r>
      <w:r w:rsidRPr="00F445A3">
        <w:t xml:space="preserve"> k.p.a. Został on wytworzony za pomocą systemu teleinformatycznego i podpisany kwalifikowanym podpisem elektronicznym. </w:t>
      </w: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03448" w:rsidRPr="00003448" w:rsidRDefault="0008644B" w:rsidP="00003448">
      <w:pPr>
        <w:pStyle w:val="Tekstpodstawowywcity32"/>
        <w:spacing w:after="0"/>
        <w:ind w:left="0"/>
        <w:jc w:val="both"/>
        <w:rPr>
          <w:bCs/>
          <w:sz w:val="24"/>
          <w:szCs w:val="22"/>
        </w:rPr>
      </w:pPr>
      <w:r>
        <w:rPr>
          <w:bCs/>
          <w:sz w:val="24"/>
          <w:szCs w:val="22"/>
        </w:rPr>
        <w:t>Nr rej. ARB.6740.1.32.2023</w:t>
      </w:r>
      <w:r w:rsidR="00003448" w:rsidRPr="00003448">
        <w:rPr>
          <w:bCs/>
          <w:sz w:val="24"/>
          <w:szCs w:val="22"/>
        </w:rPr>
        <w:t xml:space="preserve">.EG                                                       </w:t>
      </w:r>
    </w:p>
    <w:p w:rsidR="00003448" w:rsidRPr="00685331" w:rsidRDefault="00003448" w:rsidP="00003448">
      <w:pPr>
        <w:ind w:left="1260" w:hanging="1260"/>
        <w:jc w:val="both"/>
        <w:rPr>
          <w:szCs w:val="22"/>
        </w:rPr>
      </w:pPr>
      <w:r w:rsidRPr="00003448">
        <w:rPr>
          <w:i/>
          <w:szCs w:val="22"/>
        </w:rPr>
        <w:t xml:space="preserve">Publiczne obwieszczenie nastąpiło w dniu: </w:t>
      </w:r>
      <w:r w:rsidR="003D0325">
        <w:rPr>
          <w:i/>
          <w:szCs w:val="22"/>
        </w:rPr>
        <w:t>10.10.2023 r.</w:t>
      </w:r>
    </w:p>
    <w:p w:rsidR="00003448" w:rsidRPr="00003448" w:rsidRDefault="00003448" w:rsidP="00003448">
      <w:pPr>
        <w:ind w:left="1260" w:hanging="1260"/>
        <w:jc w:val="both"/>
        <w:rPr>
          <w:szCs w:val="22"/>
        </w:rPr>
      </w:pPr>
      <w:r w:rsidRPr="00003448">
        <w:rPr>
          <w:szCs w:val="22"/>
        </w:rPr>
        <w:t xml:space="preserve">   (datę obwieszczenia wpisuje osoba dokonująca obwieszczenia na postawie art. 49 § 2 k.p.a.)</w:t>
      </w:r>
    </w:p>
    <w:p w:rsidR="00003448" w:rsidRPr="00003448" w:rsidRDefault="00003448" w:rsidP="00003448">
      <w:pPr>
        <w:ind w:left="1260" w:hanging="1260"/>
        <w:jc w:val="both"/>
        <w:rPr>
          <w:szCs w:val="22"/>
        </w:rPr>
      </w:pPr>
    </w:p>
    <w:p w:rsidR="008E4365" w:rsidRPr="00003448" w:rsidRDefault="008E4365" w:rsidP="003C2CF2">
      <w:pPr>
        <w:autoSpaceDN w:val="0"/>
        <w:spacing w:after="140"/>
        <w:jc w:val="both"/>
        <w:textAlignment w:val="baseline"/>
        <w:rPr>
          <w:rFonts w:eastAsia="SimSun"/>
          <w:color w:val="000000"/>
          <w:kern w:val="3"/>
          <w:lang w:bidi="hi-IN"/>
        </w:rPr>
      </w:pPr>
    </w:p>
    <w:sectPr w:rsidR="008E4365" w:rsidRPr="00003448" w:rsidSect="00F94534">
      <w:footerReference w:type="default" r:id="rId9"/>
      <w:footerReference w:type="first" r:id="rId10"/>
      <w:type w:val="continuous"/>
      <w:pgSz w:w="11906" w:h="16838"/>
      <w:pgMar w:top="1418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36B" w:rsidRDefault="001A736B">
      <w:r>
        <w:separator/>
      </w:r>
    </w:p>
  </w:endnote>
  <w:endnote w:type="continuationSeparator" w:id="0">
    <w:p w:rsidR="001A736B" w:rsidRDefault="001A7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Default="00220A0E">
    <w:pPr>
      <w:pStyle w:val="Stopka"/>
    </w:pPr>
  </w:p>
  <w:p w:rsidR="00220A0E" w:rsidRDefault="00220A0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Default="00220A0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36B" w:rsidRDefault="001A736B">
      <w:r>
        <w:separator/>
      </w:r>
    </w:p>
  </w:footnote>
  <w:footnote w:type="continuationSeparator" w:id="0">
    <w:p w:rsidR="001A736B" w:rsidRDefault="001A73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8DE3F3E"/>
    <w:multiLevelType w:val="multilevel"/>
    <w:tmpl w:val="FC5011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38D5109E"/>
    <w:multiLevelType w:val="multilevel"/>
    <w:tmpl w:val="789095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01A2B"/>
    <w:rsid w:val="00003448"/>
    <w:rsid w:val="000406C9"/>
    <w:rsid w:val="0008644B"/>
    <w:rsid w:val="00086C43"/>
    <w:rsid w:val="00087A6A"/>
    <w:rsid w:val="000B07A2"/>
    <w:rsid w:val="000B56AA"/>
    <w:rsid w:val="00103D24"/>
    <w:rsid w:val="001579C1"/>
    <w:rsid w:val="00166F35"/>
    <w:rsid w:val="001A736B"/>
    <w:rsid w:val="001B1C71"/>
    <w:rsid w:val="001C7F13"/>
    <w:rsid w:val="00220A0E"/>
    <w:rsid w:val="00284898"/>
    <w:rsid w:val="00295E85"/>
    <w:rsid w:val="002A7E7B"/>
    <w:rsid w:val="002B2A4F"/>
    <w:rsid w:val="002C0994"/>
    <w:rsid w:val="002E0B3C"/>
    <w:rsid w:val="002E7D48"/>
    <w:rsid w:val="00343735"/>
    <w:rsid w:val="00365A2E"/>
    <w:rsid w:val="003676E1"/>
    <w:rsid w:val="003C2CF2"/>
    <w:rsid w:val="003C2FDC"/>
    <w:rsid w:val="003C7464"/>
    <w:rsid w:val="003C778C"/>
    <w:rsid w:val="003D0325"/>
    <w:rsid w:val="004E3DC5"/>
    <w:rsid w:val="004F4A02"/>
    <w:rsid w:val="00500682"/>
    <w:rsid w:val="0054133E"/>
    <w:rsid w:val="00546485"/>
    <w:rsid w:val="00561FC4"/>
    <w:rsid w:val="0059608E"/>
    <w:rsid w:val="005B3B54"/>
    <w:rsid w:val="005E42EA"/>
    <w:rsid w:val="00625898"/>
    <w:rsid w:val="00630516"/>
    <w:rsid w:val="00631423"/>
    <w:rsid w:val="00674A03"/>
    <w:rsid w:val="00685331"/>
    <w:rsid w:val="006B586B"/>
    <w:rsid w:val="00725966"/>
    <w:rsid w:val="007B753B"/>
    <w:rsid w:val="007E542B"/>
    <w:rsid w:val="00861039"/>
    <w:rsid w:val="0087735C"/>
    <w:rsid w:val="008862D8"/>
    <w:rsid w:val="008E24B1"/>
    <w:rsid w:val="008E4365"/>
    <w:rsid w:val="008E77E9"/>
    <w:rsid w:val="009211E7"/>
    <w:rsid w:val="009662B8"/>
    <w:rsid w:val="00973F8C"/>
    <w:rsid w:val="00993157"/>
    <w:rsid w:val="009B0570"/>
    <w:rsid w:val="009E088E"/>
    <w:rsid w:val="00A05BDA"/>
    <w:rsid w:val="00A16FE7"/>
    <w:rsid w:val="00A20E2E"/>
    <w:rsid w:val="00A233EC"/>
    <w:rsid w:val="00A37D9D"/>
    <w:rsid w:val="00A40556"/>
    <w:rsid w:val="00A42F05"/>
    <w:rsid w:val="00A47DFB"/>
    <w:rsid w:val="00A5065A"/>
    <w:rsid w:val="00A6419A"/>
    <w:rsid w:val="00AC353C"/>
    <w:rsid w:val="00AE4B58"/>
    <w:rsid w:val="00AF6EE6"/>
    <w:rsid w:val="00B007E8"/>
    <w:rsid w:val="00B01AAC"/>
    <w:rsid w:val="00B1630C"/>
    <w:rsid w:val="00BB16B0"/>
    <w:rsid w:val="00BB69F3"/>
    <w:rsid w:val="00C16D27"/>
    <w:rsid w:val="00C2048B"/>
    <w:rsid w:val="00C450C0"/>
    <w:rsid w:val="00CC0698"/>
    <w:rsid w:val="00CC10A4"/>
    <w:rsid w:val="00D1699C"/>
    <w:rsid w:val="00D33545"/>
    <w:rsid w:val="00D75C95"/>
    <w:rsid w:val="00DC6346"/>
    <w:rsid w:val="00E54D88"/>
    <w:rsid w:val="00E77707"/>
    <w:rsid w:val="00EB0B2A"/>
    <w:rsid w:val="00EB4904"/>
    <w:rsid w:val="00EC1F81"/>
    <w:rsid w:val="00F33647"/>
    <w:rsid w:val="00F9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25966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725966"/>
    <w:rPr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25966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725966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6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DF330-5CC9-45E1-8DE4-13E6BBD18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496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2023-10-10T07:19:00Z</cp:lastPrinted>
  <dcterms:created xsi:type="dcterms:W3CDTF">2023-10-10T12:55:00Z</dcterms:created>
  <dcterms:modified xsi:type="dcterms:W3CDTF">2023-10-10T12:55:00Z</dcterms:modified>
</cp:coreProperties>
</file>