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5C0A93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</w:p>
    <w:p w:rsidR="00804697" w:rsidRPr="005C0A93" w:rsidRDefault="00804697" w:rsidP="0010603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3C039F" w:rsidRPr="00F01675" w:rsidRDefault="008410B6" w:rsidP="003C039F">
      <w:pPr>
        <w:pStyle w:val="Standard"/>
        <w:jc w:val="both"/>
      </w:pPr>
      <w:r w:rsidRPr="005C0A93">
        <w:t xml:space="preserve">           </w:t>
      </w:r>
      <w:r w:rsidR="00212147" w:rsidRPr="005C0A93">
        <w:t xml:space="preserve">Na podstawie art. </w:t>
      </w:r>
      <w:r w:rsidR="00212147" w:rsidRPr="00F01675">
        <w:t>11f ust. 3 i 4 ustawy z dnia  10 kwietnia 2003 r. o szczególnych zasadach przygotowania i realizacji inwestycji w zakresie dróg publicznych (</w:t>
      </w:r>
      <w:proofErr w:type="spellStart"/>
      <w:r w:rsidR="00212147" w:rsidRPr="00F01675">
        <w:t>t.j</w:t>
      </w:r>
      <w:proofErr w:type="spellEnd"/>
      <w:r w:rsidR="00212147" w:rsidRPr="00F01675">
        <w:t>. Dz.U. z 20</w:t>
      </w:r>
      <w:r w:rsidR="00855B63" w:rsidRPr="00F01675">
        <w:t>23</w:t>
      </w:r>
      <w:r w:rsidRPr="00F01675">
        <w:t xml:space="preserve"> r., poz. 1</w:t>
      </w:r>
      <w:r w:rsidR="00855B63" w:rsidRPr="00F01675">
        <w:t>62</w:t>
      </w:r>
      <w:r w:rsidR="003C039F" w:rsidRPr="00F01675">
        <w:t xml:space="preserve"> ze zm.</w:t>
      </w:r>
      <w:r w:rsidR="00212147" w:rsidRPr="00F01675">
        <w:t xml:space="preserve">) zawiadamia się, że w dniu </w:t>
      </w:r>
      <w:bookmarkEnd w:id="0"/>
      <w:bookmarkEnd w:id="1"/>
      <w:r w:rsidR="00F01675" w:rsidRPr="00F01675">
        <w:rPr>
          <w:b/>
        </w:rPr>
        <w:t>24 listopada</w:t>
      </w:r>
      <w:r w:rsidR="003606D6" w:rsidRPr="00F01675">
        <w:rPr>
          <w:b/>
        </w:rPr>
        <w:t xml:space="preserve"> 2023  r</w:t>
      </w:r>
      <w:r w:rsidR="003606D6" w:rsidRPr="00F01675">
        <w:t xml:space="preserve">. na wniosek Wójta Gminy Lesznowola, ul. Gminna 60, 05-506 Lesznowola została </w:t>
      </w:r>
      <w:r w:rsidR="003606D6" w:rsidRPr="00F01675">
        <w:rPr>
          <w:u w:val="single"/>
        </w:rPr>
        <w:t>wydana decyzja Starosty Piaseczyńskiego</w:t>
      </w:r>
      <w:r w:rsidR="003606D6" w:rsidRPr="00F01675">
        <w:t xml:space="preserve"> nr </w:t>
      </w:r>
      <w:r w:rsidR="00F01675" w:rsidRPr="00F01675">
        <w:rPr>
          <w:b/>
        </w:rPr>
        <w:t>56</w:t>
      </w:r>
      <w:r w:rsidR="003606D6" w:rsidRPr="00F01675">
        <w:rPr>
          <w:b/>
        </w:rPr>
        <w:t xml:space="preserve">/2023 </w:t>
      </w:r>
      <w:r w:rsidR="003606D6" w:rsidRPr="00F01675">
        <w:t>(Nr rej. ARB.6740.1.33.2023.KMo) o zezwoleniu na realizację inwestycji drogowej polegającej budowie drogi gminnej- ul. Plonowej w miejscowości Nowa Wola,</w:t>
      </w:r>
    </w:p>
    <w:p w:rsidR="00855B63" w:rsidRPr="00F01675" w:rsidRDefault="00855B63" w:rsidP="003C039F">
      <w:pPr>
        <w:pStyle w:val="Standard"/>
        <w:jc w:val="both"/>
      </w:pPr>
    </w:p>
    <w:p w:rsidR="003606D6" w:rsidRPr="00F01675" w:rsidRDefault="003606D6" w:rsidP="003606D6">
      <w:pPr>
        <w:suppressAutoHyphens w:val="0"/>
        <w:ind w:left="1260" w:hanging="1260"/>
        <w:jc w:val="both"/>
        <w:rPr>
          <w:b/>
        </w:rPr>
      </w:pPr>
      <w:r w:rsidRPr="00F01675">
        <w:rPr>
          <w:b/>
        </w:rPr>
        <w:t>Działki przeznaczone pod realizację inwestycji drogowej:</w:t>
      </w:r>
    </w:p>
    <w:p w:rsidR="003606D6" w:rsidRPr="00634A72" w:rsidRDefault="003606D6" w:rsidP="003606D6">
      <w:pPr>
        <w:suppressAutoHyphens w:val="0"/>
        <w:jc w:val="both"/>
        <w:rPr>
          <w:b/>
          <w:color w:val="000000"/>
        </w:rPr>
      </w:pPr>
      <w:r w:rsidRPr="00634A72">
        <w:rPr>
          <w:b/>
          <w:color w:val="000000"/>
        </w:rPr>
        <w:t>- w liniach rozgraniczających teren inwestycji:</w:t>
      </w:r>
    </w:p>
    <w:p w:rsidR="003606D6" w:rsidRPr="00634A72" w:rsidRDefault="003606D6" w:rsidP="003606D6">
      <w:pPr>
        <w:suppressAutoHyphens w:val="0"/>
        <w:jc w:val="both"/>
        <w:rPr>
          <w:color w:val="000000"/>
        </w:rPr>
      </w:pPr>
    </w:p>
    <w:p w:rsidR="003606D6" w:rsidRPr="00634A72" w:rsidRDefault="003606D6" w:rsidP="003606D6">
      <w:pPr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color w:val="000000"/>
          <w:kern w:val="3"/>
        </w:rPr>
      </w:pPr>
      <w:r w:rsidRPr="00634A72">
        <w:rPr>
          <w:color w:val="000000"/>
          <w:kern w:val="3"/>
        </w:rPr>
        <w:t>drukiem wytłuszczonym– działki pod przejęcie przez jednostkę samorządu terytorialnego – Gminę Lesznowola, (w nawiasach podano nr działki po podziale, po średniku działki po podziale poza inwestycją</w:t>
      </w:r>
      <w:r w:rsidRPr="00634A72">
        <w:rPr>
          <w:kern w:val="3"/>
        </w:rPr>
        <w:t xml:space="preserve"> </w:t>
      </w:r>
      <w:r w:rsidRPr="00634A72">
        <w:rPr>
          <w:color w:val="000000"/>
          <w:kern w:val="3"/>
        </w:rPr>
        <w:t>pozostające przy aktualnym właścicielu) oznaczone wg katastru nieruchomości numerami:</w:t>
      </w:r>
    </w:p>
    <w:p w:rsidR="003606D6" w:rsidRPr="00634A72" w:rsidRDefault="003606D6" w:rsidP="003606D6">
      <w:pPr>
        <w:autoSpaceDN w:val="0"/>
        <w:ind w:left="1080"/>
        <w:jc w:val="both"/>
        <w:textAlignment w:val="baseline"/>
        <w:rPr>
          <w:color w:val="000000"/>
          <w:kern w:val="3"/>
        </w:rPr>
      </w:pPr>
    </w:p>
    <w:p w:rsidR="003606D6" w:rsidRPr="00634A72" w:rsidRDefault="003606D6" w:rsidP="003606D6">
      <w:pPr>
        <w:autoSpaceDN w:val="0"/>
        <w:ind w:left="1080"/>
        <w:jc w:val="both"/>
        <w:textAlignment w:val="baseline"/>
        <w:rPr>
          <w:color w:val="000000"/>
          <w:kern w:val="3"/>
        </w:rPr>
      </w:pPr>
      <w:r w:rsidRPr="00634A72">
        <w:rPr>
          <w:kern w:val="3"/>
        </w:rPr>
        <w:t>jedn. ew.  141803_2 Lesznowola , obręb 0022 Nowa Wola:</w:t>
      </w:r>
    </w:p>
    <w:p w:rsidR="003606D6" w:rsidRPr="00634A72" w:rsidRDefault="003606D6" w:rsidP="003606D6">
      <w:pPr>
        <w:autoSpaceDN w:val="0"/>
        <w:spacing w:before="51" w:after="57"/>
        <w:ind w:left="1080"/>
        <w:jc w:val="both"/>
        <w:textAlignment w:val="baseline"/>
        <w:rPr>
          <w:kern w:val="3"/>
        </w:rPr>
      </w:pPr>
      <w:r w:rsidRPr="00634A72">
        <w:rPr>
          <w:kern w:val="3"/>
        </w:rPr>
        <w:t xml:space="preserve">116, 118/12, 105/3, </w:t>
      </w:r>
      <w:r w:rsidRPr="00634A72">
        <w:rPr>
          <w:b/>
          <w:kern w:val="3"/>
        </w:rPr>
        <w:t>75/5</w:t>
      </w:r>
      <w:r w:rsidRPr="00634A72">
        <w:rPr>
          <w:kern w:val="3"/>
        </w:rPr>
        <w:t xml:space="preserve">, </w:t>
      </w:r>
      <w:r w:rsidRPr="00634A72">
        <w:rPr>
          <w:b/>
          <w:kern w:val="3"/>
        </w:rPr>
        <w:t>207/9</w:t>
      </w:r>
      <w:r w:rsidRPr="00634A72">
        <w:rPr>
          <w:kern w:val="3"/>
        </w:rPr>
        <w:t>, 52/8 (</w:t>
      </w:r>
      <w:r w:rsidRPr="00634A72">
        <w:rPr>
          <w:b/>
          <w:kern w:val="3"/>
        </w:rPr>
        <w:t>52/10</w:t>
      </w:r>
      <w:r w:rsidRPr="00634A72">
        <w:rPr>
          <w:kern w:val="3"/>
        </w:rPr>
        <w:t>; 52/11), 52/9 (</w:t>
      </w:r>
      <w:r w:rsidRPr="00634A72">
        <w:rPr>
          <w:b/>
          <w:kern w:val="3"/>
        </w:rPr>
        <w:t>52/12</w:t>
      </w:r>
      <w:r w:rsidRPr="00634A72">
        <w:rPr>
          <w:kern w:val="3"/>
        </w:rPr>
        <w:t>; 52/13), 57 (</w:t>
      </w:r>
      <w:r w:rsidRPr="00634A72">
        <w:rPr>
          <w:b/>
          <w:kern w:val="3"/>
        </w:rPr>
        <w:t>57/1</w:t>
      </w:r>
      <w:r w:rsidRPr="00634A72">
        <w:rPr>
          <w:kern w:val="3"/>
        </w:rPr>
        <w:t>; 57/2), 60 (</w:t>
      </w:r>
      <w:r w:rsidRPr="00634A72">
        <w:rPr>
          <w:b/>
          <w:kern w:val="3"/>
        </w:rPr>
        <w:t>60/1</w:t>
      </w:r>
      <w:r w:rsidRPr="00634A72">
        <w:rPr>
          <w:kern w:val="3"/>
        </w:rPr>
        <w:t>; 60/2), 63/1 (</w:t>
      </w:r>
      <w:r w:rsidRPr="00634A72">
        <w:rPr>
          <w:b/>
          <w:kern w:val="3"/>
        </w:rPr>
        <w:t>63/12</w:t>
      </w:r>
      <w:r w:rsidRPr="00634A72">
        <w:rPr>
          <w:kern w:val="3"/>
        </w:rPr>
        <w:t>; 63/13), 63/11 (</w:t>
      </w:r>
      <w:r w:rsidRPr="00634A72">
        <w:rPr>
          <w:b/>
          <w:kern w:val="3"/>
        </w:rPr>
        <w:t>63/14</w:t>
      </w:r>
      <w:r w:rsidRPr="00634A72">
        <w:rPr>
          <w:kern w:val="3"/>
        </w:rPr>
        <w:t>; 63/15), 68/5 (</w:t>
      </w:r>
      <w:r w:rsidRPr="00634A72">
        <w:rPr>
          <w:b/>
          <w:kern w:val="3"/>
        </w:rPr>
        <w:t>68/16</w:t>
      </w:r>
      <w:r w:rsidRPr="00634A72">
        <w:rPr>
          <w:kern w:val="3"/>
        </w:rPr>
        <w:t>; 68/17), 68/9 (</w:t>
      </w:r>
      <w:r w:rsidRPr="00634A72">
        <w:rPr>
          <w:b/>
          <w:kern w:val="3"/>
        </w:rPr>
        <w:t>68/20</w:t>
      </w:r>
      <w:r w:rsidRPr="00634A72">
        <w:rPr>
          <w:kern w:val="3"/>
        </w:rPr>
        <w:t>; 68/21), 68/10 (</w:t>
      </w:r>
      <w:r w:rsidRPr="00634A72">
        <w:rPr>
          <w:b/>
          <w:kern w:val="3"/>
        </w:rPr>
        <w:t>68/18</w:t>
      </w:r>
      <w:r w:rsidRPr="00634A72">
        <w:rPr>
          <w:kern w:val="3"/>
        </w:rPr>
        <w:t>; 68/19), 68/13 (</w:t>
      </w:r>
      <w:r w:rsidRPr="00634A72">
        <w:rPr>
          <w:b/>
          <w:kern w:val="3"/>
        </w:rPr>
        <w:t>68/14</w:t>
      </w:r>
      <w:r w:rsidRPr="00634A72">
        <w:rPr>
          <w:kern w:val="3"/>
        </w:rPr>
        <w:t>; 68/15), 101 (</w:t>
      </w:r>
      <w:r w:rsidRPr="00634A72">
        <w:rPr>
          <w:b/>
          <w:kern w:val="3"/>
        </w:rPr>
        <w:t>101/1</w:t>
      </w:r>
      <w:r w:rsidRPr="00634A72">
        <w:rPr>
          <w:kern w:val="3"/>
        </w:rPr>
        <w:t>; 101/2), 102 (</w:t>
      </w:r>
      <w:r w:rsidRPr="00634A72">
        <w:rPr>
          <w:b/>
          <w:kern w:val="3"/>
        </w:rPr>
        <w:t>102/1</w:t>
      </w:r>
      <w:r w:rsidRPr="00634A72">
        <w:rPr>
          <w:kern w:val="3"/>
        </w:rPr>
        <w:t>; 102/2), 103 (</w:t>
      </w:r>
      <w:r w:rsidRPr="00634A72">
        <w:rPr>
          <w:b/>
          <w:kern w:val="3"/>
        </w:rPr>
        <w:t>103/1</w:t>
      </w:r>
      <w:r w:rsidRPr="00634A72">
        <w:rPr>
          <w:kern w:val="3"/>
        </w:rPr>
        <w:t>; 103/2), 104 (</w:t>
      </w:r>
      <w:r w:rsidRPr="00634A72">
        <w:rPr>
          <w:b/>
          <w:kern w:val="3"/>
        </w:rPr>
        <w:t>104/1</w:t>
      </w:r>
      <w:r w:rsidRPr="00634A72">
        <w:rPr>
          <w:kern w:val="3"/>
        </w:rPr>
        <w:t>; 104/2), 106 (</w:t>
      </w:r>
      <w:r w:rsidRPr="00634A72">
        <w:rPr>
          <w:b/>
          <w:kern w:val="3"/>
        </w:rPr>
        <w:t>106/1</w:t>
      </w:r>
      <w:r w:rsidRPr="00634A72">
        <w:rPr>
          <w:kern w:val="3"/>
        </w:rPr>
        <w:t>; 106/2), 108 (</w:t>
      </w:r>
      <w:r w:rsidRPr="00634A72">
        <w:rPr>
          <w:b/>
          <w:kern w:val="3"/>
        </w:rPr>
        <w:t>108/1</w:t>
      </w:r>
      <w:r w:rsidRPr="00634A72">
        <w:rPr>
          <w:kern w:val="3"/>
        </w:rPr>
        <w:t>; 108/2), 109 (</w:t>
      </w:r>
      <w:r w:rsidRPr="00634A72">
        <w:rPr>
          <w:b/>
          <w:kern w:val="3"/>
        </w:rPr>
        <w:t>109/1</w:t>
      </w:r>
      <w:r w:rsidRPr="00634A72">
        <w:rPr>
          <w:kern w:val="3"/>
        </w:rPr>
        <w:t>; 109/2), 110 (</w:t>
      </w:r>
      <w:r w:rsidRPr="00634A72">
        <w:rPr>
          <w:b/>
          <w:kern w:val="3"/>
        </w:rPr>
        <w:t>110/1</w:t>
      </w:r>
      <w:r w:rsidRPr="00634A72">
        <w:rPr>
          <w:kern w:val="3"/>
        </w:rPr>
        <w:t>; 110/2), 118/3 (</w:t>
      </w:r>
      <w:r w:rsidRPr="00634A72">
        <w:rPr>
          <w:b/>
          <w:kern w:val="3"/>
        </w:rPr>
        <w:t>118/16</w:t>
      </w:r>
      <w:r w:rsidRPr="00634A72">
        <w:rPr>
          <w:kern w:val="3"/>
        </w:rPr>
        <w:t>; 118/17), 206 (</w:t>
      </w:r>
      <w:r w:rsidRPr="00634A72">
        <w:rPr>
          <w:b/>
          <w:kern w:val="3"/>
        </w:rPr>
        <w:t>206/1</w:t>
      </w:r>
      <w:r w:rsidRPr="00634A72">
        <w:rPr>
          <w:kern w:val="3"/>
        </w:rPr>
        <w:t>; 206/2), 207/7 (</w:t>
      </w:r>
      <w:r w:rsidRPr="00634A72">
        <w:rPr>
          <w:b/>
          <w:kern w:val="3"/>
        </w:rPr>
        <w:t>207/11</w:t>
      </w:r>
      <w:r w:rsidRPr="00634A72">
        <w:rPr>
          <w:kern w:val="3"/>
        </w:rPr>
        <w:t>; 207/12), 606 (</w:t>
      </w:r>
      <w:r w:rsidRPr="00634A72">
        <w:rPr>
          <w:b/>
          <w:kern w:val="3"/>
        </w:rPr>
        <w:t>606/1</w:t>
      </w:r>
      <w:r w:rsidRPr="00634A72">
        <w:rPr>
          <w:kern w:val="3"/>
        </w:rPr>
        <w:t>; 606/2), 607 (</w:t>
      </w:r>
      <w:r w:rsidRPr="00634A72">
        <w:rPr>
          <w:b/>
          <w:kern w:val="3"/>
        </w:rPr>
        <w:t>607/1</w:t>
      </w:r>
      <w:r w:rsidRPr="00634A72">
        <w:rPr>
          <w:kern w:val="3"/>
        </w:rPr>
        <w:t>; 607/2), 749/2 (</w:t>
      </w:r>
      <w:r w:rsidRPr="00634A72">
        <w:rPr>
          <w:b/>
          <w:kern w:val="3"/>
        </w:rPr>
        <w:t>749/13</w:t>
      </w:r>
      <w:r w:rsidRPr="00634A72">
        <w:rPr>
          <w:kern w:val="3"/>
        </w:rPr>
        <w:t>; 749/14), 749/6 (</w:t>
      </w:r>
      <w:r w:rsidRPr="00634A72">
        <w:rPr>
          <w:b/>
          <w:kern w:val="3"/>
        </w:rPr>
        <w:t>749/11</w:t>
      </w:r>
      <w:r w:rsidRPr="00634A72">
        <w:rPr>
          <w:kern w:val="3"/>
        </w:rPr>
        <w:t>; 749/12), 749/10 (</w:t>
      </w:r>
      <w:r w:rsidRPr="00634A72">
        <w:rPr>
          <w:b/>
          <w:kern w:val="3"/>
        </w:rPr>
        <w:t>749/15</w:t>
      </w:r>
      <w:r w:rsidRPr="00634A72">
        <w:rPr>
          <w:kern w:val="3"/>
        </w:rPr>
        <w:t>; 749/16),</w:t>
      </w:r>
    </w:p>
    <w:p w:rsidR="003606D6" w:rsidRPr="00634A72" w:rsidRDefault="003606D6" w:rsidP="003606D6">
      <w:pPr>
        <w:autoSpaceDN w:val="0"/>
        <w:spacing w:before="51" w:after="57"/>
        <w:ind w:left="1080"/>
        <w:jc w:val="both"/>
        <w:textAlignment w:val="baseline"/>
        <w:rPr>
          <w:kern w:val="3"/>
        </w:rPr>
      </w:pPr>
    </w:p>
    <w:p w:rsidR="003606D6" w:rsidRPr="00634A72" w:rsidRDefault="003606D6" w:rsidP="003606D6">
      <w:pPr>
        <w:suppressAutoHyphens w:val="0"/>
        <w:jc w:val="both"/>
        <w:rPr>
          <w:bCs/>
          <w:color w:val="000000"/>
        </w:rPr>
      </w:pPr>
      <w:r w:rsidRPr="00634A72">
        <w:t xml:space="preserve">- </w:t>
      </w:r>
      <w:r w:rsidRPr="00634A72">
        <w:rPr>
          <w:b/>
          <w:bCs/>
          <w:color w:val="000000"/>
        </w:rPr>
        <w:t>poza liniami rozgraniczającymi projektowanej drogi:</w:t>
      </w:r>
    </w:p>
    <w:p w:rsidR="003606D6" w:rsidRPr="00634A72" w:rsidRDefault="003606D6" w:rsidP="003606D6">
      <w:pPr>
        <w:suppressAutoHyphens w:val="0"/>
        <w:spacing w:before="51" w:after="57"/>
        <w:jc w:val="both"/>
      </w:pPr>
      <w:r w:rsidRPr="00634A72">
        <w:t>(w nawiasach podano nr działki przed podziałem)</w:t>
      </w:r>
    </w:p>
    <w:p w:rsidR="003606D6" w:rsidRPr="00634A72" w:rsidRDefault="003606D6" w:rsidP="003606D6">
      <w:pPr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bCs/>
          <w:color w:val="000000"/>
          <w:kern w:val="3"/>
        </w:rPr>
      </w:pPr>
      <w:r w:rsidRPr="00634A72">
        <w:rPr>
          <w:bCs/>
          <w:color w:val="000000"/>
          <w:kern w:val="3"/>
        </w:rPr>
        <w:t>działki, na których planowane jest wykonanie robót związanych z przebudową lub budową sieci uzbrojenia terenu, przebudowy bądź rozbiórki urządzeń wodnych, przebudowy innych dróg publicznych:</w:t>
      </w:r>
    </w:p>
    <w:p w:rsidR="003606D6" w:rsidRPr="00634A72" w:rsidRDefault="003606D6" w:rsidP="003606D6">
      <w:pPr>
        <w:autoSpaceDN w:val="0"/>
        <w:ind w:left="708"/>
        <w:jc w:val="both"/>
        <w:textAlignment w:val="baseline"/>
        <w:rPr>
          <w:bCs/>
          <w:color w:val="000000"/>
          <w:kern w:val="3"/>
        </w:rPr>
      </w:pPr>
    </w:p>
    <w:p w:rsidR="003606D6" w:rsidRPr="00634A72" w:rsidRDefault="003606D6" w:rsidP="003606D6">
      <w:pPr>
        <w:autoSpaceDN w:val="0"/>
        <w:ind w:left="708"/>
        <w:jc w:val="both"/>
        <w:textAlignment w:val="baseline"/>
        <w:rPr>
          <w:kern w:val="3"/>
        </w:rPr>
      </w:pPr>
      <w:r w:rsidRPr="00634A72">
        <w:rPr>
          <w:kern w:val="3"/>
        </w:rPr>
        <w:t>jedn. ew. 141803_2 Lesznowola , obręb 0022 Nowa Wola:</w:t>
      </w:r>
    </w:p>
    <w:p w:rsidR="003606D6" w:rsidRPr="00F01675" w:rsidRDefault="003606D6" w:rsidP="003606D6">
      <w:pPr>
        <w:autoSpaceDN w:val="0"/>
        <w:ind w:left="708"/>
        <w:jc w:val="both"/>
        <w:textAlignment w:val="baseline"/>
        <w:rPr>
          <w:kern w:val="3"/>
        </w:rPr>
      </w:pPr>
      <w:r w:rsidRPr="00634A72">
        <w:rPr>
          <w:kern w:val="3"/>
        </w:rPr>
        <w:t xml:space="preserve">52/1, 52/11 ( z dz. 52/8), 68/15 ( z dz. 68/13), 68/19 ( z dz. 68/10), 75/7, 84/3, 105/2, 112/1, 118/2,  118/13, 118/17 ( z dz. 118/3), 207/5, 207/3, 614/2, 614/8, 749/16 ( z dz. 749/10), 108/2 ( z dz. 108),  109/2 ( z dz. </w:t>
      </w:r>
      <w:r w:rsidRPr="00F01675">
        <w:rPr>
          <w:kern w:val="3"/>
        </w:rPr>
        <w:t>109), 52/13 ( z dz. 52/9), 607/2 ( z dz. 607), 75/6, 112/8, 118/1, 118/8, 118/10, 205/1,</w:t>
      </w:r>
    </w:p>
    <w:p w:rsidR="003606D6" w:rsidRPr="00F01675" w:rsidRDefault="003606D6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</w:p>
    <w:p w:rsidR="00254A99" w:rsidRPr="00F01675" w:rsidRDefault="00212147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F01675">
        <w:rPr>
          <w:bCs/>
          <w:sz w:val="24"/>
          <w:szCs w:val="22"/>
        </w:rPr>
        <w:t xml:space="preserve">Z treścią decyzji nr </w:t>
      </w:r>
      <w:r w:rsidR="00F01675" w:rsidRPr="00F01675">
        <w:rPr>
          <w:b/>
          <w:bCs/>
          <w:sz w:val="24"/>
          <w:szCs w:val="22"/>
        </w:rPr>
        <w:t>56</w:t>
      </w:r>
      <w:r w:rsidR="00855B63" w:rsidRPr="00F01675">
        <w:rPr>
          <w:b/>
          <w:bCs/>
          <w:sz w:val="24"/>
          <w:szCs w:val="22"/>
        </w:rPr>
        <w:t>/2023</w:t>
      </w:r>
      <w:r w:rsidR="003C039F" w:rsidRPr="00F01675">
        <w:rPr>
          <w:b/>
          <w:bCs/>
          <w:sz w:val="24"/>
          <w:szCs w:val="22"/>
        </w:rPr>
        <w:t xml:space="preserve"> </w:t>
      </w:r>
      <w:r w:rsidRPr="00F01675">
        <w:rPr>
          <w:bCs/>
          <w:sz w:val="24"/>
          <w:szCs w:val="22"/>
        </w:rPr>
        <w:t xml:space="preserve">z dnia </w:t>
      </w:r>
      <w:r w:rsidR="00F01675" w:rsidRPr="00F01675">
        <w:rPr>
          <w:b/>
          <w:bCs/>
          <w:sz w:val="24"/>
          <w:szCs w:val="22"/>
        </w:rPr>
        <w:t>24 listopada</w:t>
      </w:r>
      <w:r w:rsidR="00855B63" w:rsidRPr="00F01675">
        <w:rPr>
          <w:b/>
          <w:bCs/>
          <w:sz w:val="24"/>
          <w:szCs w:val="22"/>
        </w:rPr>
        <w:t xml:space="preserve"> 2023</w:t>
      </w:r>
      <w:r w:rsidRPr="00F01675">
        <w:rPr>
          <w:b/>
          <w:bCs/>
          <w:sz w:val="24"/>
          <w:szCs w:val="22"/>
        </w:rPr>
        <w:t xml:space="preserve"> </w:t>
      </w:r>
      <w:r w:rsidR="00607BF0" w:rsidRPr="00F01675">
        <w:rPr>
          <w:b/>
          <w:bCs/>
          <w:sz w:val="24"/>
          <w:szCs w:val="22"/>
        </w:rPr>
        <w:t>r</w:t>
      </w:r>
      <w:r w:rsidR="00254A99" w:rsidRPr="00F01675">
        <w:rPr>
          <w:b/>
          <w:bCs/>
          <w:sz w:val="24"/>
          <w:szCs w:val="22"/>
        </w:rPr>
        <w:t>.</w:t>
      </w:r>
      <w:r w:rsidRPr="00F01675">
        <w:rPr>
          <w:bCs/>
          <w:sz w:val="24"/>
          <w:szCs w:val="22"/>
        </w:rPr>
        <w:t xml:space="preserve"> na realizację inwestycji drogowej oraz załączonymi do niej materiałami można zapoznać się w Kancelarii Architektoniczno-Budowlanej na parterze Starostwa Powiatowego w Piasecznie, ul. </w:t>
      </w:r>
      <w:proofErr w:type="spellStart"/>
      <w:r w:rsidRPr="00F01675">
        <w:rPr>
          <w:bCs/>
          <w:sz w:val="24"/>
          <w:szCs w:val="22"/>
        </w:rPr>
        <w:t>Chyliczkowska</w:t>
      </w:r>
      <w:proofErr w:type="spellEnd"/>
      <w:r w:rsidRPr="00F01675">
        <w:rPr>
          <w:bCs/>
          <w:sz w:val="24"/>
          <w:szCs w:val="22"/>
        </w:rPr>
        <w:t xml:space="preserve"> 14, 05-500 Piaseczno.</w:t>
      </w:r>
    </w:p>
    <w:p w:rsidR="00212147" w:rsidRPr="00F01675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F01675">
        <w:rPr>
          <w:bCs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F01675">
        <w:rPr>
          <w:bCs/>
          <w:sz w:val="24"/>
          <w:szCs w:val="22"/>
        </w:rPr>
        <w:t>Chyliczkowska</w:t>
      </w:r>
      <w:proofErr w:type="spellEnd"/>
      <w:r w:rsidRPr="00F01675">
        <w:rPr>
          <w:bCs/>
          <w:sz w:val="24"/>
          <w:szCs w:val="22"/>
        </w:rPr>
        <w:t xml:space="preserve"> 14, 05-500 Piaseczno), w terminie 14 dni od dnia jej publicznego ogłoszenia. </w:t>
      </w:r>
    </w:p>
    <w:p w:rsidR="0095490C" w:rsidRPr="00F01675" w:rsidRDefault="00212147" w:rsidP="00A15324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F01675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07BF0" w:rsidRPr="00F01675" w:rsidRDefault="00A15324" w:rsidP="00607BF0">
      <w:pPr>
        <w:tabs>
          <w:tab w:val="left" w:pos="360"/>
        </w:tabs>
        <w:jc w:val="both"/>
      </w:pPr>
      <w:r w:rsidRPr="00F01675">
        <w:rPr>
          <w:b/>
          <w:bCs/>
          <w:szCs w:val="22"/>
        </w:rPr>
        <w:t xml:space="preserve"> </w:t>
      </w:r>
      <w:r w:rsidR="00607BF0" w:rsidRPr="00F01675">
        <w:tab/>
        <w:t xml:space="preserve">Działając na podstawie art. 17 ust. 1 ustawy z dnia 10 kwietnia 2003 r. o szczególnych zasadach przygotowania i realizacji inwestycji w zakresie dróg publicznych, nadano decyzji nr </w:t>
      </w:r>
      <w:r w:rsidR="00F01675" w:rsidRPr="00F01675">
        <w:rPr>
          <w:b/>
          <w:bCs/>
          <w:szCs w:val="22"/>
        </w:rPr>
        <w:t>56/2023</w:t>
      </w:r>
      <w:r w:rsidR="003C039F" w:rsidRPr="00F01675">
        <w:rPr>
          <w:b/>
          <w:bCs/>
          <w:szCs w:val="22"/>
        </w:rPr>
        <w:t xml:space="preserve"> z dnia </w:t>
      </w:r>
      <w:r w:rsidR="00F01675" w:rsidRPr="00F01675">
        <w:rPr>
          <w:b/>
          <w:bCs/>
          <w:szCs w:val="22"/>
        </w:rPr>
        <w:t xml:space="preserve">24 listopada </w:t>
      </w:r>
      <w:r w:rsidR="00855B63" w:rsidRPr="00F01675">
        <w:rPr>
          <w:b/>
          <w:bCs/>
          <w:szCs w:val="22"/>
        </w:rPr>
        <w:t>2023</w:t>
      </w:r>
      <w:r w:rsidR="003C039F" w:rsidRPr="00F01675">
        <w:rPr>
          <w:b/>
          <w:bCs/>
          <w:szCs w:val="22"/>
        </w:rPr>
        <w:t xml:space="preserve"> r., </w:t>
      </w:r>
      <w:r w:rsidR="00607BF0" w:rsidRPr="00F01675">
        <w:t>rygor natychmiastowej wykonalności. Wobec powyższego, decyzja niniejsza:</w:t>
      </w:r>
    </w:p>
    <w:p w:rsidR="00607BF0" w:rsidRPr="00F01675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F01675">
        <w:t>zobowiązuje do niezwłocznego wydania nieruchomości,</w:t>
      </w:r>
    </w:p>
    <w:p w:rsidR="00607BF0" w:rsidRPr="00F01675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F01675">
        <w:t>uprawnia do faktycznego objęcia nieruchomości w posiadanie przez właściwego zarządcę drogi,</w:t>
      </w:r>
    </w:p>
    <w:p w:rsidR="00607BF0" w:rsidRPr="00F01675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F01675">
        <w:lastRenderedPageBreak/>
        <w:t>uprawnia do rozpoczęcia robót budowlanych.</w:t>
      </w:r>
    </w:p>
    <w:p w:rsidR="00DC4492" w:rsidRPr="00F01675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:rsidR="003606D6" w:rsidRPr="00F01675" w:rsidRDefault="003606D6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:rsidR="00804697" w:rsidRPr="00F01675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tbl>
      <w:tblPr>
        <w:tblStyle w:val="Tabela-Siatka3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2E18CA" w:rsidRPr="002E18CA" w:rsidTr="00A1029F">
        <w:trPr>
          <w:trHeight w:val="2385"/>
        </w:trPr>
        <w:tc>
          <w:tcPr>
            <w:tcW w:w="3533" w:type="dxa"/>
          </w:tcPr>
          <w:p w:rsidR="002E18CA" w:rsidRPr="002E18CA" w:rsidRDefault="002E18CA" w:rsidP="002E18CA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2E18CA" w:rsidRPr="002E18CA" w:rsidRDefault="002E18CA" w:rsidP="002E18CA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2E18CA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2E18CA" w:rsidRPr="002E18CA" w:rsidRDefault="002E18CA" w:rsidP="002E18CA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2E18CA" w:rsidRPr="002E18CA" w:rsidRDefault="002E18CA" w:rsidP="002E18CA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2E18CA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2E18CA" w:rsidRPr="002E18CA" w:rsidRDefault="002E18CA" w:rsidP="002E18CA">
            <w:pPr>
              <w:suppressAutoHyphens w:val="0"/>
              <w:jc w:val="center"/>
              <w:rPr>
                <w:i/>
                <w:lang w:eastAsia="en-US"/>
              </w:rPr>
            </w:pPr>
            <w:r w:rsidRPr="002E18CA">
              <w:rPr>
                <w:i/>
                <w:lang w:eastAsia="en-US"/>
              </w:rPr>
              <w:t>mgr inż. Sylwia Moszczyńska-Staś</w:t>
            </w:r>
          </w:p>
          <w:p w:rsidR="002E18CA" w:rsidRPr="002E18CA" w:rsidRDefault="002E18CA" w:rsidP="002E18CA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2E18CA">
              <w:rPr>
                <w:sz w:val="22"/>
                <w:szCs w:val="22"/>
                <w:lang w:eastAsia="en-US"/>
              </w:rPr>
              <w:t>Naczelnik Wydziału</w:t>
            </w:r>
          </w:p>
          <w:p w:rsidR="002E18CA" w:rsidRPr="002E18CA" w:rsidRDefault="002E18CA" w:rsidP="002E18CA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2E18CA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2E18CA" w:rsidRPr="002E18CA" w:rsidRDefault="002E18CA" w:rsidP="002E18CA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3C039F" w:rsidRPr="00F01675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Pr="00F01675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F01675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F01675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F01675">
        <w:rPr>
          <w:b/>
          <w:bCs/>
          <w:sz w:val="22"/>
          <w:szCs w:val="22"/>
        </w:rPr>
        <w:t>Nr rej. ARB.6740.1.</w:t>
      </w:r>
      <w:r w:rsidR="003606D6" w:rsidRPr="00F01675">
        <w:rPr>
          <w:b/>
          <w:bCs/>
          <w:sz w:val="22"/>
          <w:szCs w:val="22"/>
        </w:rPr>
        <w:t>33</w:t>
      </w:r>
      <w:r w:rsidR="00855B63" w:rsidRPr="00F01675">
        <w:rPr>
          <w:b/>
          <w:bCs/>
          <w:sz w:val="22"/>
          <w:szCs w:val="22"/>
        </w:rPr>
        <w:t>.2023</w:t>
      </w:r>
      <w:r w:rsidR="008410B6" w:rsidRPr="00F01675">
        <w:rPr>
          <w:b/>
          <w:bCs/>
          <w:sz w:val="22"/>
          <w:szCs w:val="22"/>
        </w:rPr>
        <w:t>.KMo</w:t>
      </w:r>
      <w:r w:rsidRPr="00F01675">
        <w:rPr>
          <w:b/>
          <w:bCs/>
          <w:sz w:val="22"/>
          <w:szCs w:val="22"/>
        </w:rPr>
        <w:t xml:space="preserve">                         </w:t>
      </w:r>
      <w:r w:rsidR="00BB3E8F" w:rsidRPr="00F01675">
        <w:rPr>
          <w:b/>
          <w:bCs/>
          <w:sz w:val="22"/>
          <w:szCs w:val="22"/>
        </w:rPr>
        <w:t xml:space="preserve">                               </w:t>
      </w:r>
    </w:p>
    <w:p w:rsidR="00BB3E8F" w:rsidRPr="00F01675" w:rsidRDefault="00110542" w:rsidP="00BB3E8F">
      <w:pPr>
        <w:ind w:left="1260" w:hanging="1260"/>
        <w:jc w:val="both"/>
        <w:rPr>
          <w:sz w:val="22"/>
          <w:szCs w:val="22"/>
        </w:rPr>
      </w:pPr>
      <w:r w:rsidRPr="00F01675">
        <w:rPr>
          <w:b/>
          <w:i/>
          <w:sz w:val="22"/>
          <w:szCs w:val="22"/>
        </w:rPr>
        <w:t xml:space="preserve">Publiczne obwieszczenie nastąpiło w dniu: </w:t>
      </w:r>
      <w:r w:rsidR="00EF090D" w:rsidRPr="00F01675">
        <w:rPr>
          <w:b/>
          <w:i/>
          <w:sz w:val="22"/>
          <w:szCs w:val="22"/>
        </w:rPr>
        <w:t xml:space="preserve">  </w:t>
      </w:r>
      <w:r w:rsidR="007E7F1C" w:rsidRPr="00F01675">
        <w:rPr>
          <w:b/>
          <w:i/>
          <w:sz w:val="22"/>
          <w:szCs w:val="22"/>
        </w:rPr>
        <w:t>……………………………………………………..</w:t>
      </w:r>
    </w:p>
    <w:p w:rsidR="002D6068" w:rsidRPr="00F01675" w:rsidRDefault="00110542" w:rsidP="00855B63">
      <w:pPr>
        <w:ind w:left="1260" w:hanging="1260"/>
        <w:jc w:val="both"/>
        <w:rPr>
          <w:sz w:val="22"/>
          <w:szCs w:val="22"/>
        </w:rPr>
      </w:pPr>
      <w:r w:rsidRPr="00F01675">
        <w:rPr>
          <w:sz w:val="22"/>
          <w:szCs w:val="22"/>
        </w:rPr>
        <w:t xml:space="preserve">   (datę obwieszczenia wpisuje osoba dokonująca obwieszczenia</w:t>
      </w:r>
      <w:r w:rsidR="00855B63" w:rsidRPr="00F01675">
        <w:rPr>
          <w:sz w:val="22"/>
          <w:szCs w:val="22"/>
        </w:rPr>
        <w:t xml:space="preserve"> na postawie art. 49 § 2 k.p.a.</w:t>
      </w: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E18CA" w:rsidRPr="002E18CA" w:rsidRDefault="002E18CA" w:rsidP="002E18CA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:rsidR="002E18CA" w:rsidRPr="002E18CA" w:rsidRDefault="002E18CA" w:rsidP="002E18CA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E18CA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2E18CA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2E18CA">
        <w:rPr>
          <w:rFonts w:asciiTheme="minorHAnsi" w:eastAsiaTheme="minorHAnsi" w:hAnsiTheme="minorHAnsi" w:cstheme="minorBidi"/>
          <w:lang w:eastAsia="en-US"/>
        </w:rPr>
        <w:t>, zgodnie z art. 39</w:t>
      </w:r>
      <w:r w:rsidRPr="002E18CA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2E18CA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F01675" w:rsidRDefault="002D6068" w:rsidP="002D6068">
      <w:pPr>
        <w:rPr>
          <w:sz w:val="22"/>
          <w:szCs w:val="22"/>
        </w:rPr>
      </w:pPr>
      <w:bookmarkStart w:id="2" w:name="_GoBack"/>
      <w:bookmarkEnd w:id="2"/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106035" w:rsidRPr="002D6068" w:rsidRDefault="00106035" w:rsidP="002D6068">
      <w:pPr>
        <w:jc w:val="right"/>
        <w:rPr>
          <w:sz w:val="22"/>
          <w:szCs w:val="22"/>
        </w:rPr>
      </w:pPr>
    </w:p>
    <w:sectPr w:rsidR="00106035" w:rsidRPr="002D6068" w:rsidSect="00106035">
      <w:footerReference w:type="default" r:id="rId7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B5E" w:rsidRDefault="00335B5E">
      <w:r>
        <w:separator/>
      </w:r>
    </w:p>
  </w:endnote>
  <w:endnote w:type="continuationSeparator" w:id="0">
    <w:p w:rsidR="00335B5E" w:rsidRDefault="0033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DA1A68">
      <w:t>ARB.6740.1.33</w:t>
    </w:r>
    <w:r w:rsidR="00855B63">
      <w:t>.2023</w:t>
    </w:r>
    <w:r w:rsidR="008410B6">
      <w:t>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2E18CA">
      <w:rPr>
        <w:noProof/>
      </w:rPr>
      <w:t>2</w:t>
    </w:r>
    <w:r>
      <w:fldChar w:fldCharType="end"/>
    </w:r>
    <w:r w:rsidR="002D6068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B5E" w:rsidRDefault="00335B5E">
      <w:r>
        <w:separator/>
      </w:r>
    </w:p>
  </w:footnote>
  <w:footnote w:type="continuationSeparator" w:id="0">
    <w:p w:rsidR="00335B5E" w:rsidRDefault="00335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4189F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2D6068"/>
    <w:rsid w:val="002E18CA"/>
    <w:rsid w:val="00303383"/>
    <w:rsid w:val="00316AB0"/>
    <w:rsid w:val="00317E53"/>
    <w:rsid w:val="00323138"/>
    <w:rsid w:val="00335B5E"/>
    <w:rsid w:val="003606D6"/>
    <w:rsid w:val="003C039F"/>
    <w:rsid w:val="003D35EF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55B63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F6EE6"/>
    <w:rsid w:val="00B55A65"/>
    <w:rsid w:val="00BB3E8F"/>
    <w:rsid w:val="00BB708A"/>
    <w:rsid w:val="00C2518C"/>
    <w:rsid w:val="00C41AC4"/>
    <w:rsid w:val="00C66A60"/>
    <w:rsid w:val="00C74463"/>
    <w:rsid w:val="00CA6D21"/>
    <w:rsid w:val="00CA7A4A"/>
    <w:rsid w:val="00CF664E"/>
    <w:rsid w:val="00DA1A68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1675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oNotEmbedSmartTags/>
  <w:decimalSymbol w:val=","/>
  <w:listSeparator w:val=";"/>
  <w15:chartTrackingRefBased/>
  <w15:docId w15:val="{5E923F4E-FFBF-4813-8EB0-38CA2C5F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2E18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Karolina Morawińska</cp:lastModifiedBy>
  <cp:revision>5</cp:revision>
  <cp:lastPrinted>2022-04-29T10:10:00Z</cp:lastPrinted>
  <dcterms:created xsi:type="dcterms:W3CDTF">2023-11-10T13:08:00Z</dcterms:created>
  <dcterms:modified xsi:type="dcterms:W3CDTF">2023-11-24T12:18:00Z</dcterms:modified>
</cp:coreProperties>
</file>