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  <w:bookmarkStart w:id="0" w:name="_GoBack"/>
      <w:bookmarkEnd w:id="0"/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804697" w:rsidRDefault="00804697" w:rsidP="008B1955">
      <w:pPr>
        <w:autoSpaceDN w:val="0"/>
        <w:jc w:val="both"/>
        <w:textAlignment w:val="baseline"/>
      </w:pPr>
      <w:bookmarkStart w:id="1" w:name="_Hlk496094112"/>
      <w:bookmarkStart w:id="2" w:name="_Hlk496513761"/>
    </w:p>
    <w:p w:rsidR="00505AC5" w:rsidRDefault="00212147" w:rsidP="004B2303">
      <w:pPr>
        <w:autoSpaceDN w:val="0"/>
        <w:ind w:firstLine="567"/>
        <w:jc w:val="both"/>
        <w:textAlignment w:val="baseline"/>
        <w:rPr>
          <w:kern w:val="3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505AC5">
        <w:t>2</w:t>
      </w:r>
      <w:r>
        <w:t xml:space="preserve"> r., poz. 1</w:t>
      </w:r>
      <w:r w:rsidR="00505AC5">
        <w:t>76</w:t>
      </w:r>
      <w:r w:rsidRPr="00101ABB">
        <w:t>) zawiadamia się, że w dn</w:t>
      </w:r>
      <w:r w:rsidR="00505AC5">
        <w:t xml:space="preserve">iu </w:t>
      </w:r>
      <w:r w:rsidR="00505AC5" w:rsidRPr="00505AC5">
        <w:rPr>
          <w:b/>
        </w:rPr>
        <w:t>1</w:t>
      </w:r>
      <w:r w:rsidR="004B2303">
        <w:rPr>
          <w:b/>
        </w:rPr>
        <w:t>4</w:t>
      </w:r>
      <w:r w:rsidR="00505AC5" w:rsidRPr="00505AC5">
        <w:rPr>
          <w:b/>
        </w:rPr>
        <w:t xml:space="preserve"> lutego 2022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4B2303">
        <w:t xml:space="preserve">Zarządu Powiatu </w:t>
      </w:r>
      <w:r w:rsidR="001E2282">
        <w:t>Piaseczyńskiego</w:t>
      </w:r>
      <w:r w:rsidRPr="00101ABB">
        <w:t xml:space="preserve">, została </w:t>
      </w:r>
      <w:r w:rsidRPr="00085338">
        <w:t xml:space="preserve">wydana decyzja Starosty Piaseczyńskiego </w:t>
      </w:r>
      <w:r>
        <w:t xml:space="preserve">nr </w:t>
      </w:r>
      <w:r w:rsidR="004B2303">
        <w:rPr>
          <w:b/>
        </w:rPr>
        <w:t>4</w:t>
      </w:r>
      <w:r w:rsidR="00505AC5">
        <w:rPr>
          <w:b/>
        </w:rPr>
        <w:t>/2022</w:t>
      </w:r>
      <w:r w:rsidRPr="00101ABB">
        <w:rPr>
          <w:b/>
        </w:rPr>
        <w:t xml:space="preserve"> </w:t>
      </w:r>
      <w:r w:rsidRPr="00101ABB">
        <w:t>(Nr rej. ARB.6740.1.</w:t>
      </w:r>
      <w:r w:rsidR="004B2303">
        <w:t>53</w:t>
      </w:r>
      <w:r w:rsidR="00A9075B">
        <w:t>.2021</w:t>
      </w:r>
      <w:r w:rsidRPr="00101ABB">
        <w:t xml:space="preserve">.MT) </w:t>
      </w:r>
      <w:r w:rsidRPr="008C5FE4">
        <w:t>o zezwoleniu na realizację inwe</w:t>
      </w:r>
      <w:r>
        <w:t xml:space="preserve">stycji drogowej polegającej na </w:t>
      </w:r>
      <w:r w:rsidR="00F33395">
        <w:rPr>
          <w:kern w:val="3"/>
        </w:rPr>
        <w:t>rozbudowie</w:t>
      </w:r>
      <w:r w:rsidR="0026290F" w:rsidRPr="00D84314">
        <w:rPr>
          <w:kern w:val="3"/>
        </w:rPr>
        <w:t xml:space="preserve"> </w:t>
      </w:r>
      <w:bookmarkEnd w:id="1"/>
      <w:bookmarkEnd w:id="2"/>
      <w:r w:rsidR="004B2303">
        <w:rPr>
          <w:kern w:val="3"/>
        </w:rPr>
        <w:t>drogi powiatowej nr 2837W (ul. Główna) na odcinku od skrzyżowania z drogą krajową nr 7 (Aleja Krakowska) do nowo projektowanego przebiegu drogi powiatowej nr 2837W na węźle Tarczyn Północ</w:t>
      </w:r>
    </w:p>
    <w:p w:rsidR="004B2303" w:rsidRDefault="004B2303" w:rsidP="004B2303">
      <w:pPr>
        <w:autoSpaceDN w:val="0"/>
        <w:ind w:firstLine="567"/>
        <w:jc w:val="both"/>
        <w:textAlignment w:val="baseline"/>
        <w:rPr>
          <w:b/>
          <w:color w:val="000000"/>
        </w:rPr>
      </w:pPr>
    </w:p>
    <w:p w:rsidR="004B2303" w:rsidRPr="008E2BE3" w:rsidRDefault="004B2303" w:rsidP="004B2303">
      <w:pPr>
        <w:ind w:left="1260" w:hanging="1260"/>
        <w:jc w:val="both"/>
      </w:pPr>
      <w:r w:rsidRPr="008E2BE3">
        <w:rPr>
          <w:b/>
          <w:color w:val="000000"/>
        </w:rPr>
        <w:t xml:space="preserve">przeznaczone pod realizację inwestycji drogowej: </w:t>
      </w:r>
    </w:p>
    <w:p w:rsidR="004B2303" w:rsidRPr="008E2BE3" w:rsidRDefault="004B2303" w:rsidP="004B2303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4B2303" w:rsidRPr="00BB5141" w:rsidRDefault="004B2303" w:rsidP="004B2303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4B2303" w:rsidRDefault="004B2303" w:rsidP="004B2303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141806_5 Tarczyn, z obrębu 0028 Rembertów </w:t>
      </w:r>
    </w:p>
    <w:p w:rsidR="004B2303" w:rsidRDefault="004B2303" w:rsidP="004B2303">
      <w:pPr>
        <w:jc w:val="both"/>
      </w:pPr>
      <w:r>
        <w:t xml:space="preserve">222/2, </w:t>
      </w:r>
      <w:r>
        <w:tab/>
        <w:t>198 (</w:t>
      </w:r>
      <w:r w:rsidRPr="00EB38FD">
        <w:rPr>
          <w:b/>
        </w:rPr>
        <w:t>198/1</w:t>
      </w:r>
      <w:r>
        <w:t>; 198/2), 223 (</w:t>
      </w:r>
      <w:r w:rsidRPr="00EB38FD">
        <w:rPr>
          <w:b/>
        </w:rPr>
        <w:t>223/1</w:t>
      </w:r>
      <w:r>
        <w:t>; 223/2), 228 (</w:t>
      </w:r>
      <w:r w:rsidRPr="00EB38FD">
        <w:rPr>
          <w:b/>
        </w:rPr>
        <w:t>228/1</w:t>
      </w:r>
      <w:r>
        <w:t>; 228/2), 231 (</w:t>
      </w:r>
      <w:r w:rsidRPr="00EB38FD">
        <w:rPr>
          <w:b/>
        </w:rPr>
        <w:t>231/1</w:t>
      </w:r>
      <w:r>
        <w:t>; 231/2), 232 (</w:t>
      </w:r>
      <w:r w:rsidRPr="00EB38FD">
        <w:rPr>
          <w:b/>
        </w:rPr>
        <w:t>232/1</w:t>
      </w:r>
      <w:r>
        <w:t>; 232/2), 233 (</w:t>
      </w:r>
      <w:r w:rsidRPr="00EB38FD">
        <w:rPr>
          <w:b/>
        </w:rPr>
        <w:t>233/1</w:t>
      </w:r>
      <w:r>
        <w:t>; 233/2), 234/1 (</w:t>
      </w:r>
      <w:r w:rsidRPr="00EB38FD">
        <w:rPr>
          <w:b/>
        </w:rPr>
        <w:t>234/3</w:t>
      </w:r>
      <w:r>
        <w:t>; 234/4), 235/1 (</w:t>
      </w:r>
      <w:r w:rsidRPr="00EB38FD">
        <w:rPr>
          <w:b/>
        </w:rPr>
        <w:t>235/3</w:t>
      </w:r>
      <w:r>
        <w:t>; 235/4), 235/2 (</w:t>
      </w:r>
      <w:r w:rsidRPr="00EB38FD">
        <w:rPr>
          <w:b/>
        </w:rPr>
        <w:t>235/5</w:t>
      </w:r>
      <w:r>
        <w:t>; 235/6), 236 (</w:t>
      </w:r>
      <w:r w:rsidRPr="00EB38FD">
        <w:rPr>
          <w:b/>
        </w:rPr>
        <w:t>236/1</w:t>
      </w:r>
      <w:r>
        <w:t>; 236/2), 237 (</w:t>
      </w:r>
      <w:r w:rsidRPr="00EB38FD">
        <w:rPr>
          <w:b/>
        </w:rPr>
        <w:t>237/1</w:t>
      </w:r>
      <w:r>
        <w:t>; 237/2), 238 (</w:t>
      </w:r>
      <w:r w:rsidRPr="00EB38FD">
        <w:rPr>
          <w:b/>
        </w:rPr>
        <w:t>238/1</w:t>
      </w:r>
      <w:r>
        <w:t>; 238/2), 239 (</w:t>
      </w:r>
      <w:r w:rsidRPr="00EB38FD">
        <w:rPr>
          <w:b/>
        </w:rPr>
        <w:t>239/1</w:t>
      </w:r>
      <w:r>
        <w:t>; 239/2), 240 (</w:t>
      </w:r>
      <w:r w:rsidRPr="00EB38FD">
        <w:rPr>
          <w:b/>
        </w:rPr>
        <w:t>240/1</w:t>
      </w:r>
      <w:r>
        <w:t>; 240/2), 241 (</w:t>
      </w:r>
      <w:r w:rsidRPr="00EB38FD">
        <w:rPr>
          <w:b/>
        </w:rPr>
        <w:t>241/1</w:t>
      </w:r>
      <w:r>
        <w:t>; 241/2), 249 (</w:t>
      </w:r>
      <w:r w:rsidRPr="00EB38FD">
        <w:rPr>
          <w:b/>
        </w:rPr>
        <w:t>249/1</w:t>
      </w:r>
      <w:r>
        <w:t>; 249/2), 254/4 (</w:t>
      </w:r>
      <w:r w:rsidRPr="00EB38FD">
        <w:rPr>
          <w:b/>
        </w:rPr>
        <w:t>254/5</w:t>
      </w:r>
      <w:r>
        <w:t>; 254/6), 255/4 (</w:t>
      </w:r>
      <w:r w:rsidRPr="00EB38FD">
        <w:rPr>
          <w:b/>
        </w:rPr>
        <w:t>255/5</w:t>
      </w:r>
      <w:r>
        <w:t>; 255/6), 256/4 (</w:t>
      </w:r>
      <w:r w:rsidRPr="00EB38FD">
        <w:rPr>
          <w:b/>
        </w:rPr>
        <w:t>256/5</w:t>
      </w:r>
      <w:r>
        <w:t>; 256/6), 257/4 (</w:t>
      </w:r>
      <w:r w:rsidRPr="00EB38FD">
        <w:rPr>
          <w:b/>
        </w:rPr>
        <w:t>257/5</w:t>
      </w:r>
      <w:r>
        <w:t xml:space="preserve">; 257/6)  </w:t>
      </w:r>
    </w:p>
    <w:p w:rsidR="00085338" w:rsidRDefault="00085338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4B2303">
        <w:rPr>
          <w:b/>
          <w:bCs/>
          <w:sz w:val="24"/>
          <w:szCs w:val="24"/>
        </w:rPr>
        <w:t>4</w:t>
      </w:r>
      <w:r w:rsidR="00505AC5">
        <w:rPr>
          <w:b/>
          <w:bCs/>
          <w:sz w:val="24"/>
          <w:szCs w:val="24"/>
        </w:rPr>
        <w:t>/2022</w:t>
      </w:r>
      <w:r>
        <w:rPr>
          <w:bCs/>
          <w:sz w:val="24"/>
          <w:szCs w:val="24"/>
        </w:rPr>
        <w:t xml:space="preserve"> z dnia </w:t>
      </w:r>
      <w:r w:rsidR="00505AC5">
        <w:rPr>
          <w:b/>
          <w:sz w:val="24"/>
          <w:szCs w:val="24"/>
        </w:rPr>
        <w:t>1</w:t>
      </w:r>
      <w:r w:rsidR="004B2303">
        <w:rPr>
          <w:b/>
          <w:sz w:val="24"/>
          <w:szCs w:val="24"/>
        </w:rPr>
        <w:t>4</w:t>
      </w:r>
      <w:r w:rsidR="00505AC5">
        <w:rPr>
          <w:b/>
          <w:sz w:val="24"/>
          <w:szCs w:val="24"/>
        </w:rPr>
        <w:t xml:space="preserve"> lutego 2022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95490C" w:rsidRDefault="00212147" w:rsidP="00A15324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A15324" w:rsidP="00D84D8D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 w:rsidR="00D84D8D">
        <w:rPr>
          <w:b/>
          <w:bCs/>
          <w:szCs w:val="22"/>
        </w:rPr>
        <w:tab/>
      </w:r>
      <w:r w:rsidR="00D84D8D">
        <w:rPr>
          <w:b/>
          <w:bCs/>
          <w:szCs w:val="22"/>
        </w:rP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0B6E87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Default="00D84D8D" w:rsidP="00D84D8D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D84D8D" w:rsidRDefault="00D84D8D" w:rsidP="00D84D8D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Default="00D84D8D" w:rsidP="00D84D8D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</w:t>
                      </w:r>
                      <w:bookmarkStart w:id="3" w:name="_GoBack"/>
                      <w:bookmarkEnd w:id="3"/>
                      <w:r>
                        <w:rPr>
                          <w:caps/>
                        </w:rPr>
                        <w:t>ektronicznym</w:t>
                      </w:r>
                    </w:p>
                    <w:p w:rsidR="00D84D8D" w:rsidRDefault="00D84D8D" w:rsidP="00D84D8D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D84D8D" w:rsidRDefault="00D84D8D" w:rsidP="00D84D8D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D84D8D" w:rsidRDefault="00D84D8D" w:rsidP="00D84D8D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B1955" w:rsidRDefault="008B195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4B2303">
        <w:rPr>
          <w:b/>
          <w:bCs/>
          <w:sz w:val="24"/>
          <w:szCs w:val="22"/>
        </w:rPr>
        <w:t>53</w:t>
      </w:r>
      <w:r w:rsidR="00A9075B">
        <w:rPr>
          <w:b/>
          <w:bCs/>
          <w:sz w:val="24"/>
          <w:szCs w:val="22"/>
        </w:rPr>
        <w:t>.2021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>Publiczne obwieszczenie nastąpiło w dniu: …………………………………………………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085338">
      <w:footerReference w:type="default" r:id="rId8"/>
      <w:pgSz w:w="11906" w:h="16838"/>
      <w:pgMar w:top="568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F3" w:rsidRDefault="00823EF3">
      <w:r>
        <w:separator/>
      </w:r>
    </w:p>
  </w:endnote>
  <w:endnote w:type="continuationSeparator" w:id="0">
    <w:p w:rsidR="00823EF3" w:rsidRDefault="0082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A9075B">
      <w:t>ARB.6740.1.</w:t>
    </w:r>
    <w:r w:rsidR="004B2303">
      <w:t>53</w:t>
    </w:r>
    <w:r w:rsidR="00A9075B">
      <w:t>.2021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165D1">
      <w:rPr>
        <w:noProof/>
      </w:rPr>
      <w:t>1</w:t>
    </w:r>
    <w:r>
      <w:fldChar w:fldCharType="end"/>
    </w:r>
    <w:r w:rsidR="00D84D8D">
      <w:t>/</w:t>
    </w:r>
    <w:r w:rsidR="008165D1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F3" w:rsidRDefault="00823EF3">
      <w:r>
        <w:separator/>
      </w:r>
    </w:p>
  </w:footnote>
  <w:footnote w:type="continuationSeparator" w:id="0">
    <w:p w:rsidR="00823EF3" w:rsidRDefault="00823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1E2282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165D1"/>
    <w:rsid w:val="00823EF3"/>
    <w:rsid w:val="00834DBE"/>
    <w:rsid w:val="008B1955"/>
    <w:rsid w:val="008B4231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Monika Telakowska</cp:lastModifiedBy>
  <cp:revision>5</cp:revision>
  <cp:lastPrinted>2021-02-24T13:27:00Z</cp:lastPrinted>
  <dcterms:created xsi:type="dcterms:W3CDTF">2022-02-14T11:18:00Z</dcterms:created>
  <dcterms:modified xsi:type="dcterms:W3CDTF">2022-02-15T07:59:00Z</dcterms:modified>
</cp:coreProperties>
</file>