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ACE" w:rsidRDefault="00936ACE" w:rsidP="00936AC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OBWIESZCZENIE STAROSTY PIASECZYŃSKIEGO</w:t>
      </w:r>
    </w:p>
    <w:p w:rsidR="00936ACE" w:rsidRDefault="00936ACE" w:rsidP="00936ACE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936ACE" w:rsidRPr="00F82B89" w:rsidRDefault="00936ACE" w:rsidP="00936ACE">
      <w:pPr>
        <w:tabs>
          <w:tab w:val="left" w:pos="4095"/>
        </w:tabs>
        <w:rPr>
          <w:b/>
          <w:bCs/>
        </w:rPr>
      </w:pPr>
    </w:p>
    <w:p w:rsidR="00585705" w:rsidRPr="00585705" w:rsidRDefault="00585705" w:rsidP="0058570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r w:rsidRPr="00585705">
        <w:rPr>
          <w:kern w:val="0"/>
          <w:sz w:val="24"/>
          <w:szCs w:val="24"/>
        </w:rPr>
        <w:t>Na podstawie art. 11d ust. 5 i 6 ustawy z dnia 10 kwietnia 2003r. o szczególnych zasadach przygotowania i realizacji inwestycji w zakresie dróg (</w:t>
      </w:r>
      <w:proofErr w:type="spellStart"/>
      <w:r w:rsidRPr="00585705">
        <w:rPr>
          <w:kern w:val="0"/>
          <w:sz w:val="24"/>
          <w:szCs w:val="24"/>
        </w:rPr>
        <w:t>t.j</w:t>
      </w:r>
      <w:proofErr w:type="spellEnd"/>
      <w:r w:rsidRPr="00585705">
        <w:rPr>
          <w:kern w:val="0"/>
          <w:sz w:val="24"/>
          <w:szCs w:val="24"/>
        </w:rPr>
        <w:t xml:space="preserve">. Dz. U. z 2020 r., poz. 1363) </w:t>
      </w:r>
      <w:r w:rsidRPr="00585705">
        <w:rPr>
          <w:b/>
          <w:kern w:val="0"/>
          <w:sz w:val="24"/>
          <w:szCs w:val="24"/>
        </w:rPr>
        <w:t>zawiadamiam</w:t>
      </w:r>
      <w:r w:rsidRPr="00585705">
        <w:rPr>
          <w:kern w:val="0"/>
          <w:sz w:val="24"/>
          <w:szCs w:val="24"/>
        </w:rPr>
        <w:t xml:space="preserve">, że w </w:t>
      </w:r>
      <w:bookmarkStart w:id="1" w:name="_Hlk503513732"/>
      <w:bookmarkStart w:id="2" w:name="_Hlk503513832"/>
      <w:r w:rsidRPr="00585705">
        <w:rPr>
          <w:kern w:val="0"/>
          <w:sz w:val="24"/>
          <w:szCs w:val="24"/>
        </w:rPr>
        <w:t xml:space="preserve">dniu </w:t>
      </w:r>
      <w:r w:rsidR="009604ED">
        <w:rPr>
          <w:kern w:val="0"/>
          <w:sz w:val="24"/>
          <w:szCs w:val="24"/>
        </w:rPr>
        <w:t>7 czerwca</w:t>
      </w:r>
      <w:r w:rsidRPr="00585705">
        <w:rPr>
          <w:kern w:val="0"/>
          <w:sz w:val="24"/>
          <w:szCs w:val="24"/>
        </w:rPr>
        <w:t xml:space="preserve"> 2021 r.</w:t>
      </w:r>
      <w:r w:rsidRPr="00585705">
        <w:rPr>
          <w:color w:val="FF9900"/>
          <w:kern w:val="0"/>
          <w:sz w:val="24"/>
          <w:szCs w:val="24"/>
        </w:rPr>
        <w:t xml:space="preserve"> </w:t>
      </w:r>
      <w:r w:rsidRPr="00585705">
        <w:rPr>
          <w:kern w:val="0"/>
          <w:sz w:val="24"/>
          <w:szCs w:val="24"/>
        </w:rPr>
        <w:t xml:space="preserve">zostało wszczęte postępowanie </w:t>
      </w:r>
      <w:r w:rsidRPr="00585705">
        <w:rPr>
          <w:iCs/>
          <w:kern w:val="0"/>
          <w:sz w:val="24"/>
          <w:szCs w:val="24"/>
        </w:rPr>
        <w:t xml:space="preserve">w sprawie </w:t>
      </w:r>
      <w:bookmarkEnd w:id="1"/>
      <w:r w:rsidRPr="00585705">
        <w:rPr>
          <w:iCs/>
          <w:kern w:val="0"/>
          <w:sz w:val="24"/>
          <w:szCs w:val="24"/>
        </w:rPr>
        <w:t xml:space="preserve">udzielenia zezwolenia na realizację inwestycji drogowej, </w:t>
      </w:r>
    </w:p>
    <w:p w:rsidR="00585705" w:rsidRPr="00585705" w:rsidRDefault="00585705" w:rsidP="0058570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kern w:val="0"/>
          <w:sz w:val="24"/>
          <w:szCs w:val="24"/>
        </w:rPr>
      </w:pPr>
    </w:p>
    <w:p w:rsidR="00302CE6" w:rsidRPr="00302CE6" w:rsidRDefault="00302CE6" w:rsidP="00302CE6">
      <w:pPr>
        <w:autoSpaceDN w:val="0"/>
        <w:ind w:left="1400" w:hanging="1400"/>
        <w:textAlignment w:val="baseline"/>
        <w:rPr>
          <w:kern w:val="3"/>
          <w:sz w:val="24"/>
          <w:szCs w:val="24"/>
        </w:rPr>
      </w:pPr>
      <w:bookmarkStart w:id="3" w:name="_Hlk10801517"/>
      <w:bookmarkEnd w:id="2"/>
      <w:r w:rsidRPr="00302CE6">
        <w:rPr>
          <w:b/>
          <w:bCs/>
          <w:kern w:val="3"/>
          <w:sz w:val="24"/>
          <w:szCs w:val="24"/>
        </w:rPr>
        <w:t xml:space="preserve">inwestor:  </w:t>
      </w:r>
      <w:r w:rsidRPr="00302CE6">
        <w:rPr>
          <w:kern w:val="3"/>
          <w:sz w:val="24"/>
          <w:szCs w:val="24"/>
        </w:rPr>
        <w:t xml:space="preserve">  Zarząd Powiatu Piaseczyńskiego</w:t>
      </w:r>
    </w:p>
    <w:p w:rsidR="00302CE6" w:rsidRPr="00302CE6" w:rsidRDefault="00302CE6" w:rsidP="00302CE6">
      <w:pPr>
        <w:autoSpaceDN w:val="0"/>
        <w:ind w:left="1276" w:hanging="1276"/>
        <w:textAlignment w:val="baseline"/>
        <w:rPr>
          <w:kern w:val="3"/>
          <w:sz w:val="24"/>
          <w:szCs w:val="24"/>
        </w:rPr>
      </w:pPr>
      <w:r w:rsidRPr="00302CE6">
        <w:rPr>
          <w:b/>
          <w:bCs/>
          <w:kern w:val="3"/>
          <w:sz w:val="24"/>
          <w:szCs w:val="24"/>
        </w:rPr>
        <w:t xml:space="preserve">                    </w:t>
      </w:r>
      <w:r w:rsidRPr="00302CE6">
        <w:rPr>
          <w:bCs/>
          <w:kern w:val="3"/>
          <w:sz w:val="24"/>
          <w:szCs w:val="24"/>
        </w:rPr>
        <w:t xml:space="preserve">ul. </w:t>
      </w:r>
      <w:proofErr w:type="spellStart"/>
      <w:r w:rsidRPr="00302CE6">
        <w:rPr>
          <w:bCs/>
          <w:kern w:val="3"/>
          <w:sz w:val="24"/>
          <w:szCs w:val="24"/>
        </w:rPr>
        <w:t>Chyliczkowska</w:t>
      </w:r>
      <w:proofErr w:type="spellEnd"/>
      <w:r w:rsidRPr="00302CE6">
        <w:rPr>
          <w:bCs/>
          <w:kern w:val="3"/>
          <w:sz w:val="24"/>
          <w:szCs w:val="24"/>
        </w:rPr>
        <w:t xml:space="preserve"> 14, 05-500 Piaseczno </w:t>
      </w:r>
      <w:r w:rsidRPr="00302CE6">
        <w:rPr>
          <w:kern w:val="3"/>
          <w:sz w:val="24"/>
          <w:szCs w:val="24"/>
        </w:rPr>
        <w:t xml:space="preserve"> </w:t>
      </w:r>
    </w:p>
    <w:p w:rsidR="00302CE6" w:rsidRPr="00302CE6" w:rsidRDefault="00302CE6" w:rsidP="00302CE6">
      <w:pPr>
        <w:autoSpaceDN w:val="0"/>
        <w:ind w:left="1400" w:hanging="1400"/>
        <w:textAlignment w:val="baseline"/>
        <w:rPr>
          <w:kern w:val="3"/>
          <w:sz w:val="24"/>
          <w:szCs w:val="24"/>
        </w:rPr>
      </w:pPr>
    </w:p>
    <w:p w:rsidR="00302CE6" w:rsidRPr="00302CE6" w:rsidRDefault="00302CE6" w:rsidP="00302CE6">
      <w:pPr>
        <w:autoSpaceDN w:val="0"/>
        <w:ind w:left="1253" w:hanging="1253"/>
        <w:jc w:val="both"/>
        <w:textAlignment w:val="baseline"/>
        <w:rPr>
          <w:kern w:val="3"/>
          <w:sz w:val="24"/>
          <w:szCs w:val="24"/>
        </w:rPr>
      </w:pPr>
      <w:r w:rsidRPr="00302CE6">
        <w:rPr>
          <w:b/>
          <w:bCs/>
          <w:kern w:val="3"/>
          <w:sz w:val="24"/>
          <w:szCs w:val="24"/>
        </w:rPr>
        <w:t>inwestycja:</w:t>
      </w:r>
      <w:r w:rsidRPr="00302CE6">
        <w:rPr>
          <w:kern w:val="3"/>
          <w:sz w:val="24"/>
          <w:szCs w:val="24"/>
        </w:rPr>
        <w:t xml:space="preserve"> rozbudowa drogi powiatowej nr 2823 W Krępa- Nowinki</w:t>
      </w:r>
    </w:p>
    <w:p w:rsidR="00302CE6" w:rsidRPr="00302CE6" w:rsidRDefault="00302CE6" w:rsidP="00302CE6">
      <w:pPr>
        <w:ind w:left="1260" w:hanging="1260"/>
        <w:jc w:val="both"/>
        <w:rPr>
          <w:color w:val="000000"/>
          <w:kern w:val="0"/>
          <w:sz w:val="16"/>
          <w:szCs w:val="16"/>
          <w:u w:val="single"/>
          <w:lang/>
        </w:rPr>
      </w:pPr>
    </w:p>
    <w:p w:rsidR="00302CE6" w:rsidRPr="00302CE6" w:rsidRDefault="00302CE6" w:rsidP="00302CE6">
      <w:pPr>
        <w:ind w:left="1260" w:hanging="1260"/>
        <w:jc w:val="both"/>
        <w:rPr>
          <w:color w:val="000000"/>
          <w:kern w:val="0"/>
          <w:sz w:val="16"/>
          <w:szCs w:val="16"/>
          <w:u w:val="single"/>
          <w:lang/>
        </w:rPr>
      </w:pPr>
    </w:p>
    <w:p w:rsidR="00302CE6" w:rsidRPr="00302CE6" w:rsidRDefault="00302CE6" w:rsidP="00302CE6">
      <w:pPr>
        <w:ind w:left="1260" w:hanging="1260"/>
        <w:jc w:val="both"/>
        <w:rPr>
          <w:kern w:val="0"/>
          <w:sz w:val="24"/>
          <w:szCs w:val="24"/>
        </w:rPr>
      </w:pPr>
      <w:r w:rsidRPr="00302CE6">
        <w:rPr>
          <w:b/>
          <w:color w:val="000000"/>
          <w:kern w:val="0"/>
          <w:sz w:val="24"/>
          <w:szCs w:val="24"/>
          <w:lang/>
        </w:rPr>
        <w:t xml:space="preserve">Działki przeznaczone pod realizację inwestycji drogowej: </w:t>
      </w:r>
    </w:p>
    <w:p w:rsidR="00302CE6" w:rsidRPr="00302CE6" w:rsidRDefault="00302CE6" w:rsidP="00302CE6">
      <w:pPr>
        <w:ind w:left="1260" w:hanging="1260"/>
        <w:jc w:val="both"/>
        <w:rPr>
          <w:kern w:val="0"/>
          <w:sz w:val="24"/>
          <w:szCs w:val="24"/>
        </w:rPr>
      </w:pPr>
      <w:r w:rsidRPr="00302CE6">
        <w:rPr>
          <w:b/>
          <w:color w:val="000000"/>
          <w:kern w:val="0"/>
          <w:sz w:val="24"/>
          <w:szCs w:val="24"/>
          <w:lang/>
        </w:rPr>
        <w:t>w liniach rozgraniczających projektowanej drogi:</w:t>
      </w:r>
    </w:p>
    <w:p w:rsidR="00302CE6" w:rsidRPr="00302CE6" w:rsidRDefault="00302CE6" w:rsidP="00302CE6">
      <w:pPr>
        <w:jc w:val="both"/>
        <w:rPr>
          <w:color w:val="000000"/>
          <w:kern w:val="0"/>
          <w:sz w:val="24"/>
          <w:szCs w:val="24"/>
          <w:lang/>
        </w:rPr>
      </w:pPr>
      <w:r w:rsidRPr="00302CE6">
        <w:rPr>
          <w:color w:val="000000"/>
          <w:kern w:val="0"/>
          <w:sz w:val="24"/>
          <w:szCs w:val="24"/>
          <w:lang/>
        </w:rPr>
        <w:t>w nawiasach podano nr działki po podziale (drukiem wytłuszczonym – pod przejęcie przez jednostkę samorządu terytorialnego w części – Powiat Piaseczyński, po średniku działki po podziale poza inwestycją</w:t>
      </w:r>
      <w:r w:rsidRPr="00302CE6">
        <w:rPr>
          <w:kern w:val="0"/>
          <w:sz w:val="24"/>
          <w:szCs w:val="24"/>
        </w:rPr>
        <w:t xml:space="preserve"> </w:t>
      </w:r>
      <w:r w:rsidRPr="00302CE6">
        <w:rPr>
          <w:color w:val="000000"/>
          <w:kern w:val="0"/>
          <w:sz w:val="24"/>
          <w:szCs w:val="24"/>
          <w:lang/>
        </w:rPr>
        <w:t>pozostające przy aktualnym właścicielu), oznaczone wg katastru nieruchomości numerami:</w:t>
      </w:r>
    </w:p>
    <w:p w:rsidR="00302CE6" w:rsidRPr="00302CE6" w:rsidRDefault="00302CE6" w:rsidP="00302CE6">
      <w:pPr>
        <w:jc w:val="both"/>
        <w:rPr>
          <w:kern w:val="0"/>
          <w:sz w:val="24"/>
          <w:szCs w:val="24"/>
        </w:rPr>
      </w:pPr>
    </w:p>
    <w:p w:rsidR="00302CE6" w:rsidRPr="00302CE6" w:rsidRDefault="00302CE6" w:rsidP="00302CE6">
      <w:pPr>
        <w:numPr>
          <w:ilvl w:val="0"/>
          <w:numId w:val="7"/>
        </w:numPr>
        <w:spacing w:before="51" w:after="57"/>
        <w:jc w:val="both"/>
        <w:rPr>
          <w:bCs/>
          <w:color w:val="000000"/>
          <w:kern w:val="0"/>
          <w:sz w:val="24"/>
          <w:szCs w:val="24"/>
          <w:lang/>
        </w:rPr>
      </w:pPr>
      <w:r w:rsidRPr="00302CE6">
        <w:rPr>
          <w:bCs/>
          <w:color w:val="000000"/>
          <w:kern w:val="0"/>
          <w:sz w:val="24"/>
          <w:szCs w:val="24"/>
          <w:lang/>
        </w:rPr>
        <w:t>jednostka ewidencyjna 141804_5 Piaseczno-obszar wiejski, obręb 0042 Zalesie Górne:</w:t>
      </w:r>
    </w:p>
    <w:bookmarkEnd w:id="3"/>
    <w:p w:rsidR="00302CE6" w:rsidRPr="00302CE6" w:rsidRDefault="00302CE6" w:rsidP="00302CE6">
      <w:pPr>
        <w:spacing w:before="51" w:after="57"/>
        <w:jc w:val="both"/>
        <w:rPr>
          <w:bCs/>
          <w:color w:val="000000"/>
          <w:kern w:val="0"/>
          <w:sz w:val="24"/>
          <w:szCs w:val="24"/>
          <w:lang/>
        </w:rPr>
      </w:pPr>
      <w:r w:rsidRPr="00302CE6">
        <w:rPr>
          <w:bCs/>
          <w:color w:val="000000"/>
          <w:kern w:val="0"/>
          <w:sz w:val="24"/>
          <w:szCs w:val="24"/>
          <w:lang/>
        </w:rPr>
        <w:t xml:space="preserve">10145/3, 10145/2, 412/2 </w:t>
      </w:r>
      <w:r w:rsidRPr="00302CE6">
        <w:rPr>
          <w:kern w:val="0"/>
          <w:sz w:val="24"/>
          <w:szCs w:val="24"/>
        </w:rPr>
        <w:t>(</w:t>
      </w:r>
      <w:r w:rsidRPr="00302CE6">
        <w:rPr>
          <w:b/>
          <w:kern w:val="0"/>
          <w:sz w:val="24"/>
          <w:szCs w:val="24"/>
        </w:rPr>
        <w:t>412/7, 412/8, 412/9, 412/10</w:t>
      </w:r>
      <w:r w:rsidRPr="00302CE6">
        <w:rPr>
          <w:kern w:val="0"/>
          <w:sz w:val="24"/>
          <w:szCs w:val="24"/>
        </w:rPr>
        <w:t>; 412/11)</w:t>
      </w:r>
      <w:r w:rsidRPr="00302CE6">
        <w:rPr>
          <w:bCs/>
          <w:color w:val="000000"/>
          <w:kern w:val="0"/>
          <w:sz w:val="24"/>
          <w:szCs w:val="24"/>
          <w:lang/>
        </w:rPr>
        <w:t xml:space="preserve">, 412/1 </w:t>
      </w:r>
      <w:r w:rsidRPr="00302CE6">
        <w:rPr>
          <w:kern w:val="0"/>
          <w:sz w:val="24"/>
          <w:szCs w:val="24"/>
        </w:rPr>
        <w:t>(</w:t>
      </w:r>
      <w:r w:rsidRPr="00302CE6">
        <w:rPr>
          <w:b/>
          <w:kern w:val="0"/>
          <w:sz w:val="24"/>
          <w:szCs w:val="24"/>
        </w:rPr>
        <w:t>412/5</w:t>
      </w:r>
      <w:r w:rsidRPr="00302CE6">
        <w:rPr>
          <w:kern w:val="0"/>
          <w:sz w:val="24"/>
          <w:szCs w:val="24"/>
        </w:rPr>
        <w:t>; 412/6)</w:t>
      </w:r>
    </w:p>
    <w:p w:rsidR="00302CE6" w:rsidRPr="00302CE6" w:rsidRDefault="00302CE6" w:rsidP="00302CE6">
      <w:pPr>
        <w:numPr>
          <w:ilvl w:val="0"/>
          <w:numId w:val="7"/>
        </w:numPr>
        <w:spacing w:before="51" w:after="57"/>
        <w:jc w:val="both"/>
        <w:rPr>
          <w:bCs/>
          <w:color w:val="000000"/>
          <w:kern w:val="0"/>
          <w:sz w:val="24"/>
          <w:szCs w:val="24"/>
          <w:lang/>
        </w:rPr>
      </w:pPr>
      <w:r w:rsidRPr="00302CE6">
        <w:rPr>
          <w:bCs/>
          <w:color w:val="000000"/>
          <w:kern w:val="0"/>
          <w:sz w:val="24"/>
          <w:szCs w:val="24"/>
          <w:lang/>
        </w:rPr>
        <w:t>jednostka ewidencyjna 141804_5 Piaseczno-obszar wiejski, obręb 0007 Chojnów:</w:t>
      </w:r>
    </w:p>
    <w:p w:rsidR="00302CE6" w:rsidRPr="00302CE6" w:rsidRDefault="00302CE6" w:rsidP="00302CE6">
      <w:pPr>
        <w:spacing w:before="51" w:after="57"/>
        <w:jc w:val="both"/>
        <w:rPr>
          <w:kern w:val="0"/>
          <w:sz w:val="24"/>
          <w:szCs w:val="24"/>
        </w:rPr>
      </w:pPr>
      <w:r w:rsidRPr="00302CE6">
        <w:rPr>
          <w:kern w:val="0"/>
          <w:sz w:val="24"/>
          <w:szCs w:val="24"/>
        </w:rPr>
        <w:t>319 (</w:t>
      </w:r>
      <w:r w:rsidRPr="00302CE6">
        <w:rPr>
          <w:b/>
          <w:kern w:val="0"/>
          <w:sz w:val="24"/>
          <w:szCs w:val="24"/>
        </w:rPr>
        <w:t>319/1, 319/2</w:t>
      </w:r>
      <w:r w:rsidRPr="00302CE6">
        <w:rPr>
          <w:kern w:val="0"/>
          <w:sz w:val="24"/>
          <w:szCs w:val="24"/>
        </w:rPr>
        <w:t>; 319/3), 321, 322 (</w:t>
      </w:r>
      <w:r w:rsidRPr="00302CE6">
        <w:rPr>
          <w:b/>
          <w:kern w:val="0"/>
          <w:sz w:val="24"/>
          <w:szCs w:val="24"/>
        </w:rPr>
        <w:t>322/1</w:t>
      </w:r>
      <w:r w:rsidRPr="00302CE6">
        <w:rPr>
          <w:kern w:val="0"/>
          <w:sz w:val="24"/>
          <w:szCs w:val="24"/>
        </w:rPr>
        <w:t>; 322/2), 324 (</w:t>
      </w:r>
      <w:r w:rsidRPr="00302CE6">
        <w:rPr>
          <w:b/>
          <w:kern w:val="0"/>
          <w:sz w:val="24"/>
          <w:szCs w:val="24"/>
        </w:rPr>
        <w:t>324/1</w:t>
      </w:r>
      <w:r w:rsidRPr="00302CE6">
        <w:rPr>
          <w:kern w:val="0"/>
          <w:sz w:val="24"/>
          <w:szCs w:val="24"/>
        </w:rPr>
        <w:t>; 324/2), 312/1 (</w:t>
      </w:r>
      <w:r w:rsidRPr="00302CE6">
        <w:rPr>
          <w:b/>
          <w:kern w:val="0"/>
          <w:sz w:val="24"/>
          <w:szCs w:val="24"/>
        </w:rPr>
        <w:t>312/3</w:t>
      </w:r>
      <w:r w:rsidRPr="00302CE6">
        <w:rPr>
          <w:kern w:val="0"/>
          <w:sz w:val="24"/>
          <w:szCs w:val="24"/>
        </w:rPr>
        <w:t>; 312/4), 312/2 (</w:t>
      </w:r>
      <w:r w:rsidRPr="00302CE6">
        <w:rPr>
          <w:b/>
          <w:kern w:val="0"/>
          <w:sz w:val="24"/>
          <w:szCs w:val="24"/>
        </w:rPr>
        <w:t>312/5</w:t>
      </w:r>
      <w:r w:rsidRPr="00302CE6">
        <w:rPr>
          <w:kern w:val="0"/>
          <w:sz w:val="24"/>
          <w:szCs w:val="24"/>
        </w:rPr>
        <w:t>; 312/6)</w:t>
      </w:r>
    </w:p>
    <w:p w:rsidR="00302CE6" w:rsidRPr="00302CE6" w:rsidRDefault="00302CE6" w:rsidP="00302CE6">
      <w:pPr>
        <w:spacing w:before="51" w:after="57"/>
        <w:jc w:val="both"/>
        <w:rPr>
          <w:b/>
          <w:kern w:val="0"/>
          <w:sz w:val="24"/>
          <w:szCs w:val="24"/>
        </w:rPr>
      </w:pPr>
    </w:p>
    <w:p w:rsidR="00302CE6" w:rsidRPr="00302CE6" w:rsidRDefault="00302CE6" w:rsidP="00302CE6">
      <w:pPr>
        <w:spacing w:before="51" w:after="57"/>
        <w:jc w:val="both"/>
        <w:rPr>
          <w:kern w:val="0"/>
          <w:sz w:val="24"/>
          <w:szCs w:val="24"/>
        </w:rPr>
      </w:pPr>
      <w:r w:rsidRPr="00302CE6">
        <w:rPr>
          <w:b/>
          <w:kern w:val="0"/>
          <w:sz w:val="24"/>
          <w:szCs w:val="24"/>
        </w:rPr>
        <w:t>poza liniami rozgraniczającymi projektowanej drogi:</w:t>
      </w:r>
    </w:p>
    <w:p w:rsidR="00302CE6" w:rsidRPr="00302CE6" w:rsidRDefault="00302CE6" w:rsidP="00302CE6">
      <w:pPr>
        <w:spacing w:before="51" w:after="57"/>
        <w:jc w:val="both"/>
        <w:rPr>
          <w:kern w:val="0"/>
          <w:sz w:val="24"/>
          <w:szCs w:val="24"/>
        </w:rPr>
      </w:pPr>
      <w:r w:rsidRPr="00302CE6">
        <w:rPr>
          <w:kern w:val="0"/>
          <w:sz w:val="24"/>
          <w:szCs w:val="24"/>
        </w:rPr>
        <w:t>(w nawiasach podano nr działki przed podziałem)</w:t>
      </w:r>
    </w:p>
    <w:p w:rsidR="00302CE6" w:rsidRPr="00302CE6" w:rsidRDefault="00302CE6" w:rsidP="00302CE6">
      <w:pPr>
        <w:spacing w:before="51" w:after="57"/>
        <w:jc w:val="both"/>
        <w:rPr>
          <w:kern w:val="0"/>
          <w:sz w:val="24"/>
          <w:szCs w:val="24"/>
        </w:rPr>
      </w:pPr>
      <w:r w:rsidRPr="00302CE6">
        <w:rPr>
          <w:color w:val="000000"/>
          <w:kern w:val="0"/>
          <w:sz w:val="24"/>
          <w:szCs w:val="24"/>
          <w:lang/>
        </w:rPr>
        <w:t>działki, na których planowane jest wykonanie robót związanych z</w:t>
      </w:r>
      <w:r w:rsidRPr="00302CE6">
        <w:rPr>
          <w:kern w:val="0"/>
          <w:sz w:val="24"/>
          <w:szCs w:val="24"/>
        </w:rPr>
        <w:t xml:space="preserve"> budową i przebudową sieci uzbrojenia terenu:</w:t>
      </w:r>
    </w:p>
    <w:p w:rsidR="00302CE6" w:rsidRPr="00302CE6" w:rsidRDefault="00302CE6" w:rsidP="00302CE6">
      <w:pPr>
        <w:spacing w:before="51" w:after="57"/>
        <w:jc w:val="both"/>
        <w:rPr>
          <w:bCs/>
          <w:color w:val="000000"/>
          <w:kern w:val="0"/>
          <w:sz w:val="24"/>
          <w:szCs w:val="24"/>
          <w:lang/>
        </w:rPr>
      </w:pPr>
      <w:r w:rsidRPr="00302CE6">
        <w:rPr>
          <w:bCs/>
          <w:color w:val="000000"/>
          <w:kern w:val="0"/>
          <w:sz w:val="24"/>
          <w:szCs w:val="24"/>
          <w:lang/>
        </w:rPr>
        <w:t>jednostka ewidencyjna 141804_5 Piaseczno- obszar wiejski, obręb 0026 Nowinki:</w:t>
      </w:r>
    </w:p>
    <w:p w:rsidR="00302CE6" w:rsidRPr="00302CE6" w:rsidRDefault="00302CE6" w:rsidP="00302CE6">
      <w:pPr>
        <w:spacing w:before="51" w:after="57"/>
        <w:jc w:val="both"/>
        <w:rPr>
          <w:kern w:val="0"/>
          <w:sz w:val="24"/>
          <w:szCs w:val="24"/>
        </w:rPr>
      </w:pPr>
      <w:r w:rsidRPr="00302CE6">
        <w:rPr>
          <w:kern w:val="0"/>
          <w:sz w:val="24"/>
          <w:szCs w:val="24"/>
        </w:rPr>
        <w:t>53/6</w:t>
      </w:r>
    </w:p>
    <w:p w:rsidR="00302CE6" w:rsidRPr="00302CE6" w:rsidRDefault="00302CE6" w:rsidP="00302CE6">
      <w:pPr>
        <w:spacing w:before="51" w:after="57"/>
        <w:jc w:val="both"/>
        <w:rPr>
          <w:bCs/>
          <w:color w:val="000000"/>
          <w:kern w:val="0"/>
          <w:sz w:val="24"/>
          <w:szCs w:val="24"/>
          <w:lang/>
        </w:rPr>
      </w:pPr>
      <w:r w:rsidRPr="00302CE6">
        <w:rPr>
          <w:bCs/>
          <w:color w:val="000000"/>
          <w:kern w:val="0"/>
          <w:sz w:val="24"/>
          <w:szCs w:val="24"/>
          <w:lang/>
        </w:rPr>
        <w:t>jednostka ewidencyjna 141804_5 Piaseczno- obszar wiejski, obręb 0042 Zalesie Górne:</w:t>
      </w:r>
    </w:p>
    <w:p w:rsidR="00302CE6" w:rsidRPr="00302CE6" w:rsidRDefault="00302CE6" w:rsidP="00302CE6">
      <w:pPr>
        <w:spacing w:before="51" w:after="57"/>
        <w:jc w:val="both"/>
        <w:rPr>
          <w:kern w:val="0"/>
          <w:sz w:val="24"/>
          <w:szCs w:val="24"/>
        </w:rPr>
      </w:pPr>
      <w:r w:rsidRPr="00302CE6">
        <w:rPr>
          <w:kern w:val="0"/>
          <w:sz w:val="24"/>
          <w:szCs w:val="24"/>
        </w:rPr>
        <w:t>412/11 ( z dz. 412/2)</w:t>
      </w:r>
    </w:p>
    <w:p w:rsidR="00314E43" w:rsidRPr="00314E43" w:rsidRDefault="00314E43" w:rsidP="00314E43">
      <w:pPr>
        <w:suppressAutoHyphens w:val="0"/>
        <w:spacing w:after="200" w:line="276" w:lineRule="auto"/>
        <w:ind w:left="1080"/>
        <w:contextualSpacing/>
        <w:jc w:val="both"/>
        <w:rPr>
          <w:bCs/>
          <w:color w:val="000000"/>
          <w:kern w:val="0"/>
          <w:sz w:val="24"/>
          <w:szCs w:val="24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3533"/>
        <w:gridCol w:w="3533"/>
      </w:tblGrid>
      <w:tr w:rsidR="00314E43" w:rsidRPr="00314E43" w:rsidTr="008609C1">
        <w:trPr>
          <w:trHeight w:val="2385"/>
        </w:trPr>
        <w:tc>
          <w:tcPr>
            <w:tcW w:w="3533" w:type="dxa"/>
            <w:shd w:val="clear" w:color="auto" w:fill="auto"/>
          </w:tcPr>
          <w:p w:rsidR="00314E43" w:rsidRPr="00314E43" w:rsidRDefault="00314E43" w:rsidP="008609C1">
            <w:pPr>
              <w:suppressAutoHyphens w:val="0"/>
              <w:jc w:val="center"/>
              <w:rPr>
                <w:rFonts w:ascii="Calibri" w:eastAsia="Calibri" w:hAnsi="Calibri"/>
                <w:caps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  <w:shd w:val="clear" w:color="auto" w:fill="auto"/>
          </w:tcPr>
          <w:p w:rsidR="00314E43" w:rsidRPr="00314E43" w:rsidRDefault="00314E43" w:rsidP="008609C1">
            <w:pPr>
              <w:suppressAutoHyphens w:val="0"/>
              <w:jc w:val="center"/>
              <w:rPr>
                <w:rFonts w:ascii="Calibri" w:eastAsia="Calibri" w:hAnsi="Calibri"/>
                <w:caps/>
                <w:kern w:val="0"/>
                <w:sz w:val="22"/>
                <w:szCs w:val="22"/>
                <w:lang w:eastAsia="en-US"/>
              </w:rPr>
            </w:pPr>
            <w:r w:rsidRPr="00314E43">
              <w:rPr>
                <w:rFonts w:ascii="Calibri" w:eastAsia="Calibri" w:hAnsi="Calibri"/>
                <w:caps/>
                <w:kern w:val="0"/>
                <w:sz w:val="22"/>
                <w:szCs w:val="22"/>
                <w:lang w:eastAsia="en-US"/>
              </w:rPr>
              <w:t>opatrzone kwalifikowanym podpisem elektronicznym</w:t>
            </w:r>
          </w:p>
          <w:p w:rsidR="00314E43" w:rsidRPr="00314E43" w:rsidRDefault="00314E43" w:rsidP="008609C1">
            <w:pPr>
              <w:suppressAutoHyphens w:val="0"/>
              <w:jc w:val="center"/>
              <w:rPr>
                <w:rFonts w:ascii="Calibri" w:eastAsia="Calibri" w:hAnsi="Calibri"/>
                <w:caps/>
                <w:kern w:val="0"/>
                <w:sz w:val="22"/>
                <w:szCs w:val="22"/>
                <w:lang w:eastAsia="en-US"/>
              </w:rPr>
            </w:pPr>
          </w:p>
          <w:p w:rsidR="00314E43" w:rsidRPr="00314E43" w:rsidRDefault="00314E43" w:rsidP="008609C1">
            <w:pPr>
              <w:suppressAutoHyphens w:val="0"/>
              <w:spacing w:after="120"/>
              <w:jc w:val="center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314E43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Z up. Starosty Piaseczyńskiego</w:t>
            </w:r>
          </w:p>
          <w:p w:rsidR="00314E43" w:rsidRPr="00314E43" w:rsidRDefault="00314E43" w:rsidP="008609C1">
            <w:pPr>
              <w:suppressAutoHyphens w:val="0"/>
              <w:jc w:val="center"/>
              <w:rPr>
                <w:rFonts w:ascii="Calibri" w:eastAsia="Calibri" w:hAnsi="Calibri"/>
                <w:i/>
                <w:kern w:val="0"/>
                <w:sz w:val="24"/>
                <w:szCs w:val="24"/>
                <w:lang w:eastAsia="en-US"/>
              </w:rPr>
            </w:pPr>
            <w:r w:rsidRPr="00314E43">
              <w:rPr>
                <w:rFonts w:ascii="Calibri" w:eastAsia="Calibri" w:hAnsi="Calibri"/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314E43" w:rsidRPr="00314E43" w:rsidRDefault="00314E43" w:rsidP="008609C1">
            <w:pPr>
              <w:suppressAutoHyphens w:val="0"/>
              <w:jc w:val="center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314E43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Naczelnik Wydziału</w:t>
            </w:r>
          </w:p>
          <w:p w:rsidR="00314E43" w:rsidRPr="00314E43" w:rsidRDefault="00314E43" w:rsidP="008609C1">
            <w:pPr>
              <w:suppressAutoHyphens w:val="0"/>
              <w:jc w:val="center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314E43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Architektoniczno-Budowlanego</w:t>
            </w:r>
          </w:p>
          <w:p w:rsidR="00314E43" w:rsidRPr="00314E43" w:rsidRDefault="00314E43" w:rsidP="008609C1">
            <w:pPr>
              <w:suppressAutoHyphens w:val="0"/>
              <w:jc w:val="center"/>
              <w:rPr>
                <w:rFonts w:ascii="Calibri" w:eastAsia="Calibri" w:hAnsi="Calibri"/>
                <w:caps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07554E" w:rsidRDefault="0007554E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07554E" w:rsidRDefault="0007554E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tbl>
      <w:tblPr>
        <w:tblW w:w="492" w:type="dxa"/>
        <w:tblLook w:val="04A0" w:firstRow="1" w:lastRow="0" w:firstColumn="1" w:lastColumn="0" w:noHBand="0" w:noVBand="1"/>
      </w:tblPr>
      <w:tblGrid>
        <w:gridCol w:w="246"/>
        <w:gridCol w:w="246"/>
      </w:tblGrid>
      <w:tr w:rsidR="00C50115" w:rsidTr="006E0331">
        <w:trPr>
          <w:trHeight w:val="271"/>
        </w:trPr>
        <w:tc>
          <w:tcPr>
            <w:tcW w:w="246" w:type="dxa"/>
            <w:shd w:val="clear" w:color="auto" w:fill="auto"/>
          </w:tcPr>
          <w:p w:rsidR="00C50115" w:rsidRPr="009558C1" w:rsidRDefault="00C50115" w:rsidP="006E0331">
            <w:pPr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C50115" w:rsidRPr="009558C1" w:rsidRDefault="00C50115" w:rsidP="009558C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6E0331" w:rsidRDefault="006E0331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936ACE" w:rsidRDefault="00936ACE" w:rsidP="00936ACE">
      <w:pPr>
        <w:jc w:val="both"/>
        <w:rPr>
          <w:b/>
          <w:bCs/>
          <w:sz w:val="8"/>
          <w:szCs w:val="8"/>
        </w:rPr>
      </w:pPr>
    </w:p>
    <w:p w:rsidR="00936ACE" w:rsidRPr="000B7551" w:rsidRDefault="00936ACE" w:rsidP="00936ACE">
      <w:pPr>
        <w:jc w:val="both"/>
        <w:rPr>
          <w:b/>
          <w:bCs/>
          <w:sz w:val="4"/>
          <w:szCs w:val="4"/>
        </w:rPr>
      </w:pPr>
    </w:p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9604ED">
        <w:rPr>
          <w:b/>
          <w:bCs/>
        </w:rPr>
        <w:t>26</w:t>
      </w:r>
      <w:r w:rsidR="006E0331">
        <w:rPr>
          <w:b/>
          <w:bCs/>
        </w:rPr>
        <w:t>.2021</w:t>
      </w:r>
      <w:r>
        <w:rPr>
          <w:b/>
          <w:bCs/>
        </w:rPr>
        <w:t>.</w:t>
      </w:r>
      <w:r w:rsidR="009604ED">
        <w:rPr>
          <w:b/>
          <w:bCs/>
        </w:rPr>
        <w:t>KL/</w:t>
      </w:r>
      <w:proofErr w:type="spellStart"/>
      <w:r w:rsidR="00503CD7">
        <w:rPr>
          <w:b/>
          <w:bCs/>
        </w:rPr>
        <w:t>KMo</w:t>
      </w:r>
      <w:proofErr w:type="spellEnd"/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585705" w:rsidRDefault="00936ACE" w:rsidP="00314E43">
      <w:pPr>
        <w:rPr>
          <w:b/>
          <w:bCs/>
        </w:rPr>
      </w:pPr>
    </w:p>
    <w:p w:rsidR="00936ACE" w:rsidRPr="006E0331" w:rsidRDefault="00936ACE" w:rsidP="00936ACE">
      <w:pPr>
        <w:jc w:val="right"/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6E0331" w:rsidRPr="006E0331">
        <w:rPr>
          <w:b/>
          <w:bCs/>
          <w:sz w:val="24"/>
          <w:szCs w:val="24"/>
        </w:rPr>
        <w:t xml:space="preserve">  </w:t>
      </w:r>
      <w:r w:rsidR="00302CE6">
        <w:rPr>
          <w:b/>
          <w:bCs/>
          <w:sz w:val="24"/>
          <w:szCs w:val="24"/>
        </w:rPr>
        <w:t>8 lipca 2021</w:t>
      </w:r>
      <w:r w:rsidR="006E0331" w:rsidRPr="006E0331">
        <w:rPr>
          <w:b/>
          <w:bCs/>
          <w:sz w:val="24"/>
          <w:szCs w:val="24"/>
        </w:rPr>
        <w:t xml:space="preserve"> </w:t>
      </w:r>
      <w:r w:rsidR="002435B5" w:rsidRPr="006E0331">
        <w:rPr>
          <w:b/>
          <w:bCs/>
          <w:sz w:val="24"/>
          <w:szCs w:val="24"/>
        </w:rPr>
        <w:t xml:space="preserve"> r.</w:t>
      </w:r>
    </w:p>
    <w:p w:rsidR="00936ACE" w:rsidRPr="005B1C6B" w:rsidRDefault="00936ACE" w:rsidP="00936AC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314E43" w:rsidRPr="00314E43" w:rsidRDefault="00314E43" w:rsidP="00314E43">
      <w:pPr>
        <w:suppressAutoHyphens w:val="0"/>
        <w:spacing w:after="160" w:line="259" w:lineRule="auto"/>
        <w:jc w:val="both"/>
        <w:rPr>
          <w:rFonts w:ascii="Calibri" w:eastAsia="Calibri" w:hAnsi="Calibri"/>
          <w:kern w:val="0"/>
          <w:sz w:val="24"/>
          <w:szCs w:val="24"/>
          <w:lang w:eastAsia="en-US"/>
        </w:rPr>
      </w:pPr>
      <w:r w:rsidRPr="00314E43">
        <w:rPr>
          <w:rFonts w:ascii="Calibri" w:eastAsia="Calibri" w:hAnsi="Calibri"/>
          <w:kern w:val="0"/>
          <w:sz w:val="24"/>
          <w:szCs w:val="24"/>
          <w:lang w:eastAsia="en-US"/>
        </w:rPr>
        <w:t xml:space="preserve">        Wydruk </w:t>
      </w:r>
      <w:r w:rsidRPr="00314E43">
        <w:rPr>
          <w:rFonts w:ascii="Calibri" w:eastAsia="Calibri" w:hAnsi="Calibr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314E43">
        <w:rPr>
          <w:rFonts w:ascii="Calibri" w:eastAsia="Calibri" w:hAnsi="Calibri"/>
          <w:kern w:val="0"/>
          <w:sz w:val="24"/>
          <w:szCs w:val="24"/>
          <w:lang w:eastAsia="en-US"/>
        </w:rPr>
        <w:t>, zgodnie z art. 39</w:t>
      </w:r>
      <w:r w:rsidRPr="00314E43">
        <w:rPr>
          <w:rFonts w:ascii="Calibri" w:eastAsia="Calibri" w:hAnsi="Calibri"/>
          <w:kern w:val="0"/>
          <w:sz w:val="24"/>
          <w:szCs w:val="24"/>
          <w:vertAlign w:val="superscript"/>
          <w:lang w:eastAsia="en-US"/>
        </w:rPr>
        <w:t>3</w:t>
      </w:r>
      <w:r w:rsidRPr="00314E43">
        <w:rPr>
          <w:rFonts w:ascii="Calibri" w:eastAsia="Calibri" w:hAnsi="Calibr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314E43" w:rsidRPr="00314E43" w:rsidRDefault="00314E43" w:rsidP="00314E43">
      <w:pPr>
        <w:suppressAutoHyphens w:val="0"/>
        <w:spacing w:after="160" w:line="259" w:lineRule="auto"/>
        <w:rPr>
          <w:rFonts w:ascii="Calibri" w:eastAsia="Calibri" w:hAnsi="Calibri"/>
          <w:kern w:val="0"/>
          <w:sz w:val="22"/>
          <w:szCs w:val="22"/>
          <w:lang w:eastAsia="en-US"/>
        </w:rPr>
      </w:pPr>
    </w:p>
    <w:p w:rsidR="0063044F" w:rsidRDefault="0063044F" w:rsidP="00C50115">
      <w:pPr>
        <w:jc w:val="both"/>
        <w:rPr>
          <w:sz w:val="24"/>
          <w:szCs w:val="24"/>
        </w:rPr>
      </w:pPr>
    </w:p>
    <w:sectPr w:rsidR="0063044F" w:rsidSect="00B94BAD">
      <w:headerReference w:type="default" r:id="rId9"/>
      <w:headerReference w:type="first" r:id="rId10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385" w:rsidRDefault="00707385">
      <w:r>
        <w:separator/>
      </w:r>
    </w:p>
  </w:endnote>
  <w:endnote w:type="continuationSeparator" w:id="0">
    <w:p w:rsidR="00707385" w:rsidRDefault="0070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385" w:rsidRDefault="00707385">
      <w:r>
        <w:separator/>
      </w:r>
    </w:p>
  </w:footnote>
  <w:footnote w:type="continuationSeparator" w:id="0">
    <w:p w:rsidR="00707385" w:rsidRDefault="00707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 xml:space="preserve">ul. </w:t>
          </w:r>
          <w:proofErr w:type="spellStart"/>
          <w:r w:rsidRPr="004035DB">
            <w:rPr>
              <w:rFonts w:eastAsia="Lucida Sans Unicode" w:cs="Tahoma"/>
              <w:sz w:val="24"/>
              <w:lang w:eastAsia="pl-PL"/>
            </w:rPr>
            <w:t>Chyliczkowska</w:t>
          </w:r>
          <w:proofErr w:type="spellEnd"/>
          <w:r w:rsidRPr="004035DB">
            <w:rPr>
              <w:rFonts w:eastAsia="Lucida Sans Unicode" w:cs="Tahoma"/>
              <w:sz w:val="24"/>
              <w:lang w:eastAsia="pl-PL"/>
            </w:rPr>
            <w:t xml:space="preserve">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tel.(22) 756-61-63, fax. (22) 737-11-58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ARB.6740.1.</w:t>
          </w:r>
          <w:r w:rsidR="009604ED">
            <w:rPr>
              <w:b/>
              <w:kern w:val="0"/>
              <w:sz w:val="24"/>
              <w:szCs w:val="24"/>
            </w:rPr>
            <w:t>26</w:t>
          </w:r>
          <w:r>
            <w:rPr>
              <w:b/>
              <w:kern w:val="0"/>
              <w:sz w:val="24"/>
              <w:szCs w:val="24"/>
            </w:rPr>
            <w:t>.</w:t>
          </w:r>
          <w:r w:rsidR="006E0331">
            <w:rPr>
              <w:b/>
              <w:kern w:val="0"/>
              <w:sz w:val="24"/>
              <w:szCs w:val="24"/>
            </w:rPr>
            <w:t>2021</w:t>
          </w:r>
          <w:r w:rsidRPr="004035DB">
            <w:rPr>
              <w:b/>
              <w:kern w:val="0"/>
              <w:sz w:val="24"/>
              <w:szCs w:val="24"/>
            </w:rPr>
            <w:t>.</w:t>
          </w:r>
          <w:r w:rsidR="009604ED">
            <w:rPr>
              <w:b/>
              <w:kern w:val="0"/>
              <w:sz w:val="24"/>
              <w:szCs w:val="24"/>
            </w:rPr>
            <w:t>KL/</w:t>
          </w:r>
          <w:proofErr w:type="spellStart"/>
          <w:r>
            <w:rPr>
              <w:b/>
              <w:kern w:val="0"/>
              <w:sz w:val="24"/>
              <w:szCs w:val="24"/>
            </w:rPr>
            <w:t>KMo</w:t>
          </w:r>
          <w:proofErr w:type="spellEnd"/>
        </w:p>
        <w:p w:rsidR="00B94BAD" w:rsidRPr="00153C34" w:rsidRDefault="00B94BAD" w:rsidP="00B94BAD">
          <w:pPr>
            <w:jc w:val="center"/>
            <w:rPr>
              <w:lang w:val="de-DE"/>
            </w:rPr>
          </w:pP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Default="00302CE6" w:rsidP="00314E43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proofErr w:type="spellStart"/>
          <w:r>
            <w:rPr>
              <w:sz w:val="24"/>
              <w:szCs w:val="24"/>
              <w:lang w:val="de-DE"/>
            </w:rPr>
            <w:t>Piaseczno</w:t>
          </w:r>
          <w:proofErr w:type="spellEnd"/>
          <w:r>
            <w:rPr>
              <w:sz w:val="24"/>
              <w:szCs w:val="24"/>
              <w:lang w:val="de-DE"/>
            </w:rPr>
            <w:t>, 8</w:t>
          </w:r>
          <w:r w:rsidR="009604ED">
            <w:rPr>
              <w:sz w:val="24"/>
              <w:szCs w:val="24"/>
              <w:lang w:val="de-DE"/>
            </w:rPr>
            <w:t xml:space="preserve"> </w:t>
          </w:r>
          <w:proofErr w:type="spellStart"/>
          <w:r w:rsidR="009604ED">
            <w:rPr>
              <w:sz w:val="24"/>
              <w:szCs w:val="24"/>
              <w:lang w:val="de-DE"/>
            </w:rPr>
            <w:t>lipca</w:t>
          </w:r>
          <w:proofErr w:type="spellEnd"/>
          <w:r w:rsidR="009604ED">
            <w:rPr>
              <w:sz w:val="24"/>
              <w:szCs w:val="24"/>
              <w:lang w:val="de-DE"/>
            </w:rPr>
            <w:t xml:space="preserve"> 2021 r.</w:t>
          </w: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56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6613"/>
    <w:rsid w:val="002347FB"/>
    <w:rsid w:val="00236625"/>
    <w:rsid w:val="002435B5"/>
    <w:rsid w:val="00280970"/>
    <w:rsid w:val="00286714"/>
    <w:rsid w:val="00291CAB"/>
    <w:rsid w:val="002A5AAE"/>
    <w:rsid w:val="002B0CD6"/>
    <w:rsid w:val="002C0743"/>
    <w:rsid w:val="002E24F7"/>
    <w:rsid w:val="00302CE6"/>
    <w:rsid w:val="00314E43"/>
    <w:rsid w:val="00327FDC"/>
    <w:rsid w:val="00355F38"/>
    <w:rsid w:val="00357938"/>
    <w:rsid w:val="003874FE"/>
    <w:rsid w:val="003C618C"/>
    <w:rsid w:val="003D5F95"/>
    <w:rsid w:val="003F3F2C"/>
    <w:rsid w:val="004035DB"/>
    <w:rsid w:val="004042A7"/>
    <w:rsid w:val="00493DEC"/>
    <w:rsid w:val="004B5A54"/>
    <w:rsid w:val="00503CD7"/>
    <w:rsid w:val="005051B5"/>
    <w:rsid w:val="00585705"/>
    <w:rsid w:val="005B6A29"/>
    <w:rsid w:val="005E4002"/>
    <w:rsid w:val="00626721"/>
    <w:rsid w:val="0063044F"/>
    <w:rsid w:val="006A061D"/>
    <w:rsid w:val="006B4440"/>
    <w:rsid w:val="006D072C"/>
    <w:rsid w:val="006D48F2"/>
    <w:rsid w:val="006E0331"/>
    <w:rsid w:val="00707385"/>
    <w:rsid w:val="0071265D"/>
    <w:rsid w:val="00785AD2"/>
    <w:rsid w:val="00796096"/>
    <w:rsid w:val="00810699"/>
    <w:rsid w:val="008609C1"/>
    <w:rsid w:val="00865469"/>
    <w:rsid w:val="008820AD"/>
    <w:rsid w:val="008A120B"/>
    <w:rsid w:val="008C0E57"/>
    <w:rsid w:val="0091660E"/>
    <w:rsid w:val="009173C2"/>
    <w:rsid w:val="00936ACE"/>
    <w:rsid w:val="009558C1"/>
    <w:rsid w:val="009604ED"/>
    <w:rsid w:val="00973133"/>
    <w:rsid w:val="0098609E"/>
    <w:rsid w:val="009B2F7E"/>
    <w:rsid w:val="009C1289"/>
    <w:rsid w:val="009D0E77"/>
    <w:rsid w:val="009D3701"/>
    <w:rsid w:val="009E4B91"/>
    <w:rsid w:val="00A11E00"/>
    <w:rsid w:val="00A830B8"/>
    <w:rsid w:val="00AE1EDD"/>
    <w:rsid w:val="00AE5EEE"/>
    <w:rsid w:val="00AF5617"/>
    <w:rsid w:val="00B40DAB"/>
    <w:rsid w:val="00B908FC"/>
    <w:rsid w:val="00B94BAD"/>
    <w:rsid w:val="00C15D84"/>
    <w:rsid w:val="00C337FE"/>
    <w:rsid w:val="00C50115"/>
    <w:rsid w:val="00C55730"/>
    <w:rsid w:val="00C66DA2"/>
    <w:rsid w:val="00C750E4"/>
    <w:rsid w:val="00CB43E6"/>
    <w:rsid w:val="00CB740E"/>
    <w:rsid w:val="00CE6DD7"/>
    <w:rsid w:val="00D443C2"/>
    <w:rsid w:val="00D5639B"/>
    <w:rsid w:val="00D76848"/>
    <w:rsid w:val="00DC27CE"/>
    <w:rsid w:val="00DE703E"/>
    <w:rsid w:val="00DF5C20"/>
    <w:rsid w:val="00E205E8"/>
    <w:rsid w:val="00E63909"/>
    <w:rsid w:val="00E87D79"/>
    <w:rsid w:val="00EC3BD3"/>
    <w:rsid w:val="00EC6E9E"/>
    <w:rsid w:val="00ED138B"/>
    <w:rsid w:val="00F42B7E"/>
    <w:rsid w:val="00F779C3"/>
    <w:rsid w:val="00FB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14E4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14E4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64E9C-1844-4EA0-9A38-63EFA6D35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2021-07-02T11:55:00Z</cp:lastPrinted>
  <dcterms:created xsi:type="dcterms:W3CDTF">2021-07-08T12:38:00Z</dcterms:created>
  <dcterms:modified xsi:type="dcterms:W3CDTF">2021-07-08T12:38:00Z</dcterms:modified>
</cp:coreProperties>
</file>