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319AFA" w14:textId="0E1103E6" w:rsidR="00E824F3" w:rsidRDefault="00542AA1" w:rsidP="003D1E22">
      <w:pPr>
        <w:tabs>
          <w:tab w:val="left" w:pos="1134"/>
        </w:tabs>
        <w:spacing w:after="0" w:line="240" w:lineRule="auto"/>
        <w:ind w:right="-142"/>
        <w:jc w:val="right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Piaseczno, dnia </w:t>
      </w:r>
      <w:r w:rsidR="00DA3E29">
        <w:rPr>
          <w:rFonts w:asciiTheme="minorHAnsi" w:hAnsiTheme="minorHAnsi" w:cs="Calibri"/>
          <w:sz w:val="24"/>
          <w:szCs w:val="24"/>
        </w:rPr>
        <w:t>2</w:t>
      </w:r>
      <w:r w:rsidR="00154475">
        <w:rPr>
          <w:rFonts w:asciiTheme="minorHAnsi" w:hAnsiTheme="minorHAnsi" w:cs="Calibri"/>
          <w:sz w:val="24"/>
          <w:szCs w:val="24"/>
        </w:rPr>
        <w:t>5</w:t>
      </w:r>
      <w:r w:rsidR="00EF68B1">
        <w:rPr>
          <w:rFonts w:asciiTheme="minorHAnsi" w:hAnsiTheme="minorHAnsi" w:cs="Calibri"/>
          <w:sz w:val="24"/>
          <w:szCs w:val="24"/>
        </w:rPr>
        <w:t>.0</w:t>
      </w:r>
      <w:r w:rsidR="00154475">
        <w:rPr>
          <w:rFonts w:asciiTheme="minorHAnsi" w:hAnsiTheme="minorHAnsi" w:cs="Calibri"/>
          <w:sz w:val="24"/>
          <w:szCs w:val="24"/>
        </w:rPr>
        <w:t>6</w:t>
      </w:r>
      <w:r w:rsidR="00970002">
        <w:rPr>
          <w:rFonts w:asciiTheme="minorHAnsi" w:hAnsiTheme="minorHAnsi" w:cs="Calibri"/>
          <w:sz w:val="24"/>
          <w:szCs w:val="24"/>
        </w:rPr>
        <w:t>.2025</w:t>
      </w:r>
      <w:r w:rsidR="00E824F3">
        <w:rPr>
          <w:rFonts w:asciiTheme="minorHAnsi" w:hAnsiTheme="minorHAnsi" w:cs="Calibri"/>
          <w:sz w:val="24"/>
          <w:szCs w:val="24"/>
        </w:rPr>
        <w:t xml:space="preserve"> r.</w:t>
      </w:r>
    </w:p>
    <w:p w14:paraId="753C6F50" w14:textId="77777777" w:rsidR="0023690B" w:rsidRDefault="0023690B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sz w:val="24"/>
          <w:szCs w:val="24"/>
        </w:rPr>
      </w:pPr>
    </w:p>
    <w:p w14:paraId="7E130FA1" w14:textId="77777777" w:rsidR="00E824F3" w:rsidRDefault="00E824F3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Sprawozdanie z prac Rady Powiatu Piaseczyńskiego</w:t>
      </w:r>
    </w:p>
    <w:p w14:paraId="3C4B9723" w14:textId="0026D1C1" w:rsidR="00E824F3" w:rsidRDefault="007A7008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w okresie między</w:t>
      </w:r>
      <w:r w:rsidR="00F37C93">
        <w:rPr>
          <w:rFonts w:asciiTheme="minorHAnsi" w:hAnsiTheme="minorHAnsi" w:cs="Calibri"/>
          <w:b/>
          <w:sz w:val="24"/>
          <w:szCs w:val="24"/>
        </w:rPr>
        <w:t xml:space="preserve"> </w:t>
      </w:r>
      <w:r w:rsidR="00970002">
        <w:rPr>
          <w:rFonts w:asciiTheme="minorHAnsi" w:hAnsiTheme="minorHAnsi" w:cs="Calibri"/>
          <w:b/>
          <w:sz w:val="24"/>
          <w:szCs w:val="24"/>
        </w:rPr>
        <w:t>X</w:t>
      </w:r>
      <w:r w:rsidR="00DA3E29">
        <w:rPr>
          <w:rFonts w:asciiTheme="minorHAnsi" w:hAnsiTheme="minorHAnsi" w:cs="Calibri"/>
          <w:b/>
          <w:sz w:val="24"/>
          <w:szCs w:val="24"/>
        </w:rPr>
        <w:t>I</w:t>
      </w:r>
      <w:r w:rsidR="00B10B22">
        <w:rPr>
          <w:rFonts w:asciiTheme="minorHAnsi" w:hAnsiTheme="minorHAnsi" w:cs="Calibri"/>
          <w:b/>
          <w:sz w:val="24"/>
          <w:szCs w:val="24"/>
        </w:rPr>
        <w:t>I</w:t>
      </w:r>
      <w:r w:rsidR="00154475">
        <w:rPr>
          <w:rFonts w:asciiTheme="minorHAnsi" w:hAnsiTheme="minorHAnsi" w:cs="Calibri"/>
          <w:b/>
          <w:sz w:val="24"/>
          <w:szCs w:val="24"/>
        </w:rPr>
        <w:t>I</w:t>
      </w:r>
      <w:r w:rsidR="00F37C93">
        <w:rPr>
          <w:rFonts w:asciiTheme="minorHAnsi" w:hAnsiTheme="minorHAnsi" w:cs="Calibri"/>
          <w:b/>
          <w:sz w:val="24"/>
          <w:szCs w:val="24"/>
        </w:rPr>
        <w:t>-X</w:t>
      </w:r>
      <w:r w:rsidR="00EF68B1">
        <w:rPr>
          <w:rFonts w:asciiTheme="minorHAnsi" w:hAnsiTheme="minorHAnsi" w:cs="Calibri"/>
          <w:b/>
          <w:sz w:val="24"/>
          <w:szCs w:val="24"/>
        </w:rPr>
        <w:t>I</w:t>
      </w:r>
      <w:r w:rsidR="00154475">
        <w:rPr>
          <w:rFonts w:asciiTheme="minorHAnsi" w:hAnsiTheme="minorHAnsi" w:cs="Calibri"/>
          <w:b/>
          <w:sz w:val="24"/>
          <w:szCs w:val="24"/>
        </w:rPr>
        <w:t>V</w:t>
      </w:r>
      <w:r w:rsidR="008A14DC">
        <w:rPr>
          <w:rFonts w:asciiTheme="minorHAnsi" w:hAnsiTheme="minorHAnsi" w:cs="Calibri"/>
          <w:b/>
          <w:sz w:val="24"/>
          <w:szCs w:val="24"/>
        </w:rPr>
        <w:t xml:space="preserve"> </w:t>
      </w:r>
      <w:r w:rsidR="00E824F3">
        <w:rPr>
          <w:rFonts w:asciiTheme="minorHAnsi" w:hAnsiTheme="minorHAnsi" w:cs="Calibri"/>
          <w:b/>
          <w:sz w:val="24"/>
          <w:szCs w:val="24"/>
        </w:rPr>
        <w:t>sesją Rady</w:t>
      </w:r>
    </w:p>
    <w:p w14:paraId="3AF1F919" w14:textId="77777777" w:rsidR="00E824F3" w:rsidRPr="007B55DF" w:rsidRDefault="00E824F3" w:rsidP="00CE44E1">
      <w:pPr>
        <w:spacing w:after="0" w:line="240" w:lineRule="auto"/>
        <w:ind w:right="-142"/>
        <w:jc w:val="both"/>
        <w:rPr>
          <w:rFonts w:asciiTheme="minorHAnsi" w:hAnsiTheme="minorHAnsi" w:cs="Calibri"/>
          <w:b/>
          <w:sz w:val="24"/>
          <w:szCs w:val="24"/>
        </w:rPr>
      </w:pPr>
    </w:p>
    <w:p w14:paraId="0AED2F31" w14:textId="229AAEBE" w:rsidR="000F59F3" w:rsidRDefault="007A7008" w:rsidP="00CE44E1">
      <w:pPr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W okresie między</w:t>
      </w:r>
      <w:r w:rsidR="001508B8">
        <w:rPr>
          <w:rFonts w:asciiTheme="minorHAnsi" w:hAnsiTheme="minorHAnsi" w:cs="Calibri"/>
          <w:sz w:val="24"/>
          <w:szCs w:val="24"/>
        </w:rPr>
        <w:t xml:space="preserve"> </w:t>
      </w:r>
      <w:r w:rsidR="00970002">
        <w:rPr>
          <w:rFonts w:asciiTheme="minorHAnsi" w:hAnsiTheme="minorHAnsi" w:cs="Calibri"/>
          <w:sz w:val="24"/>
          <w:szCs w:val="24"/>
        </w:rPr>
        <w:t>X</w:t>
      </w:r>
      <w:r w:rsidR="00DA3E29">
        <w:rPr>
          <w:rFonts w:asciiTheme="minorHAnsi" w:hAnsiTheme="minorHAnsi" w:cs="Calibri"/>
          <w:sz w:val="24"/>
          <w:szCs w:val="24"/>
        </w:rPr>
        <w:t>I</w:t>
      </w:r>
      <w:r w:rsidR="00B10B22">
        <w:rPr>
          <w:rFonts w:asciiTheme="minorHAnsi" w:hAnsiTheme="minorHAnsi" w:cs="Calibri"/>
          <w:sz w:val="24"/>
          <w:szCs w:val="24"/>
        </w:rPr>
        <w:t>I</w:t>
      </w:r>
      <w:r w:rsidR="00154475">
        <w:rPr>
          <w:rFonts w:asciiTheme="minorHAnsi" w:hAnsiTheme="minorHAnsi" w:cs="Calibri"/>
          <w:sz w:val="24"/>
          <w:szCs w:val="24"/>
        </w:rPr>
        <w:t>I</w:t>
      </w:r>
      <w:r w:rsidR="00F37C93">
        <w:rPr>
          <w:rFonts w:asciiTheme="minorHAnsi" w:hAnsiTheme="minorHAnsi" w:cs="Calibri"/>
          <w:sz w:val="24"/>
          <w:szCs w:val="24"/>
        </w:rPr>
        <w:t xml:space="preserve"> a X</w:t>
      </w:r>
      <w:r w:rsidR="00EF68B1">
        <w:rPr>
          <w:rFonts w:asciiTheme="minorHAnsi" w:hAnsiTheme="minorHAnsi" w:cs="Calibri"/>
          <w:sz w:val="24"/>
          <w:szCs w:val="24"/>
        </w:rPr>
        <w:t>I</w:t>
      </w:r>
      <w:r w:rsidR="00154475">
        <w:rPr>
          <w:rFonts w:asciiTheme="minorHAnsi" w:hAnsiTheme="minorHAnsi" w:cs="Calibri"/>
          <w:sz w:val="24"/>
          <w:szCs w:val="24"/>
        </w:rPr>
        <w:t>V</w:t>
      </w:r>
      <w:r w:rsidR="003F7FAF">
        <w:rPr>
          <w:rFonts w:asciiTheme="minorHAnsi" w:hAnsiTheme="minorHAnsi" w:cs="Calibri"/>
          <w:sz w:val="24"/>
          <w:szCs w:val="24"/>
        </w:rPr>
        <w:t xml:space="preserve"> </w:t>
      </w:r>
      <w:r w:rsidR="00D552BB">
        <w:rPr>
          <w:rFonts w:asciiTheme="minorHAnsi" w:hAnsiTheme="minorHAnsi" w:cs="Calibri"/>
          <w:sz w:val="24"/>
          <w:szCs w:val="24"/>
        </w:rPr>
        <w:t xml:space="preserve"> </w:t>
      </w:r>
      <w:r w:rsidR="00F37C93">
        <w:rPr>
          <w:rFonts w:asciiTheme="minorHAnsi" w:hAnsiTheme="minorHAnsi" w:cs="Calibri"/>
          <w:sz w:val="24"/>
          <w:szCs w:val="24"/>
        </w:rPr>
        <w:t>sesją Rady Powiatu odbyło</w:t>
      </w:r>
      <w:r w:rsidR="0030642F">
        <w:rPr>
          <w:rFonts w:asciiTheme="minorHAnsi" w:hAnsiTheme="minorHAnsi" w:cs="Calibri"/>
          <w:sz w:val="24"/>
          <w:szCs w:val="24"/>
        </w:rPr>
        <w:t xml:space="preserve"> </w:t>
      </w:r>
      <w:r w:rsidR="00E824F3" w:rsidRPr="007B55DF">
        <w:rPr>
          <w:rFonts w:asciiTheme="minorHAnsi" w:hAnsiTheme="minorHAnsi" w:cs="Calibri"/>
          <w:sz w:val="24"/>
          <w:szCs w:val="24"/>
        </w:rPr>
        <w:t>się</w:t>
      </w:r>
      <w:r w:rsidR="00F37C93">
        <w:rPr>
          <w:rFonts w:asciiTheme="minorHAnsi" w:hAnsiTheme="minorHAnsi" w:cs="Calibri"/>
          <w:sz w:val="24"/>
          <w:szCs w:val="24"/>
        </w:rPr>
        <w:t xml:space="preserve"> </w:t>
      </w:r>
      <w:r w:rsidR="00B10B22">
        <w:rPr>
          <w:rFonts w:asciiTheme="minorHAnsi" w:hAnsiTheme="minorHAnsi" w:cs="Calibri"/>
          <w:b/>
          <w:sz w:val="24"/>
          <w:szCs w:val="24"/>
        </w:rPr>
        <w:t>5</w:t>
      </w:r>
      <w:r w:rsidR="004B1CB5">
        <w:rPr>
          <w:rFonts w:asciiTheme="minorHAnsi" w:hAnsiTheme="minorHAnsi" w:cs="Calibri"/>
          <w:b/>
          <w:sz w:val="24"/>
          <w:szCs w:val="24"/>
        </w:rPr>
        <w:t xml:space="preserve"> </w:t>
      </w:r>
      <w:r w:rsidR="00F37C93">
        <w:rPr>
          <w:rFonts w:asciiTheme="minorHAnsi" w:hAnsiTheme="minorHAnsi" w:cs="Calibri"/>
          <w:sz w:val="24"/>
          <w:szCs w:val="24"/>
        </w:rPr>
        <w:t>posiedzeń</w:t>
      </w:r>
      <w:r w:rsidR="002D3368">
        <w:rPr>
          <w:rFonts w:asciiTheme="minorHAnsi" w:hAnsiTheme="minorHAnsi" w:cs="Calibri"/>
          <w:sz w:val="24"/>
          <w:szCs w:val="24"/>
        </w:rPr>
        <w:t xml:space="preserve"> K</w:t>
      </w:r>
      <w:r w:rsidR="00E824F3" w:rsidRPr="007B55DF">
        <w:rPr>
          <w:rFonts w:asciiTheme="minorHAnsi" w:hAnsiTheme="minorHAnsi" w:cs="Calibri"/>
          <w:sz w:val="24"/>
          <w:szCs w:val="24"/>
        </w:rPr>
        <w:t>omisji w tym:</w:t>
      </w:r>
    </w:p>
    <w:p w14:paraId="54D2E92D" w14:textId="4F24BF56" w:rsidR="0016012F" w:rsidRPr="00463695" w:rsidRDefault="00B10B22" w:rsidP="000D0849">
      <w:pPr>
        <w:pStyle w:val="Akapitzlist"/>
        <w:numPr>
          <w:ilvl w:val="0"/>
          <w:numId w:val="1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1</w:t>
      </w:r>
      <w:r w:rsidR="00585E0D">
        <w:rPr>
          <w:rFonts w:asciiTheme="minorHAnsi" w:hAnsiTheme="minorHAnsi" w:cs="Calibri"/>
          <w:sz w:val="24"/>
          <w:szCs w:val="24"/>
        </w:rPr>
        <w:t xml:space="preserve"> </w:t>
      </w:r>
      <w:r w:rsidR="0096015E">
        <w:rPr>
          <w:rFonts w:asciiTheme="minorHAnsi" w:hAnsiTheme="minorHAnsi" w:cstheme="minorHAnsi"/>
          <w:bCs/>
          <w:sz w:val="24"/>
          <w:szCs w:val="24"/>
        </w:rPr>
        <w:t>posiedzeni</w:t>
      </w:r>
      <w:r>
        <w:rPr>
          <w:rFonts w:asciiTheme="minorHAnsi" w:hAnsiTheme="minorHAnsi" w:cstheme="minorHAnsi"/>
          <w:bCs/>
          <w:sz w:val="24"/>
          <w:szCs w:val="24"/>
        </w:rPr>
        <w:t>e</w:t>
      </w:r>
      <w:r w:rsidR="00E824F3" w:rsidRPr="00463695">
        <w:rPr>
          <w:rFonts w:asciiTheme="minorHAnsi" w:hAnsiTheme="minorHAnsi" w:cstheme="minorHAnsi"/>
          <w:bCs/>
          <w:sz w:val="24"/>
          <w:szCs w:val="24"/>
        </w:rPr>
        <w:t xml:space="preserve"> Komisji Budżetu i Finansów,</w:t>
      </w:r>
    </w:p>
    <w:p w14:paraId="58215A67" w14:textId="0225A021" w:rsidR="00725AAD" w:rsidRDefault="00586CC5" w:rsidP="000D0849">
      <w:pPr>
        <w:pStyle w:val="Akapitzlist"/>
        <w:numPr>
          <w:ilvl w:val="0"/>
          <w:numId w:val="1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7521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F3189">
        <w:rPr>
          <w:rFonts w:asciiTheme="minorHAnsi" w:hAnsiTheme="minorHAnsi" w:cstheme="minorHAnsi"/>
          <w:bCs/>
          <w:sz w:val="24"/>
          <w:szCs w:val="24"/>
        </w:rPr>
        <w:t>posiedzenie</w:t>
      </w:r>
      <w:r w:rsidR="0030642F" w:rsidRPr="00463695">
        <w:rPr>
          <w:rFonts w:asciiTheme="minorHAnsi" w:hAnsiTheme="minorHAnsi" w:cstheme="minorHAnsi"/>
          <w:bCs/>
          <w:sz w:val="24"/>
          <w:szCs w:val="24"/>
        </w:rPr>
        <w:t xml:space="preserve"> Komisji Strategii Gospodarczej ,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Ochrony Środowiska i Rolnictwa,</w:t>
      </w:r>
    </w:p>
    <w:p w14:paraId="2AEEE671" w14:textId="04965BB1" w:rsidR="000D0849" w:rsidRDefault="00B10B22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010210">
        <w:rPr>
          <w:rFonts w:asciiTheme="minorHAnsi" w:hAnsiTheme="minorHAnsi" w:cstheme="minorHAnsi"/>
          <w:bCs/>
          <w:sz w:val="24"/>
          <w:szCs w:val="24"/>
        </w:rPr>
        <w:t xml:space="preserve"> posiedzeni</w:t>
      </w:r>
      <w:r>
        <w:rPr>
          <w:rFonts w:asciiTheme="minorHAnsi" w:hAnsiTheme="minorHAnsi" w:cstheme="minorHAnsi"/>
          <w:bCs/>
          <w:sz w:val="24"/>
          <w:szCs w:val="24"/>
        </w:rPr>
        <w:t>e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Komisji Zdrowia, Spraw Społecznych, Bezpieczeństwa i Porządku Publicznego</w:t>
      </w:r>
      <w:r>
        <w:rPr>
          <w:rFonts w:asciiTheme="minorHAnsi" w:hAnsiTheme="minorHAnsi" w:cstheme="minorHAnsi"/>
          <w:bCs/>
          <w:sz w:val="24"/>
          <w:szCs w:val="24"/>
        </w:rPr>
        <w:t xml:space="preserve"> oraz Polityki Senioralnej</w:t>
      </w:r>
      <w:r w:rsidR="000D0849">
        <w:rPr>
          <w:rFonts w:asciiTheme="minorHAnsi" w:hAnsiTheme="minorHAnsi" w:cstheme="minorHAnsi"/>
          <w:bCs/>
          <w:sz w:val="24"/>
          <w:szCs w:val="24"/>
        </w:rPr>
        <w:t>,</w:t>
      </w:r>
    </w:p>
    <w:p w14:paraId="05D57A13" w14:textId="4D41D191" w:rsidR="000D0849" w:rsidRDefault="00EF68B1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B94102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posiedzenie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Komisji Edukacji, Kultury, Sportu, Turystyki i Promocji,</w:t>
      </w:r>
    </w:p>
    <w:p w14:paraId="218B2F1E" w14:textId="333A0976" w:rsidR="00E3557C" w:rsidRDefault="00E3557C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 posiedzenie Komisji Rewizyjnej.</w:t>
      </w:r>
    </w:p>
    <w:p w14:paraId="25D4A522" w14:textId="77777777" w:rsidR="0072357D" w:rsidRPr="0016012F" w:rsidRDefault="0072357D" w:rsidP="00CE44E1">
      <w:pPr>
        <w:tabs>
          <w:tab w:val="left" w:pos="284"/>
        </w:tabs>
        <w:spacing w:before="40"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</w:p>
    <w:p w14:paraId="4150F54D" w14:textId="1BB5A393" w:rsidR="00CD6D3F" w:rsidRDefault="00E824F3" w:rsidP="00CD6D3F">
      <w:pPr>
        <w:pStyle w:val="Akapitzlist"/>
        <w:tabs>
          <w:tab w:val="left" w:pos="0"/>
        </w:tabs>
        <w:autoSpaceDN w:val="0"/>
        <w:spacing w:after="0" w:line="240" w:lineRule="auto"/>
        <w:ind w:left="0"/>
        <w:jc w:val="both"/>
        <w:rPr>
          <w:rFonts w:asciiTheme="minorHAnsi" w:hAnsiTheme="minorHAnsi" w:cs="Calibri"/>
          <w:kern w:val="3"/>
          <w:sz w:val="24"/>
          <w:szCs w:val="24"/>
        </w:rPr>
      </w:pPr>
      <w:r w:rsidRPr="007B55DF">
        <w:rPr>
          <w:rFonts w:asciiTheme="minorHAnsi" w:hAnsiTheme="minorHAnsi" w:cs="Calibri"/>
          <w:b/>
          <w:kern w:val="3"/>
          <w:sz w:val="24"/>
          <w:szCs w:val="24"/>
        </w:rPr>
        <w:t>Komisja Budżetu i Finansów</w:t>
      </w:r>
      <w:r w:rsidRPr="007B55DF">
        <w:rPr>
          <w:rFonts w:asciiTheme="minorHAnsi" w:hAnsiTheme="minorHAnsi" w:cs="Calibri"/>
          <w:kern w:val="3"/>
          <w:sz w:val="24"/>
          <w:szCs w:val="24"/>
        </w:rPr>
        <w:t xml:space="preserve"> w okresie m</w:t>
      </w:r>
      <w:r w:rsidR="00ED7573">
        <w:rPr>
          <w:rFonts w:asciiTheme="minorHAnsi" w:hAnsiTheme="minorHAnsi" w:cs="Calibri"/>
          <w:kern w:val="3"/>
          <w:sz w:val="24"/>
          <w:szCs w:val="24"/>
        </w:rPr>
        <w:t>iędzysesyjnym odbyła posiedzeni</w:t>
      </w:r>
      <w:r w:rsidR="00BE24E8">
        <w:rPr>
          <w:rFonts w:asciiTheme="minorHAnsi" w:hAnsiTheme="minorHAnsi" w:cs="Calibri"/>
          <w:kern w:val="3"/>
          <w:sz w:val="24"/>
          <w:szCs w:val="24"/>
        </w:rPr>
        <w:t>e</w:t>
      </w:r>
      <w:r w:rsidR="000B3A12">
        <w:rPr>
          <w:rFonts w:asciiTheme="minorHAnsi" w:hAnsiTheme="minorHAnsi" w:cs="Calibri"/>
          <w:kern w:val="3"/>
          <w:sz w:val="24"/>
          <w:szCs w:val="24"/>
        </w:rPr>
        <w:t xml:space="preserve"> </w:t>
      </w:r>
      <w:r w:rsidR="002C2663">
        <w:rPr>
          <w:rFonts w:asciiTheme="minorHAnsi" w:hAnsiTheme="minorHAnsi" w:cs="Calibri"/>
          <w:kern w:val="3"/>
          <w:sz w:val="24"/>
          <w:szCs w:val="24"/>
        </w:rPr>
        <w:t xml:space="preserve">na </w:t>
      </w:r>
      <w:r w:rsidR="00ED7573">
        <w:rPr>
          <w:rFonts w:asciiTheme="minorHAnsi" w:hAnsiTheme="minorHAnsi" w:cs="Calibri"/>
          <w:kern w:val="3"/>
          <w:sz w:val="24"/>
          <w:szCs w:val="24"/>
        </w:rPr>
        <w:t>który</w:t>
      </w:r>
      <w:r w:rsidR="00BE24E8">
        <w:rPr>
          <w:rFonts w:asciiTheme="minorHAnsi" w:hAnsiTheme="minorHAnsi" w:cs="Calibri"/>
          <w:kern w:val="3"/>
          <w:sz w:val="24"/>
          <w:szCs w:val="24"/>
        </w:rPr>
        <w:t>m</w:t>
      </w:r>
      <w:r w:rsidRPr="007B55DF">
        <w:rPr>
          <w:rFonts w:asciiTheme="minorHAnsi" w:hAnsiTheme="minorHAnsi" w:cs="Calibri"/>
          <w:kern w:val="3"/>
          <w:sz w:val="24"/>
          <w:szCs w:val="24"/>
        </w:rPr>
        <w:t>:</w:t>
      </w:r>
    </w:p>
    <w:p w14:paraId="1E267F7B" w14:textId="77777777" w:rsidR="00C70844" w:rsidRDefault="00E824F3" w:rsidP="00CE44E1">
      <w:pPr>
        <w:pStyle w:val="Akapitzlist"/>
        <w:autoSpaceDN w:val="0"/>
        <w:spacing w:after="0" w:line="240" w:lineRule="auto"/>
        <w:ind w:left="0"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7B55DF">
        <w:rPr>
          <w:rFonts w:asciiTheme="minorHAnsi" w:hAnsiTheme="minorHAnsi" w:cs="Calibri"/>
          <w:b/>
          <w:sz w:val="24"/>
          <w:szCs w:val="24"/>
        </w:rPr>
        <w:t xml:space="preserve">Komisja </w:t>
      </w:r>
      <w:r w:rsidR="006D7478">
        <w:rPr>
          <w:rFonts w:asciiTheme="minorHAnsi" w:hAnsiTheme="minorHAnsi" w:cs="Calibri"/>
          <w:b/>
          <w:sz w:val="24"/>
          <w:szCs w:val="24"/>
        </w:rPr>
        <w:t>pozytywnie zaopiniowała projekt</w:t>
      </w:r>
      <w:r w:rsidR="00FC0A77">
        <w:rPr>
          <w:rFonts w:asciiTheme="minorHAnsi" w:hAnsiTheme="minorHAnsi" w:cs="Calibri"/>
          <w:b/>
          <w:sz w:val="24"/>
          <w:szCs w:val="24"/>
        </w:rPr>
        <w:t>y</w:t>
      </w:r>
      <w:r w:rsidR="009E282B">
        <w:rPr>
          <w:rFonts w:asciiTheme="minorHAnsi" w:hAnsiTheme="minorHAnsi" w:cs="Calibri"/>
          <w:b/>
          <w:sz w:val="24"/>
          <w:szCs w:val="24"/>
        </w:rPr>
        <w:t xml:space="preserve"> uchwał</w:t>
      </w:r>
      <w:r w:rsidR="00F22E4C">
        <w:rPr>
          <w:rFonts w:asciiTheme="minorHAnsi" w:hAnsiTheme="minorHAnsi" w:cs="Calibri"/>
          <w:b/>
          <w:sz w:val="24"/>
          <w:szCs w:val="24"/>
        </w:rPr>
        <w:t>:</w:t>
      </w:r>
    </w:p>
    <w:p w14:paraId="7EC059A3" w14:textId="6DF08F86" w:rsidR="00AD3F9B" w:rsidRPr="00AD3F9B" w:rsidRDefault="00AD3F9B" w:rsidP="002202B6">
      <w:pPr>
        <w:pStyle w:val="Akapitzlist"/>
        <w:numPr>
          <w:ilvl w:val="0"/>
          <w:numId w:val="22"/>
        </w:numPr>
        <w:autoSpaceDN w:val="0"/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 w:rsidRPr="00AD3F9B">
        <w:rPr>
          <w:rFonts w:asciiTheme="minorHAnsi" w:hAnsiTheme="minorHAnsi" w:cs="Calibri"/>
          <w:sz w:val="24"/>
          <w:szCs w:val="24"/>
        </w:rPr>
        <w:t>w sprawie zm</w:t>
      </w:r>
      <w:r w:rsidR="00970002">
        <w:rPr>
          <w:rFonts w:asciiTheme="minorHAnsi" w:hAnsiTheme="minorHAnsi" w:cs="Calibri"/>
          <w:sz w:val="24"/>
          <w:szCs w:val="24"/>
        </w:rPr>
        <w:t>ian w uchwale budżetowej na 2025</w:t>
      </w:r>
      <w:r w:rsidRPr="00AD3F9B">
        <w:rPr>
          <w:rFonts w:asciiTheme="minorHAnsi" w:hAnsiTheme="minorHAnsi" w:cs="Calibri"/>
          <w:sz w:val="24"/>
          <w:szCs w:val="24"/>
        </w:rPr>
        <w:t xml:space="preserve"> rok</w:t>
      </w:r>
      <w:r w:rsidR="00BE24E8">
        <w:rPr>
          <w:rFonts w:asciiTheme="minorHAnsi" w:hAnsiTheme="minorHAnsi" w:cs="Calibri"/>
          <w:sz w:val="24"/>
          <w:szCs w:val="24"/>
        </w:rPr>
        <w:t>,</w:t>
      </w:r>
    </w:p>
    <w:p w14:paraId="10FD0D6F" w14:textId="1C7E2894" w:rsidR="00AD3F9B" w:rsidRDefault="00AD3F9B" w:rsidP="002202B6">
      <w:pPr>
        <w:pStyle w:val="Akapitzlist"/>
        <w:numPr>
          <w:ilvl w:val="0"/>
          <w:numId w:val="22"/>
        </w:numPr>
        <w:autoSpaceDN w:val="0"/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 w:rsidRPr="00AD3F9B">
        <w:rPr>
          <w:rFonts w:asciiTheme="minorHAnsi" w:hAnsiTheme="minorHAnsi" w:cs="Calibri"/>
          <w:sz w:val="24"/>
          <w:szCs w:val="24"/>
        </w:rPr>
        <w:t>w sprawie zmian w uchwale w sprawie wieloletniej prognozy finansowej Powiatu Piaseczyńskiego</w:t>
      </w:r>
      <w:r w:rsidR="003F7FAF">
        <w:rPr>
          <w:rFonts w:asciiTheme="minorHAnsi" w:hAnsiTheme="minorHAnsi" w:cs="Calibri"/>
          <w:sz w:val="24"/>
          <w:szCs w:val="24"/>
        </w:rPr>
        <w:t>,</w:t>
      </w:r>
    </w:p>
    <w:p w14:paraId="2116F61B" w14:textId="6FC6EC0A" w:rsidR="003F7FAF" w:rsidRPr="003F7FAF" w:rsidRDefault="003F7FAF" w:rsidP="003F7FAF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F7FAF">
        <w:rPr>
          <w:rFonts w:asciiTheme="minorHAnsi" w:hAnsiTheme="minorHAnsi" w:cstheme="minorHAnsi"/>
          <w:sz w:val="24"/>
          <w:szCs w:val="24"/>
        </w:rPr>
        <w:t xml:space="preserve">w sprawie zatwierdzenia sprawozdania finansowego wraz ze sprawozdaniem </w:t>
      </w:r>
      <w:r>
        <w:rPr>
          <w:rFonts w:asciiTheme="minorHAnsi" w:hAnsiTheme="minorHAnsi" w:cstheme="minorHAnsi"/>
          <w:sz w:val="24"/>
          <w:szCs w:val="24"/>
        </w:rPr>
        <w:br/>
      </w:r>
      <w:r w:rsidRPr="003F7FAF">
        <w:rPr>
          <w:rFonts w:asciiTheme="minorHAnsi" w:hAnsiTheme="minorHAnsi" w:cstheme="minorHAnsi"/>
          <w:sz w:val="24"/>
          <w:szCs w:val="24"/>
        </w:rPr>
        <w:t>z wykonania budżetu powiatu piaseczyńskiego za 2024 rok,</w:t>
      </w:r>
    </w:p>
    <w:p w14:paraId="03A69E5A" w14:textId="570BF161" w:rsidR="003F7FAF" w:rsidRPr="00AA0012" w:rsidRDefault="003F7FAF" w:rsidP="00AA0012">
      <w:pPr>
        <w:pStyle w:val="Akapitzlist"/>
        <w:numPr>
          <w:ilvl w:val="0"/>
          <w:numId w:val="22"/>
        </w:numPr>
        <w:jc w:val="both"/>
        <w:rPr>
          <w:rFonts w:cs="Calibri"/>
          <w:spacing w:val="6"/>
          <w:sz w:val="24"/>
          <w:szCs w:val="24"/>
        </w:rPr>
      </w:pPr>
      <w:r w:rsidRPr="003F7FAF">
        <w:rPr>
          <w:rFonts w:cs="Calibri"/>
          <w:spacing w:val="6"/>
          <w:sz w:val="24"/>
          <w:szCs w:val="24"/>
        </w:rPr>
        <w:t>w sprawie udzielenia absolutorium Zarządowi Powiatu Piaseczyńskiego z tytułu wykonania budżetu za 2024 rok.</w:t>
      </w:r>
    </w:p>
    <w:p w14:paraId="22E137B5" w14:textId="34B9C861" w:rsidR="00970002" w:rsidRPr="0087210D" w:rsidRDefault="00970002" w:rsidP="00BE24E8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7210D">
        <w:rPr>
          <w:rFonts w:asciiTheme="minorHAnsi" w:hAnsiTheme="minorHAnsi" w:cstheme="minorHAnsi"/>
          <w:b/>
          <w:bCs/>
          <w:sz w:val="24"/>
          <w:szCs w:val="24"/>
        </w:rPr>
        <w:t xml:space="preserve">Komisja </w:t>
      </w:r>
      <w:r w:rsidR="00EF68B1">
        <w:rPr>
          <w:rFonts w:asciiTheme="minorHAnsi" w:hAnsiTheme="minorHAnsi" w:cstheme="minorHAnsi"/>
          <w:b/>
          <w:bCs/>
          <w:sz w:val="24"/>
          <w:szCs w:val="24"/>
        </w:rPr>
        <w:t>pozytywnie zaopiniowała projekt protokołu</w:t>
      </w:r>
      <w:r w:rsidRPr="0087210D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3E9676B5" w14:textId="04AB8A1F" w:rsidR="00BE24E8" w:rsidRDefault="005A7638" w:rsidP="00BE24E8">
      <w:pPr>
        <w:pStyle w:val="Akapitzlist"/>
        <w:numPr>
          <w:ilvl w:val="0"/>
          <w:numId w:val="38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Nr 15/</w:t>
      </w:r>
      <w:proofErr w:type="spellStart"/>
      <w:r>
        <w:rPr>
          <w:rFonts w:cstheme="minorHAnsi"/>
          <w:bCs/>
          <w:sz w:val="24"/>
          <w:szCs w:val="24"/>
        </w:rPr>
        <w:t>BiF</w:t>
      </w:r>
      <w:proofErr w:type="spellEnd"/>
      <w:r>
        <w:rPr>
          <w:rFonts w:cstheme="minorHAnsi"/>
          <w:bCs/>
          <w:sz w:val="24"/>
          <w:szCs w:val="24"/>
        </w:rPr>
        <w:t>/2025 z 29.05.2025 r.</w:t>
      </w:r>
    </w:p>
    <w:p w14:paraId="5C0B4619" w14:textId="77777777" w:rsidR="00BE24E8" w:rsidRDefault="00BE24E8" w:rsidP="00EF68B1">
      <w:pPr>
        <w:spacing w:after="0" w:line="240" w:lineRule="auto"/>
        <w:jc w:val="both"/>
        <w:rPr>
          <w:b/>
          <w:sz w:val="24"/>
          <w:szCs w:val="24"/>
        </w:rPr>
      </w:pPr>
    </w:p>
    <w:p w14:paraId="755C0EDD" w14:textId="77777777" w:rsidR="00BE24E8" w:rsidRDefault="00434388" w:rsidP="00BE24E8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 xml:space="preserve">Komisja Strategii Gospodarczej, Ochrony Środowiska i Rolnictwa </w:t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w okresie </w:t>
      </w:r>
      <w:r w:rsidRPr="004F755A">
        <w:rPr>
          <w:rFonts w:asciiTheme="minorHAnsi" w:hAnsiTheme="minorHAnsi" w:cstheme="minorHAnsi"/>
          <w:sz w:val="24"/>
          <w:szCs w:val="24"/>
        </w:rPr>
        <w:t>międzysesyjnym odbyła posiedze</w:t>
      </w:r>
      <w:r w:rsidR="001F6E44" w:rsidRPr="004F755A">
        <w:rPr>
          <w:rFonts w:asciiTheme="minorHAnsi" w:hAnsiTheme="minorHAnsi" w:cstheme="minorHAnsi"/>
          <w:sz w:val="24"/>
          <w:szCs w:val="24"/>
        </w:rPr>
        <w:t>nie na którym</w:t>
      </w:r>
      <w:r w:rsidRPr="004F755A">
        <w:rPr>
          <w:rFonts w:asciiTheme="minorHAnsi" w:hAnsiTheme="minorHAnsi" w:cstheme="minorHAnsi"/>
          <w:sz w:val="24"/>
          <w:szCs w:val="24"/>
        </w:rPr>
        <w:t>:</w:t>
      </w:r>
      <w:r w:rsidR="00576383" w:rsidRPr="004F755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7CB013" w14:textId="77777777" w:rsidR="008A33F4" w:rsidRDefault="008A33F4" w:rsidP="008A33F4">
      <w:pPr>
        <w:spacing w:after="120" w:line="276" w:lineRule="auto"/>
        <w:jc w:val="both"/>
        <w:rPr>
          <w:rFonts w:cstheme="minorHAnsi"/>
          <w:bCs/>
          <w:sz w:val="24"/>
          <w:szCs w:val="24"/>
        </w:rPr>
      </w:pPr>
      <w:r w:rsidRPr="008A33F4">
        <w:rPr>
          <w:rFonts w:asciiTheme="minorHAnsi" w:hAnsiTheme="minorHAnsi" w:cstheme="minorHAnsi"/>
          <w:b/>
          <w:sz w:val="24"/>
          <w:szCs w:val="24"/>
        </w:rPr>
        <w:t>Komisja</w:t>
      </w:r>
      <w:r w:rsidRPr="008A33F4">
        <w:rPr>
          <w:rFonts w:asciiTheme="minorHAnsi" w:hAnsiTheme="minorHAnsi" w:cstheme="minorHAnsi"/>
          <w:sz w:val="24"/>
          <w:szCs w:val="24"/>
        </w:rPr>
        <w:t xml:space="preserve"> pozytywnie zaopiniowała</w:t>
      </w:r>
      <w:r w:rsidRPr="008A33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Pr="008A33F4">
        <w:rPr>
          <w:rFonts w:cstheme="minorHAnsi"/>
          <w:bCs/>
          <w:sz w:val="24"/>
          <w:szCs w:val="24"/>
        </w:rPr>
        <w:t xml:space="preserve">raportu o stanie Powiatu Piaseczyńskiego za rok 2024 </w:t>
      </w:r>
      <w:r>
        <w:rPr>
          <w:rFonts w:cstheme="minorHAnsi"/>
          <w:bCs/>
          <w:sz w:val="24"/>
          <w:szCs w:val="24"/>
        </w:rPr>
        <w:br/>
      </w:r>
      <w:r w:rsidRPr="008A33F4">
        <w:rPr>
          <w:rFonts w:cstheme="minorHAnsi"/>
          <w:bCs/>
          <w:sz w:val="24"/>
          <w:szCs w:val="24"/>
        </w:rPr>
        <w:t>z zakresu działań Komisji.</w:t>
      </w:r>
    </w:p>
    <w:p w14:paraId="06D01AF7" w14:textId="45D8D0C4" w:rsidR="00072401" w:rsidRDefault="00072401" w:rsidP="00072401">
      <w:pPr>
        <w:pStyle w:val="Akapitzlist"/>
        <w:autoSpaceDN w:val="0"/>
        <w:spacing w:after="0" w:line="240" w:lineRule="auto"/>
        <w:ind w:left="0"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7B55DF">
        <w:rPr>
          <w:rFonts w:asciiTheme="minorHAnsi" w:hAnsiTheme="minorHAnsi" w:cs="Calibri"/>
          <w:b/>
          <w:sz w:val="24"/>
          <w:szCs w:val="24"/>
        </w:rPr>
        <w:t xml:space="preserve">Komisja </w:t>
      </w:r>
      <w:r>
        <w:rPr>
          <w:rFonts w:asciiTheme="minorHAnsi" w:hAnsiTheme="minorHAnsi" w:cs="Calibri"/>
          <w:b/>
          <w:sz w:val="24"/>
          <w:szCs w:val="24"/>
        </w:rPr>
        <w:t>pozytywnie zaopiniowała projekt</w:t>
      </w:r>
      <w:r>
        <w:rPr>
          <w:rFonts w:asciiTheme="minorHAnsi" w:hAnsiTheme="minorHAnsi" w:cs="Calibri"/>
          <w:b/>
          <w:sz w:val="24"/>
          <w:szCs w:val="24"/>
        </w:rPr>
        <w:t xml:space="preserve"> uchwał</w:t>
      </w:r>
      <w:r>
        <w:rPr>
          <w:rFonts w:asciiTheme="minorHAnsi" w:hAnsiTheme="minorHAnsi" w:cs="Calibri"/>
          <w:b/>
          <w:sz w:val="24"/>
          <w:szCs w:val="24"/>
        </w:rPr>
        <w:t>y</w:t>
      </w:r>
      <w:r>
        <w:rPr>
          <w:rFonts w:asciiTheme="minorHAnsi" w:hAnsiTheme="minorHAnsi" w:cs="Calibri"/>
          <w:b/>
          <w:sz w:val="24"/>
          <w:szCs w:val="24"/>
        </w:rPr>
        <w:t>:</w:t>
      </w:r>
    </w:p>
    <w:p w14:paraId="56FB6EA2" w14:textId="408AA4E6" w:rsidR="00072401" w:rsidRPr="00072401" w:rsidRDefault="00072401" w:rsidP="00072401">
      <w:pPr>
        <w:pStyle w:val="Akapitzlist"/>
        <w:numPr>
          <w:ilvl w:val="0"/>
          <w:numId w:val="38"/>
        </w:numPr>
        <w:autoSpaceDN w:val="0"/>
        <w:spacing w:after="0" w:line="240" w:lineRule="auto"/>
        <w:ind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072401">
        <w:rPr>
          <w:sz w:val="24"/>
          <w:szCs w:val="24"/>
        </w:rPr>
        <w:t>w sprawie</w:t>
      </w:r>
      <w:r w:rsidRPr="00072401">
        <w:rPr>
          <w:rFonts w:eastAsia="Dotum" w:cs="Calibri"/>
          <w:b/>
          <w:bCs/>
          <w:sz w:val="24"/>
          <w:szCs w:val="24"/>
        </w:rPr>
        <w:t xml:space="preserve"> </w:t>
      </w:r>
      <w:r w:rsidRPr="00072401">
        <w:rPr>
          <w:rFonts w:eastAsia="Dotum" w:cs="Calibri"/>
          <w:bCs/>
          <w:sz w:val="24"/>
          <w:szCs w:val="24"/>
        </w:rPr>
        <w:t xml:space="preserve">uchwalenia </w:t>
      </w:r>
      <w:r w:rsidRPr="00072401">
        <w:rPr>
          <w:rFonts w:eastAsia="Dotum" w:cs="Calibri"/>
          <w:color w:val="000000"/>
          <w:sz w:val="24"/>
          <w:szCs w:val="24"/>
        </w:rPr>
        <w:t>Powiatowego Programu Ochrony Środowiska dla Powiatu Piaseczyńskiego na lata 2024 – 2027 z perspektywą do roku 2031</w:t>
      </w:r>
      <w:r>
        <w:rPr>
          <w:rFonts w:eastAsia="Dotum" w:cs="Calibri"/>
          <w:color w:val="000000"/>
          <w:sz w:val="28"/>
          <w:szCs w:val="28"/>
        </w:rPr>
        <w:t xml:space="preserve"> </w:t>
      </w:r>
      <w:r w:rsidRPr="00072401">
        <w:rPr>
          <w:rFonts w:eastAsia="Dotum" w:cs="Calibri"/>
          <w:color w:val="000000"/>
          <w:sz w:val="24"/>
          <w:szCs w:val="24"/>
        </w:rPr>
        <w:t>(wprowadziła autoprawkę komisji do zapisu programu)</w:t>
      </w:r>
    </w:p>
    <w:p w14:paraId="6E6C6348" w14:textId="77777777" w:rsidR="00BE24E8" w:rsidRPr="0087210D" w:rsidRDefault="00BE24E8" w:rsidP="00072401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7210D">
        <w:rPr>
          <w:rFonts w:asciiTheme="minorHAnsi" w:hAnsiTheme="minorHAnsi" w:cstheme="minorHAnsi"/>
          <w:b/>
          <w:bCs/>
          <w:sz w:val="24"/>
          <w:szCs w:val="24"/>
        </w:rPr>
        <w:t xml:space="preserve">Komisja </w:t>
      </w:r>
      <w:r>
        <w:rPr>
          <w:rFonts w:asciiTheme="minorHAnsi" w:hAnsiTheme="minorHAnsi" w:cstheme="minorHAnsi"/>
          <w:b/>
          <w:bCs/>
          <w:sz w:val="24"/>
          <w:szCs w:val="24"/>
        </w:rPr>
        <w:t>pozytywnie zaopiniowała projekt protokołu</w:t>
      </w:r>
      <w:r w:rsidRPr="0087210D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7B0912BB" w14:textId="77777777" w:rsidR="00072401" w:rsidRPr="00072401" w:rsidRDefault="00072401" w:rsidP="0007240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072401">
        <w:rPr>
          <w:rFonts w:cstheme="minorHAnsi"/>
          <w:bCs/>
          <w:sz w:val="24"/>
          <w:szCs w:val="24"/>
        </w:rPr>
        <w:t>Nr 10/</w:t>
      </w:r>
      <w:proofErr w:type="spellStart"/>
      <w:r w:rsidRPr="00072401">
        <w:rPr>
          <w:rFonts w:cstheme="minorHAnsi"/>
          <w:bCs/>
          <w:sz w:val="24"/>
          <w:szCs w:val="24"/>
        </w:rPr>
        <w:t>SGOŚiR</w:t>
      </w:r>
      <w:proofErr w:type="spellEnd"/>
      <w:r w:rsidRPr="00072401">
        <w:rPr>
          <w:rFonts w:cstheme="minorHAnsi"/>
          <w:bCs/>
          <w:sz w:val="24"/>
          <w:szCs w:val="24"/>
        </w:rPr>
        <w:t>/2025 z dnia 24 kwietnia 2025 r.,</w:t>
      </w:r>
    </w:p>
    <w:p w14:paraId="2A3D8271" w14:textId="26208486" w:rsidR="00072401" w:rsidRPr="00072401" w:rsidRDefault="00072401" w:rsidP="00072401">
      <w:pPr>
        <w:pStyle w:val="Akapitzlist"/>
        <w:numPr>
          <w:ilvl w:val="0"/>
          <w:numId w:val="38"/>
        </w:numPr>
        <w:spacing w:before="240" w:after="0"/>
        <w:jc w:val="both"/>
        <w:rPr>
          <w:rFonts w:cstheme="minorHAnsi"/>
          <w:bCs/>
          <w:sz w:val="24"/>
          <w:szCs w:val="24"/>
        </w:rPr>
      </w:pPr>
      <w:r w:rsidRPr="00072401">
        <w:rPr>
          <w:rFonts w:cstheme="minorHAnsi"/>
          <w:bCs/>
          <w:sz w:val="24"/>
          <w:szCs w:val="24"/>
        </w:rPr>
        <w:t xml:space="preserve"> Nr 11/</w:t>
      </w:r>
      <w:proofErr w:type="spellStart"/>
      <w:r w:rsidRPr="00072401">
        <w:rPr>
          <w:rFonts w:cstheme="minorHAnsi"/>
          <w:bCs/>
          <w:sz w:val="24"/>
          <w:szCs w:val="24"/>
        </w:rPr>
        <w:t>SGOŚiR</w:t>
      </w:r>
      <w:proofErr w:type="spellEnd"/>
      <w:r w:rsidRPr="00072401">
        <w:rPr>
          <w:rFonts w:cstheme="minorHAnsi"/>
          <w:bCs/>
          <w:sz w:val="24"/>
          <w:szCs w:val="24"/>
        </w:rPr>
        <w:t>/2025 z dnia 26 maja 2025 r.</w:t>
      </w:r>
    </w:p>
    <w:p w14:paraId="2F6C393A" w14:textId="1DCD2099" w:rsidR="00F37C93" w:rsidRPr="00F37C93" w:rsidRDefault="00F37C93" w:rsidP="00BE24E8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cstheme="minorHAnsi"/>
          <w:b/>
          <w:bCs/>
          <w:sz w:val="24"/>
          <w:szCs w:val="24"/>
        </w:rPr>
      </w:pPr>
    </w:p>
    <w:p w14:paraId="76A6FEAB" w14:textId="77777777" w:rsidR="00882AF6" w:rsidRDefault="0087210D" w:rsidP="00882AF6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Komisja Zdrowia, Spraw Społecznych i Porządku Publicznego</w:t>
      </w:r>
      <w:r w:rsidR="000B20C1">
        <w:rPr>
          <w:rFonts w:asciiTheme="minorHAnsi" w:hAnsiTheme="minorHAnsi" w:cs="Calibri"/>
          <w:b/>
          <w:sz w:val="24"/>
          <w:szCs w:val="24"/>
        </w:rPr>
        <w:t xml:space="preserve"> oraz Polityki Senioralnej</w:t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 </w:t>
      </w:r>
      <w:r w:rsidR="000B20C1">
        <w:rPr>
          <w:rFonts w:asciiTheme="minorHAnsi" w:hAnsiTheme="minorHAnsi" w:cstheme="minorHAnsi"/>
          <w:kern w:val="3"/>
          <w:sz w:val="24"/>
          <w:szCs w:val="24"/>
        </w:rPr>
        <w:br/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w okresie </w:t>
      </w:r>
      <w:r>
        <w:rPr>
          <w:rFonts w:asciiTheme="minorHAnsi" w:hAnsiTheme="minorHAnsi" w:cstheme="minorHAnsi"/>
          <w:sz w:val="24"/>
          <w:szCs w:val="24"/>
        </w:rPr>
        <w:t>m</w:t>
      </w:r>
      <w:r w:rsidR="00010210">
        <w:rPr>
          <w:rFonts w:asciiTheme="minorHAnsi" w:hAnsiTheme="minorHAnsi" w:cstheme="minorHAnsi"/>
          <w:sz w:val="24"/>
          <w:szCs w:val="24"/>
        </w:rPr>
        <w:t>iędzysesyjnym odbyła posiedzeni</w:t>
      </w:r>
      <w:r w:rsidR="000B20C1">
        <w:rPr>
          <w:rFonts w:asciiTheme="minorHAnsi" w:hAnsiTheme="minorHAnsi" w:cstheme="minorHAnsi"/>
          <w:sz w:val="24"/>
          <w:szCs w:val="24"/>
        </w:rPr>
        <w:t>e</w:t>
      </w:r>
      <w:r w:rsidR="00010210">
        <w:rPr>
          <w:rFonts w:asciiTheme="minorHAnsi" w:hAnsiTheme="minorHAnsi" w:cstheme="minorHAnsi"/>
          <w:sz w:val="24"/>
          <w:szCs w:val="24"/>
        </w:rPr>
        <w:t xml:space="preserve"> na który</w:t>
      </w:r>
      <w:r w:rsidR="000B20C1">
        <w:rPr>
          <w:rFonts w:asciiTheme="minorHAnsi" w:hAnsiTheme="minorHAnsi" w:cstheme="minorHAnsi"/>
          <w:sz w:val="24"/>
          <w:szCs w:val="24"/>
        </w:rPr>
        <w:t>m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4E47D329" w14:textId="77777777" w:rsidR="008A33F4" w:rsidRPr="008A33F4" w:rsidRDefault="008A33F4" w:rsidP="00BF471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A33F4">
        <w:rPr>
          <w:rFonts w:asciiTheme="minorHAnsi" w:hAnsiTheme="minorHAnsi" w:cstheme="minorHAnsi"/>
          <w:b/>
          <w:sz w:val="24"/>
          <w:szCs w:val="24"/>
        </w:rPr>
        <w:t>Komisja</w:t>
      </w:r>
      <w:r w:rsidRPr="008A33F4">
        <w:rPr>
          <w:rFonts w:asciiTheme="minorHAnsi" w:hAnsiTheme="minorHAnsi" w:cstheme="minorHAnsi"/>
          <w:sz w:val="24"/>
          <w:szCs w:val="24"/>
        </w:rPr>
        <w:t xml:space="preserve"> pozytywnie zaopiniowała</w:t>
      </w:r>
      <w:r w:rsidRPr="008A33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Pr="008A33F4">
        <w:rPr>
          <w:rFonts w:cstheme="minorHAnsi"/>
          <w:bCs/>
          <w:sz w:val="24"/>
          <w:szCs w:val="24"/>
        </w:rPr>
        <w:t xml:space="preserve">raportu o stanie Powiatu Piaseczyńskiego za rok 2024 </w:t>
      </w:r>
      <w:r>
        <w:rPr>
          <w:rFonts w:cstheme="minorHAnsi"/>
          <w:bCs/>
          <w:sz w:val="24"/>
          <w:szCs w:val="24"/>
        </w:rPr>
        <w:br/>
      </w:r>
      <w:r w:rsidRPr="008A33F4">
        <w:rPr>
          <w:rFonts w:cstheme="minorHAnsi"/>
          <w:bCs/>
          <w:sz w:val="24"/>
          <w:szCs w:val="24"/>
        </w:rPr>
        <w:t>z zakresu działań Komisji.</w:t>
      </w:r>
      <w:bookmarkStart w:id="0" w:name="_GoBack"/>
      <w:bookmarkEnd w:id="0"/>
    </w:p>
    <w:p w14:paraId="756DF75F" w14:textId="77777777" w:rsidR="003632F2" w:rsidRDefault="003632F2" w:rsidP="00BF4715">
      <w:pPr>
        <w:pStyle w:val="Akapitzlist"/>
        <w:autoSpaceDN w:val="0"/>
        <w:spacing w:after="0" w:line="240" w:lineRule="auto"/>
        <w:ind w:left="0"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7B55DF">
        <w:rPr>
          <w:rFonts w:asciiTheme="minorHAnsi" w:hAnsiTheme="minorHAnsi" w:cs="Calibri"/>
          <w:b/>
          <w:sz w:val="24"/>
          <w:szCs w:val="24"/>
        </w:rPr>
        <w:t xml:space="preserve">Komisja </w:t>
      </w:r>
      <w:r>
        <w:rPr>
          <w:rFonts w:asciiTheme="minorHAnsi" w:hAnsiTheme="minorHAnsi" w:cs="Calibri"/>
          <w:b/>
          <w:sz w:val="24"/>
          <w:szCs w:val="24"/>
        </w:rPr>
        <w:t>pozytywnie zaopiniowała projekty uchwał:</w:t>
      </w:r>
    </w:p>
    <w:p w14:paraId="526CF74F" w14:textId="15B62CA3" w:rsidR="00072401" w:rsidRPr="00072401" w:rsidRDefault="00072401" w:rsidP="003632F2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before="240" w:after="0" w:line="24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072401">
        <w:rPr>
          <w:rFonts w:asciiTheme="minorHAnsi" w:hAnsiTheme="minorHAnsi" w:cstheme="minorHAnsi"/>
          <w:sz w:val="24"/>
          <w:szCs w:val="24"/>
        </w:rPr>
        <w:t>w sprawie uchwalenia statutu Powiat</w:t>
      </w:r>
      <w:r>
        <w:rPr>
          <w:rFonts w:asciiTheme="minorHAnsi" w:hAnsiTheme="minorHAnsi" w:cstheme="minorHAnsi"/>
          <w:sz w:val="24"/>
          <w:szCs w:val="24"/>
        </w:rPr>
        <w:t>owego Urzędu Pracy w Piasecznie,</w:t>
      </w:r>
    </w:p>
    <w:p w14:paraId="34EE501B" w14:textId="77777777" w:rsidR="00072401" w:rsidRPr="00AA0012" w:rsidRDefault="00072401" w:rsidP="00AA0012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before="24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A0012">
        <w:rPr>
          <w:rFonts w:asciiTheme="minorHAnsi" w:hAnsiTheme="minorHAnsi" w:cstheme="minorHAnsi"/>
          <w:sz w:val="24"/>
          <w:szCs w:val="24"/>
        </w:rPr>
        <w:t>w sprawie zmiany Uchwały Rady Powiatu Piaseczyńskiego nr XIII/3/25 z dnia 29 maja 2025 r.</w:t>
      </w:r>
    </w:p>
    <w:p w14:paraId="12225CC4" w14:textId="77777777" w:rsidR="004E1EDD" w:rsidRDefault="004E1EDD" w:rsidP="004E1EDD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szCs w:val="24"/>
        </w:rPr>
      </w:pPr>
    </w:p>
    <w:p w14:paraId="74157A5E" w14:textId="77777777" w:rsidR="00084829" w:rsidRPr="00B80E90" w:rsidRDefault="0087210D" w:rsidP="00084829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szCs w:val="24"/>
        </w:rPr>
      </w:pPr>
      <w:r w:rsidRPr="00B80E90">
        <w:rPr>
          <w:rFonts w:asciiTheme="minorHAnsi" w:hAnsiTheme="minorHAnsi" w:cstheme="minorHAnsi"/>
          <w:b/>
          <w:szCs w:val="24"/>
        </w:rPr>
        <w:t>Komisja Edukacji, Kultury, Sportu, Turystyki i Promocji</w:t>
      </w:r>
      <w:r w:rsidRPr="00B80E90">
        <w:rPr>
          <w:rFonts w:asciiTheme="minorHAnsi" w:hAnsiTheme="minorHAnsi" w:cstheme="minorHAnsi"/>
          <w:szCs w:val="24"/>
        </w:rPr>
        <w:t xml:space="preserve"> w okresie międzysesyjnym odbyła posiedzenie na którym:</w:t>
      </w:r>
    </w:p>
    <w:p w14:paraId="4A6562F6" w14:textId="7493F298" w:rsidR="00574AD5" w:rsidRPr="00072401" w:rsidRDefault="00F37C93" w:rsidP="00072401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8A33F4">
        <w:rPr>
          <w:rFonts w:asciiTheme="minorHAnsi" w:hAnsiTheme="minorHAnsi" w:cstheme="minorHAnsi"/>
          <w:b/>
          <w:sz w:val="24"/>
          <w:szCs w:val="24"/>
        </w:rPr>
        <w:t>Komisja</w:t>
      </w:r>
      <w:r w:rsidRPr="008A33F4">
        <w:rPr>
          <w:rFonts w:asciiTheme="minorHAnsi" w:hAnsiTheme="minorHAnsi" w:cstheme="minorHAnsi"/>
          <w:sz w:val="24"/>
          <w:szCs w:val="24"/>
        </w:rPr>
        <w:t xml:space="preserve"> </w:t>
      </w:r>
      <w:r w:rsidR="008A33F4" w:rsidRPr="008A33F4">
        <w:rPr>
          <w:rFonts w:asciiTheme="minorHAnsi" w:hAnsiTheme="minorHAnsi" w:cstheme="minorHAnsi"/>
          <w:sz w:val="24"/>
          <w:szCs w:val="24"/>
        </w:rPr>
        <w:t xml:space="preserve">pozytywnie </w:t>
      </w:r>
      <w:r w:rsidR="00B80E90" w:rsidRPr="008A33F4">
        <w:rPr>
          <w:rFonts w:asciiTheme="minorHAnsi" w:hAnsiTheme="minorHAnsi" w:cstheme="minorHAnsi"/>
          <w:sz w:val="24"/>
          <w:szCs w:val="24"/>
        </w:rPr>
        <w:t>zaopiniowała</w:t>
      </w:r>
      <w:r w:rsidR="00B80E90" w:rsidRPr="008A33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8A33F4" w:rsidRPr="008A33F4">
        <w:rPr>
          <w:rFonts w:cstheme="minorHAnsi"/>
          <w:bCs/>
          <w:sz w:val="24"/>
          <w:szCs w:val="24"/>
        </w:rPr>
        <w:t xml:space="preserve">raportu o stanie Powiatu Piaseczyńskiego za rok 2024 </w:t>
      </w:r>
      <w:r w:rsidR="008A33F4">
        <w:rPr>
          <w:rFonts w:cstheme="minorHAnsi"/>
          <w:bCs/>
          <w:sz w:val="24"/>
          <w:szCs w:val="24"/>
        </w:rPr>
        <w:br/>
      </w:r>
      <w:r w:rsidR="008A33F4" w:rsidRPr="008A33F4">
        <w:rPr>
          <w:rFonts w:cstheme="minorHAnsi"/>
          <w:bCs/>
          <w:sz w:val="24"/>
          <w:szCs w:val="24"/>
        </w:rPr>
        <w:t>z zakresu działań Komisji.</w:t>
      </w:r>
    </w:p>
    <w:p w14:paraId="030AF0FD" w14:textId="77777777" w:rsidR="00AA0012" w:rsidRPr="00AA0012" w:rsidRDefault="00AA0012" w:rsidP="00AA0012">
      <w:pPr>
        <w:pStyle w:val="Akapitzlist"/>
        <w:rPr>
          <w:rFonts w:cstheme="minorHAnsi"/>
          <w:bCs/>
          <w:sz w:val="24"/>
          <w:szCs w:val="24"/>
        </w:rPr>
      </w:pPr>
    </w:p>
    <w:p w14:paraId="55CBDD92" w14:textId="77777777" w:rsidR="00AA0012" w:rsidRPr="00AA0012" w:rsidRDefault="00AA0012" w:rsidP="00AA0012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 w:rsidRPr="00AA0012">
        <w:rPr>
          <w:rFonts w:asciiTheme="minorHAnsi" w:hAnsiTheme="minorHAnsi" w:cs="Calibri"/>
          <w:b/>
          <w:sz w:val="24"/>
          <w:szCs w:val="24"/>
        </w:rPr>
        <w:t>Komisja</w:t>
      </w:r>
      <w:r w:rsidRPr="00AA0012">
        <w:rPr>
          <w:rFonts w:asciiTheme="minorHAnsi" w:hAnsiTheme="minorHAnsi" w:cstheme="minorHAnsi"/>
          <w:b/>
          <w:bCs/>
          <w:sz w:val="24"/>
          <w:szCs w:val="24"/>
        </w:rPr>
        <w:t xml:space="preserve"> Rewizyjna</w:t>
      </w:r>
      <w:r w:rsidRPr="00AA0012">
        <w:rPr>
          <w:rFonts w:asciiTheme="minorHAnsi" w:hAnsiTheme="minorHAnsi" w:cstheme="minorHAnsi"/>
          <w:kern w:val="3"/>
          <w:sz w:val="24"/>
          <w:szCs w:val="24"/>
        </w:rPr>
        <w:t xml:space="preserve"> w okresie </w:t>
      </w:r>
      <w:r w:rsidRPr="00AA0012">
        <w:rPr>
          <w:rFonts w:asciiTheme="minorHAnsi" w:hAnsiTheme="minorHAnsi" w:cstheme="minorHAnsi"/>
          <w:sz w:val="24"/>
          <w:szCs w:val="24"/>
        </w:rPr>
        <w:t>międzysesyjnym odbyła posiedzenie na którym:</w:t>
      </w:r>
    </w:p>
    <w:p w14:paraId="090004B5" w14:textId="7BA19906" w:rsidR="00AA0012" w:rsidRPr="00AA0012" w:rsidRDefault="00AA0012" w:rsidP="00AA0012">
      <w:pPr>
        <w:spacing w:after="0" w:line="240" w:lineRule="auto"/>
        <w:jc w:val="both"/>
        <w:rPr>
          <w:rFonts w:cs="Calibri"/>
          <w:sz w:val="24"/>
          <w:szCs w:val="24"/>
        </w:rPr>
      </w:pPr>
      <w:r w:rsidRPr="00AA0012">
        <w:rPr>
          <w:rFonts w:asciiTheme="minorHAnsi" w:hAnsiTheme="minorHAnsi" w:cstheme="minorHAnsi"/>
          <w:sz w:val="24"/>
          <w:szCs w:val="24"/>
        </w:rPr>
        <w:t>Komisja po zapoznaniu się ze sprawozdaniem z wykonania budżetu</w:t>
      </w:r>
      <w:r w:rsidRPr="00AA0012">
        <w:rPr>
          <w:rFonts w:asciiTheme="minorHAnsi" w:hAnsiTheme="minorHAnsi" w:cstheme="minorHAnsi"/>
          <w:sz w:val="24"/>
          <w:szCs w:val="24"/>
        </w:rPr>
        <w:t xml:space="preserve"> Powiatu Piaseczyńskiego za 2024</w:t>
      </w:r>
      <w:r>
        <w:rPr>
          <w:rFonts w:asciiTheme="minorHAnsi" w:hAnsiTheme="minorHAnsi" w:cstheme="minorHAnsi"/>
          <w:sz w:val="24"/>
          <w:szCs w:val="24"/>
        </w:rPr>
        <w:t xml:space="preserve"> r., </w:t>
      </w:r>
      <w:r w:rsidRPr="00AA0012">
        <w:rPr>
          <w:rFonts w:cs="Calibri"/>
          <w:sz w:val="24"/>
          <w:szCs w:val="24"/>
        </w:rPr>
        <w:t xml:space="preserve">opinią Regionalnej Izby Obrachunkowej w Warszawie o sprawozdaniu </w:t>
      </w:r>
      <w:r>
        <w:rPr>
          <w:rFonts w:cs="Calibri"/>
          <w:sz w:val="24"/>
          <w:szCs w:val="24"/>
        </w:rPr>
        <w:br/>
      </w:r>
      <w:r w:rsidRPr="00AA0012">
        <w:rPr>
          <w:rFonts w:cs="Calibri"/>
          <w:sz w:val="24"/>
          <w:szCs w:val="24"/>
        </w:rPr>
        <w:t>z wykonania budżetu Powiatu Piaseczyńskiego za 2024 rok,</w:t>
      </w:r>
      <w:r w:rsidRPr="00AA0012">
        <w:rPr>
          <w:rFonts w:cs="Calibri"/>
          <w:sz w:val="24"/>
          <w:szCs w:val="24"/>
        </w:rPr>
        <w:t xml:space="preserve"> </w:t>
      </w:r>
      <w:r w:rsidRPr="00AA0012">
        <w:rPr>
          <w:rFonts w:cs="Calibri"/>
          <w:sz w:val="24"/>
          <w:szCs w:val="24"/>
        </w:rPr>
        <w:t>ze sprawozdaniem biegłego rewidenta z badania sprawozdania finansowego Powiatu Piaseczyńskiego za 2024 rok,</w:t>
      </w:r>
      <w:r w:rsidRPr="00AA0012">
        <w:rPr>
          <w:rFonts w:cs="Calibri"/>
          <w:sz w:val="24"/>
          <w:szCs w:val="24"/>
        </w:rPr>
        <w:t xml:space="preserve"> </w:t>
      </w:r>
      <w:r w:rsidRPr="00AA0012">
        <w:rPr>
          <w:rFonts w:cs="Calibri"/>
          <w:sz w:val="24"/>
          <w:szCs w:val="24"/>
        </w:rPr>
        <w:t xml:space="preserve"> informacją o stanie mienia Powiatu Piaseczyńskiego na dzień 31 grudnia 2024 roku,</w:t>
      </w:r>
      <w:r w:rsidRPr="00AA0012">
        <w:rPr>
          <w:rFonts w:cs="Calibri"/>
          <w:sz w:val="24"/>
          <w:szCs w:val="24"/>
        </w:rPr>
        <w:t xml:space="preserve"> </w:t>
      </w:r>
      <w:r w:rsidRPr="00AA0012">
        <w:rPr>
          <w:rFonts w:asciiTheme="minorHAnsi" w:hAnsiTheme="minorHAnsi" w:cstheme="minorHAnsi"/>
          <w:sz w:val="24"/>
          <w:szCs w:val="24"/>
        </w:rPr>
        <w:t xml:space="preserve">pozytywnie zaopiniowała </w:t>
      </w:r>
      <w:r w:rsidRPr="00AA0012">
        <w:rPr>
          <w:rFonts w:asciiTheme="minorHAnsi" w:hAnsiTheme="minorHAnsi" w:cstheme="minorHAnsi"/>
          <w:color w:val="000000"/>
          <w:sz w:val="24"/>
          <w:szCs w:val="24"/>
        </w:rPr>
        <w:t xml:space="preserve">wniosek do Rady Powiatu Piaseczyńskiego o udzielenie absolutorium Zarządowi Powiatu Piaseczyńskiego </w:t>
      </w:r>
      <w:r w:rsidRPr="00AA0012">
        <w:rPr>
          <w:rFonts w:asciiTheme="minorHAnsi" w:hAnsiTheme="minorHAnsi" w:cstheme="minorHAnsi"/>
          <w:bCs/>
          <w:sz w:val="24"/>
          <w:szCs w:val="24"/>
        </w:rPr>
        <w:t>z tytułu w</w:t>
      </w:r>
      <w:r>
        <w:rPr>
          <w:rFonts w:asciiTheme="minorHAnsi" w:hAnsiTheme="minorHAnsi" w:cstheme="minorHAnsi"/>
          <w:bCs/>
          <w:sz w:val="24"/>
          <w:szCs w:val="24"/>
        </w:rPr>
        <w:t>ykonania budżetu powiatu za 2024</w:t>
      </w:r>
      <w:r w:rsidRPr="00AA0012">
        <w:rPr>
          <w:rFonts w:asciiTheme="minorHAnsi" w:hAnsiTheme="minorHAnsi" w:cstheme="minorHAnsi"/>
          <w:bCs/>
          <w:sz w:val="24"/>
          <w:szCs w:val="24"/>
        </w:rPr>
        <w:t xml:space="preserve"> rok.</w:t>
      </w:r>
    </w:p>
    <w:p w14:paraId="01DCC559" w14:textId="28D5A309" w:rsidR="00D9374F" w:rsidRPr="00574AD5" w:rsidRDefault="00D9374F" w:rsidP="00574AD5">
      <w:pPr>
        <w:widowControl w:val="0"/>
        <w:suppressAutoHyphens/>
        <w:autoSpaceDN w:val="0"/>
        <w:spacing w:after="0" w:line="276" w:lineRule="auto"/>
        <w:ind w:right="-284"/>
        <w:jc w:val="both"/>
        <w:rPr>
          <w:rFonts w:asciiTheme="minorHAnsi" w:eastAsia="Arial" w:hAnsiTheme="minorHAnsi" w:cstheme="minorHAnsi"/>
          <w:bCs/>
          <w:kern w:val="3"/>
          <w:sz w:val="24"/>
          <w:szCs w:val="24"/>
          <w:lang w:eastAsia="zh-CN" w:bidi="hi-IN"/>
        </w:rPr>
      </w:pPr>
    </w:p>
    <w:sectPr w:rsidR="00D9374F" w:rsidRPr="00574AD5" w:rsidSect="00814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36AF"/>
    <w:multiLevelType w:val="hybridMultilevel"/>
    <w:tmpl w:val="4A5AF6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93E4A"/>
    <w:multiLevelType w:val="hybridMultilevel"/>
    <w:tmpl w:val="4A366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8391B"/>
    <w:multiLevelType w:val="hybridMultilevel"/>
    <w:tmpl w:val="DCE27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EF0F3A"/>
    <w:multiLevelType w:val="hybridMultilevel"/>
    <w:tmpl w:val="4F1C461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AA22766"/>
    <w:multiLevelType w:val="hybridMultilevel"/>
    <w:tmpl w:val="3D5A15B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253DCA"/>
    <w:multiLevelType w:val="hybridMultilevel"/>
    <w:tmpl w:val="BF769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67134"/>
    <w:multiLevelType w:val="hybridMultilevel"/>
    <w:tmpl w:val="95788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251618"/>
    <w:multiLevelType w:val="hybridMultilevel"/>
    <w:tmpl w:val="8AE26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F17B85"/>
    <w:multiLevelType w:val="hybridMultilevel"/>
    <w:tmpl w:val="3098B936"/>
    <w:lvl w:ilvl="0" w:tplc="A0F8B12A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95DA7"/>
    <w:multiLevelType w:val="hybridMultilevel"/>
    <w:tmpl w:val="2892E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362CE9"/>
    <w:multiLevelType w:val="hybridMultilevel"/>
    <w:tmpl w:val="306E7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45051"/>
    <w:multiLevelType w:val="hybridMultilevel"/>
    <w:tmpl w:val="01CC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8F3843"/>
    <w:multiLevelType w:val="hybridMultilevel"/>
    <w:tmpl w:val="58229CAE"/>
    <w:lvl w:ilvl="0" w:tplc="59404CF2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115345"/>
    <w:multiLevelType w:val="hybridMultilevel"/>
    <w:tmpl w:val="8716F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8458CC"/>
    <w:multiLevelType w:val="hybridMultilevel"/>
    <w:tmpl w:val="73284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CD6269"/>
    <w:multiLevelType w:val="hybridMultilevel"/>
    <w:tmpl w:val="032C2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5C30F9"/>
    <w:multiLevelType w:val="hybridMultilevel"/>
    <w:tmpl w:val="66EE1CC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D200305"/>
    <w:multiLevelType w:val="hybridMultilevel"/>
    <w:tmpl w:val="0BB8F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0F6DFF"/>
    <w:multiLevelType w:val="hybridMultilevel"/>
    <w:tmpl w:val="53F2D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914819"/>
    <w:multiLevelType w:val="hybridMultilevel"/>
    <w:tmpl w:val="578048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5432484F"/>
    <w:multiLevelType w:val="hybridMultilevel"/>
    <w:tmpl w:val="876E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402E9D"/>
    <w:multiLevelType w:val="hybridMultilevel"/>
    <w:tmpl w:val="D5E2E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66344D"/>
    <w:multiLevelType w:val="hybridMultilevel"/>
    <w:tmpl w:val="41FCC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C4F00A0"/>
    <w:multiLevelType w:val="hybridMultilevel"/>
    <w:tmpl w:val="E7B8037C"/>
    <w:lvl w:ilvl="0" w:tplc="782CCB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890AAE"/>
    <w:multiLevelType w:val="hybridMultilevel"/>
    <w:tmpl w:val="1FB02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5E1FC9"/>
    <w:multiLevelType w:val="hybridMultilevel"/>
    <w:tmpl w:val="EBC0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D7001"/>
    <w:multiLevelType w:val="hybridMultilevel"/>
    <w:tmpl w:val="376EC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825529"/>
    <w:multiLevelType w:val="hybridMultilevel"/>
    <w:tmpl w:val="B5EA6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BD381E"/>
    <w:multiLevelType w:val="hybridMultilevel"/>
    <w:tmpl w:val="0B8E80D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>
    <w:nsid w:val="6D727623"/>
    <w:multiLevelType w:val="hybridMultilevel"/>
    <w:tmpl w:val="C39A89B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F7A6974"/>
    <w:multiLevelType w:val="hybridMultilevel"/>
    <w:tmpl w:val="CF0EDF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49C4C7D"/>
    <w:multiLevelType w:val="hybridMultilevel"/>
    <w:tmpl w:val="4FF60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43CA3"/>
    <w:multiLevelType w:val="hybridMultilevel"/>
    <w:tmpl w:val="16CAC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C7115"/>
    <w:multiLevelType w:val="hybridMultilevel"/>
    <w:tmpl w:val="F63AB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2B25A4"/>
    <w:multiLevelType w:val="hybridMultilevel"/>
    <w:tmpl w:val="6BFAC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2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1"/>
  </w:num>
  <w:num w:numId="8">
    <w:abstractNumId w:val="11"/>
  </w:num>
  <w:num w:numId="9">
    <w:abstractNumId w:val="10"/>
  </w:num>
  <w:num w:numId="10">
    <w:abstractNumId w:val="33"/>
  </w:num>
  <w:num w:numId="11">
    <w:abstractNumId w:val="16"/>
  </w:num>
  <w:num w:numId="12">
    <w:abstractNumId w:val="5"/>
  </w:num>
  <w:num w:numId="13">
    <w:abstractNumId w:val="28"/>
  </w:num>
  <w:num w:numId="14">
    <w:abstractNumId w:val="6"/>
  </w:num>
  <w:num w:numId="15">
    <w:abstractNumId w:val="7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0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"/>
  </w:num>
  <w:num w:numId="22">
    <w:abstractNumId w:val="34"/>
  </w:num>
  <w:num w:numId="23">
    <w:abstractNumId w:val="19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"/>
  </w:num>
  <w:num w:numId="27">
    <w:abstractNumId w:val="9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31"/>
  </w:num>
  <w:num w:numId="33">
    <w:abstractNumId w:val="4"/>
  </w:num>
  <w:num w:numId="34">
    <w:abstractNumId w:val="26"/>
  </w:num>
  <w:num w:numId="35">
    <w:abstractNumId w:val="11"/>
  </w:num>
  <w:num w:numId="36">
    <w:abstractNumId w:val="32"/>
  </w:num>
  <w:num w:numId="37">
    <w:abstractNumId w:val="30"/>
  </w:num>
  <w:num w:numId="38">
    <w:abstractNumId w:val="24"/>
  </w:num>
  <w:num w:numId="39">
    <w:abstractNumId w:val="25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1AA"/>
    <w:rsid w:val="00010210"/>
    <w:rsid w:val="000212EF"/>
    <w:rsid w:val="000219F2"/>
    <w:rsid w:val="000222D0"/>
    <w:rsid w:val="000240E7"/>
    <w:rsid w:val="000337C5"/>
    <w:rsid w:val="0005529B"/>
    <w:rsid w:val="00057535"/>
    <w:rsid w:val="00067AB3"/>
    <w:rsid w:val="00072401"/>
    <w:rsid w:val="00084829"/>
    <w:rsid w:val="00084953"/>
    <w:rsid w:val="00086622"/>
    <w:rsid w:val="00090DB5"/>
    <w:rsid w:val="000A060F"/>
    <w:rsid w:val="000B1D8C"/>
    <w:rsid w:val="000B20C1"/>
    <w:rsid w:val="000B3A12"/>
    <w:rsid w:val="000B5A25"/>
    <w:rsid w:val="000B5B88"/>
    <w:rsid w:val="000D0849"/>
    <w:rsid w:val="000D3E5C"/>
    <w:rsid w:val="000F0CFD"/>
    <w:rsid w:val="000F2E3D"/>
    <w:rsid w:val="000F59F3"/>
    <w:rsid w:val="0011209E"/>
    <w:rsid w:val="0011236D"/>
    <w:rsid w:val="001152D1"/>
    <w:rsid w:val="001271D1"/>
    <w:rsid w:val="00137E7C"/>
    <w:rsid w:val="001476B8"/>
    <w:rsid w:val="001508B8"/>
    <w:rsid w:val="001530B5"/>
    <w:rsid w:val="00154475"/>
    <w:rsid w:val="001555DC"/>
    <w:rsid w:val="0016012F"/>
    <w:rsid w:val="00160356"/>
    <w:rsid w:val="00170CCA"/>
    <w:rsid w:val="001769E7"/>
    <w:rsid w:val="00191376"/>
    <w:rsid w:val="001A0367"/>
    <w:rsid w:val="001A0454"/>
    <w:rsid w:val="001A63AF"/>
    <w:rsid w:val="001A7980"/>
    <w:rsid w:val="001B0567"/>
    <w:rsid w:val="001C3D5F"/>
    <w:rsid w:val="001D0E6A"/>
    <w:rsid w:val="001D4DD2"/>
    <w:rsid w:val="001E4139"/>
    <w:rsid w:val="001E4429"/>
    <w:rsid w:val="001E5E4B"/>
    <w:rsid w:val="001F6E44"/>
    <w:rsid w:val="002202B6"/>
    <w:rsid w:val="00220B61"/>
    <w:rsid w:val="002213C8"/>
    <w:rsid w:val="0023690B"/>
    <w:rsid w:val="0024628D"/>
    <w:rsid w:val="00246DA8"/>
    <w:rsid w:val="0024724C"/>
    <w:rsid w:val="0028449A"/>
    <w:rsid w:val="00293390"/>
    <w:rsid w:val="00297CA1"/>
    <w:rsid w:val="002A139A"/>
    <w:rsid w:val="002A2C85"/>
    <w:rsid w:val="002B71AA"/>
    <w:rsid w:val="002C21A8"/>
    <w:rsid w:val="002C2663"/>
    <w:rsid w:val="002C71FE"/>
    <w:rsid w:val="002C76AE"/>
    <w:rsid w:val="002D2E18"/>
    <w:rsid w:val="002D3368"/>
    <w:rsid w:val="002D6384"/>
    <w:rsid w:val="002E02A3"/>
    <w:rsid w:val="002E0F3C"/>
    <w:rsid w:val="002E2CDC"/>
    <w:rsid w:val="002E5FE4"/>
    <w:rsid w:val="002E7D87"/>
    <w:rsid w:val="002F28EF"/>
    <w:rsid w:val="0030642F"/>
    <w:rsid w:val="00307201"/>
    <w:rsid w:val="0033370D"/>
    <w:rsid w:val="003448D5"/>
    <w:rsid w:val="00350642"/>
    <w:rsid w:val="0035564D"/>
    <w:rsid w:val="00356A5B"/>
    <w:rsid w:val="003632F2"/>
    <w:rsid w:val="003650AE"/>
    <w:rsid w:val="003735EC"/>
    <w:rsid w:val="0038173A"/>
    <w:rsid w:val="00384131"/>
    <w:rsid w:val="00387745"/>
    <w:rsid w:val="00391BDE"/>
    <w:rsid w:val="003C2839"/>
    <w:rsid w:val="003C7188"/>
    <w:rsid w:val="003D1E22"/>
    <w:rsid w:val="003D42CD"/>
    <w:rsid w:val="003D576E"/>
    <w:rsid w:val="003D747A"/>
    <w:rsid w:val="003D7AFD"/>
    <w:rsid w:val="003E6D9B"/>
    <w:rsid w:val="003F1586"/>
    <w:rsid w:val="003F7FAF"/>
    <w:rsid w:val="00421906"/>
    <w:rsid w:val="0042484F"/>
    <w:rsid w:val="00425DC5"/>
    <w:rsid w:val="00425E95"/>
    <w:rsid w:val="00427671"/>
    <w:rsid w:val="00431F68"/>
    <w:rsid w:val="00434388"/>
    <w:rsid w:val="004435FD"/>
    <w:rsid w:val="00447D61"/>
    <w:rsid w:val="0045008F"/>
    <w:rsid w:val="00454674"/>
    <w:rsid w:val="00463695"/>
    <w:rsid w:val="004700CF"/>
    <w:rsid w:val="0047644C"/>
    <w:rsid w:val="00483D8D"/>
    <w:rsid w:val="004A0DF4"/>
    <w:rsid w:val="004A5824"/>
    <w:rsid w:val="004B0662"/>
    <w:rsid w:val="004B1CB5"/>
    <w:rsid w:val="004B7ED4"/>
    <w:rsid w:val="004C0753"/>
    <w:rsid w:val="004C6CBE"/>
    <w:rsid w:val="004D40A5"/>
    <w:rsid w:val="004D7BAE"/>
    <w:rsid w:val="004E1EDD"/>
    <w:rsid w:val="004E3BD3"/>
    <w:rsid w:val="004E490F"/>
    <w:rsid w:val="004E5ACB"/>
    <w:rsid w:val="004E69B0"/>
    <w:rsid w:val="004F4579"/>
    <w:rsid w:val="004F755A"/>
    <w:rsid w:val="005066C7"/>
    <w:rsid w:val="00527184"/>
    <w:rsid w:val="00535C01"/>
    <w:rsid w:val="0054001F"/>
    <w:rsid w:val="00541C08"/>
    <w:rsid w:val="00542AA1"/>
    <w:rsid w:val="00547422"/>
    <w:rsid w:val="005561F9"/>
    <w:rsid w:val="005627B7"/>
    <w:rsid w:val="00562885"/>
    <w:rsid w:val="0056531C"/>
    <w:rsid w:val="0057151A"/>
    <w:rsid w:val="00571C24"/>
    <w:rsid w:val="00573802"/>
    <w:rsid w:val="00574AD5"/>
    <w:rsid w:val="00575FB7"/>
    <w:rsid w:val="00576383"/>
    <w:rsid w:val="00585E0D"/>
    <w:rsid w:val="00586CC5"/>
    <w:rsid w:val="005A2BBD"/>
    <w:rsid w:val="005A7638"/>
    <w:rsid w:val="005B14DE"/>
    <w:rsid w:val="005B1CD9"/>
    <w:rsid w:val="005B69B8"/>
    <w:rsid w:val="005C2D4A"/>
    <w:rsid w:val="005D060E"/>
    <w:rsid w:val="005D71B3"/>
    <w:rsid w:val="005E20F1"/>
    <w:rsid w:val="005E73AB"/>
    <w:rsid w:val="005F3E6B"/>
    <w:rsid w:val="006007CA"/>
    <w:rsid w:val="006134D2"/>
    <w:rsid w:val="0061366B"/>
    <w:rsid w:val="00616A8F"/>
    <w:rsid w:val="00617908"/>
    <w:rsid w:val="0065009D"/>
    <w:rsid w:val="006576FF"/>
    <w:rsid w:val="006602C0"/>
    <w:rsid w:val="00663712"/>
    <w:rsid w:val="006640DA"/>
    <w:rsid w:val="0067070E"/>
    <w:rsid w:val="00671A9E"/>
    <w:rsid w:val="00672EC6"/>
    <w:rsid w:val="00674B56"/>
    <w:rsid w:val="00675434"/>
    <w:rsid w:val="0068047C"/>
    <w:rsid w:val="0068057D"/>
    <w:rsid w:val="00680A90"/>
    <w:rsid w:val="00685EAC"/>
    <w:rsid w:val="006A081E"/>
    <w:rsid w:val="006A2507"/>
    <w:rsid w:val="006A7609"/>
    <w:rsid w:val="006B225F"/>
    <w:rsid w:val="006B27F6"/>
    <w:rsid w:val="006B3BEC"/>
    <w:rsid w:val="006B48D9"/>
    <w:rsid w:val="006D1745"/>
    <w:rsid w:val="006D45D9"/>
    <w:rsid w:val="006D7478"/>
    <w:rsid w:val="006F1DB3"/>
    <w:rsid w:val="006F6D4B"/>
    <w:rsid w:val="007127B5"/>
    <w:rsid w:val="0072357D"/>
    <w:rsid w:val="00725AAD"/>
    <w:rsid w:val="00727E6D"/>
    <w:rsid w:val="0073114A"/>
    <w:rsid w:val="00752172"/>
    <w:rsid w:val="00754CE6"/>
    <w:rsid w:val="00755BC2"/>
    <w:rsid w:val="00756AB4"/>
    <w:rsid w:val="00762F55"/>
    <w:rsid w:val="007736CA"/>
    <w:rsid w:val="00773C97"/>
    <w:rsid w:val="00793F71"/>
    <w:rsid w:val="007A6C25"/>
    <w:rsid w:val="007A6FA5"/>
    <w:rsid w:val="007A7008"/>
    <w:rsid w:val="007B0B98"/>
    <w:rsid w:val="007B55DF"/>
    <w:rsid w:val="007B7C88"/>
    <w:rsid w:val="007D02F7"/>
    <w:rsid w:val="007D2209"/>
    <w:rsid w:val="007D6AC8"/>
    <w:rsid w:val="007D7EFE"/>
    <w:rsid w:val="007F3189"/>
    <w:rsid w:val="008110E8"/>
    <w:rsid w:val="00816FB7"/>
    <w:rsid w:val="00822AA9"/>
    <w:rsid w:val="0082310A"/>
    <w:rsid w:val="008345CD"/>
    <w:rsid w:val="00835F12"/>
    <w:rsid w:val="00836612"/>
    <w:rsid w:val="00840705"/>
    <w:rsid w:val="00847007"/>
    <w:rsid w:val="00855206"/>
    <w:rsid w:val="00855D07"/>
    <w:rsid w:val="008567F3"/>
    <w:rsid w:val="0086477E"/>
    <w:rsid w:val="008705DD"/>
    <w:rsid w:val="00871134"/>
    <w:rsid w:val="0087210D"/>
    <w:rsid w:val="00873773"/>
    <w:rsid w:val="00875552"/>
    <w:rsid w:val="008810EF"/>
    <w:rsid w:val="00882AF6"/>
    <w:rsid w:val="0089223C"/>
    <w:rsid w:val="00897167"/>
    <w:rsid w:val="008A0247"/>
    <w:rsid w:val="008A14DC"/>
    <w:rsid w:val="008A228C"/>
    <w:rsid w:val="008A33F4"/>
    <w:rsid w:val="008A3433"/>
    <w:rsid w:val="008A762D"/>
    <w:rsid w:val="008A784F"/>
    <w:rsid w:val="008B45A5"/>
    <w:rsid w:val="008C2034"/>
    <w:rsid w:val="008D2DD1"/>
    <w:rsid w:val="008D417B"/>
    <w:rsid w:val="008D64BD"/>
    <w:rsid w:val="008D6970"/>
    <w:rsid w:val="008E35A6"/>
    <w:rsid w:val="008E5731"/>
    <w:rsid w:val="008E7C9D"/>
    <w:rsid w:val="00904053"/>
    <w:rsid w:val="0091154C"/>
    <w:rsid w:val="009172DC"/>
    <w:rsid w:val="009270CD"/>
    <w:rsid w:val="009375C2"/>
    <w:rsid w:val="0093766C"/>
    <w:rsid w:val="0094030B"/>
    <w:rsid w:val="00942343"/>
    <w:rsid w:val="009433EB"/>
    <w:rsid w:val="00943F5A"/>
    <w:rsid w:val="009513B9"/>
    <w:rsid w:val="00954241"/>
    <w:rsid w:val="009543AB"/>
    <w:rsid w:val="0096015E"/>
    <w:rsid w:val="00965CC3"/>
    <w:rsid w:val="00970002"/>
    <w:rsid w:val="0097547A"/>
    <w:rsid w:val="00975618"/>
    <w:rsid w:val="00975A30"/>
    <w:rsid w:val="00983161"/>
    <w:rsid w:val="00994C3C"/>
    <w:rsid w:val="009B772A"/>
    <w:rsid w:val="009D041A"/>
    <w:rsid w:val="009E08F6"/>
    <w:rsid w:val="009E282B"/>
    <w:rsid w:val="009E59C5"/>
    <w:rsid w:val="009E6350"/>
    <w:rsid w:val="009F1E36"/>
    <w:rsid w:val="00A04079"/>
    <w:rsid w:val="00A04171"/>
    <w:rsid w:val="00A043DE"/>
    <w:rsid w:val="00A06EA4"/>
    <w:rsid w:val="00A11C02"/>
    <w:rsid w:val="00A30AD0"/>
    <w:rsid w:val="00A36117"/>
    <w:rsid w:val="00A368AF"/>
    <w:rsid w:val="00A41853"/>
    <w:rsid w:val="00A441E6"/>
    <w:rsid w:val="00A649E9"/>
    <w:rsid w:val="00A7045D"/>
    <w:rsid w:val="00A80024"/>
    <w:rsid w:val="00A81DFD"/>
    <w:rsid w:val="00A9279F"/>
    <w:rsid w:val="00A94108"/>
    <w:rsid w:val="00A941C7"/>
    <w:rsid w:val="00A95C73"/>
    <w:rsid w:val="00AA0012"/>
    <w:rsid w:val="00AB12CA"/>
    <w:rsid w:val="00AB494D"/>
    <w:rsid w:val="00AB7EA5"/>
    <w:rsid w:val="00AC5E5D"/>
    <w:rsid w:val="00AD3F9B"/>
    <w:rsid w:val="00AD4480"/>
    <w:rsid w:val="00AD6319"/>
    <w:rsid w:val="00AD7663"/>
    <w:rsid w:val="00AE495B"/>
    <w:rsid w:val="00AF3800"/>
    <w:rsid w:val="00AF51B3"/>
    <w:rsid w:val="00AF61D2"/>
    <w:rsid w:val="00B10B22"/>
    <w:rsid w:val="00B156E8"/>
    <w:rsid w:val="00B233F2"/>
    <w:rsid w:val="00B237C5"/>
    <w:rsid w:val="00B24B5D"/>
    <w:rsid w:val="00B26811"/>
    <w:rsid w:val="00B27838"/>
    <w:rsid w:val="00B44593"/>
    <w:rsid w:val="00B61AE1"/>
    <w:rsid w:val="00B61FBF"/>
    <w:rsid w:val="00B71207"/>
    <w:rsid w:val="00B72AF7"/>
    <w:rsid w:val="00B8014B"/>
    <w:rsid w:val="00B80E90"/>
    <w:rsid w:val="00B81846"/>
    <w:rsid w:val="00B82184"/>
    <w:rsid w:val="00B94102"/>
    <w:rsid w:val="00B9523B"/>
    <w:rsid w:val="00B962B2"/>
    <w:rsid w:val="00BA0411"/>
    <w:rsid w:val="00BA2A56"/>
    <w:rsid w:val="00BA409A"/>
    <w:rsid w:val="00BB1BC7"/>
    <w:rsid w:val="00BB33D6"/>
    <w:rsid w:val="00BB5843"/>
    <w:rsid w:val="00BD017A"/>
    <w:rsid w:val="00BD4403"/>
    <w:rsid w:val="00BE24E8"/>
    <w:rsid w:val="00BE2D3F"/>
    <w:rsid w:val="00BF07FE"/>
    <w:rsid w:val="00BF2A4A"/>
    <w:rsid w:val="00BF337B"/>
    <w:rsid w:val="00BF4250"/>
    <w:rsid w:val="00BF4715"/>
    <w:rsid w:val="00C1004E"/>
    <w:rsid w:val="00C108E7"/>
    <w:rsid w:val="00C31CE9"/>
    <w:rsid w:val="00C362F4"/>
    <w:rsid w:val="00C60B24"/>
    <w:rsid w:val="00C61BA7"/>
    <w:rsid w:val="00C70844"/>
    <w:rsid w:val="00C73A1D"/>
    <w:rsid w:val="00C940CE"/>
    <w:rsid w:val="00C9523F"/>
    <w:rsid w:val="00CA76BA"/>
    <w:rsid w:val="00CB1273"/>
    <w:rsid w:val="00CB1B1C"/>
    <w:rsid w:val="00CC06F3"/>
    <w:rsid w:val="00CD6D3F"/>
    <w:rsid w:val="00CE44E1"/>
    <w:rsid w:val="00CF055D"/>
    <w:rsid w:val="00D0431A"/>
    <w:rsid w:val="00D0752D"/>
    <w:rsid w:val="00D0772A"/>
    <w:rsid w:val="00D128D0"/>
    <w:rsid w:val="00D13075"/>
    <w:rsid w:val="00D14093"/>
    <w:rsid w:val="00D14C55"/>
    <w:rsid w:val="00D1569C"/>
    <w:rsid w:val="00D158A2"/>
    <w:rsid w:val="00D1799B"/>
    <w:rsid w:val="00D2635B"/>
    <w:rsid w:val="00D4736C"/>
    <w:rsid w:val="00D54704"/>
    <w:rsid w:val="00D552BB"/>
    <w:rsid w:val="00D56B36"/>
    <w:rsid w:val="00D639E8"/>
    <w:rsid w:val="00D85E9E"/>
    <w:rsid w:val="00D9374F"/>
    <w:rsid w:val="00DA3E29"/>
    <w:rsid w:val="00DA5DA9"/>
    <w:rsid w:val="00DB5D76"/>
    <w:rsid w:val="00DB7E21"/>
    <w:rsid w:val="00DD473D"/>
    <w:rsid w:val="00DE5EE7"/>
    <w:rsid w:val="00DE679B"/>
    <w:rsid w:val="00DF3FC4"/>
    <w:rsid w:val="00E07421"/>
    <w:rsid w:val="00E31E4D"/>
    <w:rsid w:val="00E3557C"/>
    <w:rsid w:val="00E476E6"/>
    <w:rsid w:val="00E62B4D"/>
    <w:rsid w:val="00E72939"/>
    <w:rsid w:val="00E7541B"/>
    <w:rsid w:val="00E77F12"/>
    <w:rsid w:val="00E824F3"/>
    <w:rsid w:val="00E902B1"/>
    <w:rsid w:val="00E9039E"/>
    <w:rsid w:val="00EA1D97"/>
    <w:rsid w:val="00EA262D"/>
    <w:rsid w:val="00EA4F41"/>
    <w:rsid w:val="00EA6983"/>
    <w:rsid w:val="00EB1DF0"/>
    <w:rsid w:val="00EB1F87"/>
    <w:rsid w:val="00EB4393"/>
    <w:rsid w:val="00EC0CA9"/>
    <w:rsid w:val="00EC3939"/>
    <w:rsid w:val="00ED7573"/>
    <w:rsid w:val="00ED7B24"/>
    <w:rsid w:val="00EF1BA3"/>
    <w:rsid w:val="00EF2FCF"/>
    <w:rsid w:val="00EF68B1"/>
    <w:rsid w:val="00F06C54"/>
    <w:rsid w:val="00F06F1B"/>
    <w:rsid w:val="00F14257"/>
    <w:rsid w:val="00F22A23"/>
    <w:rsid w:val="00F22E4C"/>
    <w:rsid w:val="00F37C93"/>
    <w:rsid w:val="00F41668"/>
    <w:rsid w:val="00F42B00"/>
    <w:rsid w:val="00F44E1A"/>
    <w:rsid w:val="00F67703"/>
    <w:rsid w:val="00F7396E"/>
    <w:rsid w:val="00F846C1"/>
    <w:rsid w:val="00F92802"/>
    <w:rsid w:val="00F940A1"/>
    <w:rsid w:val="00F963EE"/>
    <w:rsid w:val="00FA79C3"/>
    <w:rsid w:val="00FB0E85"/>
    <w:rsid w:val="00FB18C6"/>
    <w:rsid w:val="00FB25E7"/>
    <w:rsid w:val="00FB2D56"/>
    <w:rsid w:val="00FB5F65"/>
    <w:rsid w:val="00FB7697"/>
    <w:rsid w:val="00FC0A77"/>
    <w:rsid w:val="00FC7C30"/>
    <w:rsid w:val="00FE71B9"/>
    <w:rsid w:val="00FF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01F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4F3"/>
    <w:pPr>
      <w:spacing w:after="160"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Tytu"/>
    <w:next w:val="Normalny"/>
    <w:link w:val="Nagwek1Znak"/>
    <w:qFormat/>
    <w:rsid w:val="00762F55"/>
    <w:pPr>
      <w:pBdr>
        <w:bottom w:val="none" w:sz="0" w:space="0" w:color="auto"/>
      </w:pBdr>
      <w:spacing w:after="240" w:line="300" w:lineRule="auto"/>
      <w:jc w:val="center"/>
      <w:outlineLvl w:val="0"/>
    </w:pPr>
    <w:rPr>
      <w:rFonts w:ascii="Calibri" w:hAnsi="Calibri"/>
      <w:b/>
      <w:color w:val="auto"/>
      <w:spacing w:val="0"/>
      <w:sz w:val="24"/>
      <w:szCs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4F3"/>
    <w:pPr>
      <w:ind w:left="720"/>
      <w:contextualSpacing/>
    </w:pPr>
  </w:style>
  <w:style w:type="paragraph" w:customStyle="1" w:styleId="Standard">
    <w:name w:val="Standard"/>
    <w:link w:val="StandardZnak"/>
    <w:rsid w:val="00E824F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</w:rPr>
  </w:style>
  <w:style w:type="character" w:customStyle="1" w:styleId="Domylnaczcionkaakapitu1">
    <w:name w:val="Domyślna czcionka akapitu1"/>
    <w:rsid w:val="00E824F3"/>
  </w:style>
  <w:style w:type="paragraph" w:customStyle="1" w:styleId="Default">
    <w:name w:val="Default"/>
    <w:rsid w:val="00D158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362F4"/>
    <w:pPr>
      <w:spacing w:before="100" w:beforeAutospacing="1" w:after="142" w:line="276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7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52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D017A"/>
    <w:pPr>
      <w:spacing w:after="0" w:line="240" w:lineRule="auto"/>
      <w:jc w:val="center"/>
    </w:pPr>
    <w:rPr>
      <w:rFonts w:ascii="Times New Roman" w:hAnsi="Times New Roman"/>
      <w:b/>
      <w:i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D017A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5561F9"/>
    <w:rPr>
      <w:rFonts w:ascii="Times New Roman" w:eastAsia="Times New Roman" w:hAnsi="Times New Roman" w:cs="Times New Roman"/>
      <w:kern w:val="3"/>
      <w:sz w:val="24"/>
      <w:szCs w:val="20"/>
    </w:rPr>
  </w:style>
  <w:style w:type="character" w:styleId="Pogrubienie">
    <w:name w:val="Strong"/>
    <w:basedOn w:val="Domylnaczcionkaakapitu"/>
    <w:uiPriority w:val="22"/>
    <w:qFormat/>
    <w:rsid w:val="00DE5EE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62F55"/>
    <w:rPr>
      <w:rFonts w:ascii="Calibri" w:eastAsiaTheme="majorEastAsia" w:hAnsi="Calibri" w:cstheme="majorBidi"/>
      <w:b/>
      <w:kern w:val="28"/>
      <w:sz w:val="24"/>
      <w:szCs w:val="5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62F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62F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4F3"/>
    <w:pPr>
      <w:spacing w:after="160"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Tytu"/>
    <w:next w:val="Normalny"/>
    <w:link w:val="Nagwek1Znak"/>
    <w:qFormat/>
    <w:rsid w:val="00762F55"/>
    <w:pPr>
      <w:pBdr>
        <w:bottom w:val="none" w:sz="0" w:space="0" w:color="auto"/>
      </w:pBdr>
      <w:spacing w:after="240" w:line="300" w:lineRule="auto"/>
      <w:jc w:val="center"/>
      <w:outlineLvl w:val="0"/>
    </w:pPr>
    <w:rPr>
      <w:rFonts w:ascii="Calibri" w:hAnsi="Calibri"/>
      <w:b/>
      <w:color w:val="auto"/>
      <w:spacing w:val="0"/>
      <w:sz w:val="24"/>
      <w:szCs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4F3"/>
    <w:pPr>
      <w:ind w:left="720"/>
      <w:contextualSpacing/>
    </w:pPr>
  </w:style>
  <w:style w:type="paragraph" w:customStyle="1" w:styleId="Standard">
    <w:name w:val="Standard"/>
    <w:link w:val="StandardZnak"/>
    <w:rsid w:val="00E824F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</w:rPr>
  </w:style>
  <w:style w:type="character" w:customStyle="1" w:styleId="Domylnaczcionkaakapitu1">
    <w:name w:val="Domyślna czcionka akapitu1"/>
    <w:rsid w:val="00E824F3"/>
  </w:style>
  <w:style w:type="paragraph" w:customStyle="1" w:styleId="Default">
    <w:name w:val="Default"/>
    <w:rsid w:val="00D158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362F4"/>
    <w:pPr>
      <w:spacing w:before="100" w:beforeAutospacing="1" w:after="142" w:line="276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7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52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D017A"/>
    <w:pPr>
      <w:spacing w:after="0" w:line="240" w:lineRule="auto"/>
      <w:jc w:val="center"/>
    </w:pPr>
    <w:rPr>
      <w:rFonts w:ascii="Times New Roman" w:hAnsi="Times New Roman"/>
      <w:b/>
      <w:i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D017A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5561F9"/>
    <w:rPr>
      <w:rFonts w:ascii="Times New Roman" w:eastAsia="Times New Roman" w:hAnsi="Times New Roman" w:cs="Times New Roman"/>
      <w:kern w:val="3"/>
      <w:sz w:val="24"/>
      <w:szCs w:val="20"/>
    </w:rPr>
  </w:style>
  <w:style w:type="character" w:styleId="Pogrubienie">
    <w:name w:val="Strong"/>
    <w:basedOn w:val="Domylnaczcionkaakapitu"/>
    <w:uiPriority w:val="22"/>
    <w:qFormat/>
    <w:rsid w:val="00DE5EE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62F55"/>
    <w:rPr>
      <w:rFonts w:ascii="Calibri" w:eastAsiaTheme="majorEastAsia" w:hAnsi="Calibri" w:cstheme="majorBidi"/>
      <w:b/>
      <w:kern w:val="28"/>
      <w:sz w:val="24"/>
      <w:szCs w:val="5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62F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62F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E47BD-89FD-43D9-B023-A759FC464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Kucharska</dc:creator>
  <cp:lastModifiedBy>Monika Kucharska</cp:lastModifiedBy>
  <cp:revision>147</cp:revision>
  <cp:lastPrinted>2022-09-28T08:49:00Z</cp:lastPrinted>
  <dcterms:created xsi:type="dcterms:W3CDTF">2023-05-10T11:32:00Z</dcterms:created>
  <dcterms:modified xsi:type="dcterms:W3CDTF">2025-06-25T10:43:00Z</dcterms:modified>
</cp:coreProperties>
</file>