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6BE" w:rsidRPr="003B2F30" w:rsidRDefault="00EC26BE" w:rsidP="003B2F30">
      <w:pPr>
        <w:widowControl w:val="0"/>
        <w:suppressAutoHyphens/>
        <w:autoSpaceDN w:val="0"/>
        <w:spacing w:after="0" w:line="276" w:lineRule="auto"/>
        <w:jc w:val="center"/>
        <w:rPr>
          <w:rFonts w:eastAsia="SimSun" w:cstheme="minorHAnsi"/>
          <w:b/>
          <w:color w:val="000000"/>
          <w:kern w:val="3"/>
          <w:sz w:val="24"/>
          <w:szCs w:val="24"/>
          <w:lang w:eastAsia="zh-CN" w:bidi="hi-IN"/>
        </w:rPr>
      </w:pPr>
      <w:r w:rsidRPr="003B2F30">
        <w:rPr>
          <w:rFonts w:eastAsia="SimSun" w:cstheme="minorHAnsi"/>
          <w:b/>
          <w:color w:val="000000"/>
          <w:kern w:val="3"/>
          <w:sz w:val="24"/>
          <w:szCs w:val="24"/>
          <w:lang w:eastAsia="zh-CN" w:bidi="hi-IN"/>
        </w:rPr>
        <w:t>Protokół Nr 66/25</w:t>
      </w:r>
    </w:p>
    <w:p w:rsidR="00EC26BE" w:rsidRPr="003B2F30" w:rsidRDefault="00EC26BE" w:rsidP="003B2F30">
      <w:pPr>
        <w:widowControl w:val="0"/>
        <w:suppressAutoHyphens/>
        <w:autoSpaceDN w:val="0"/>
        <w:spacing w:after="0" w:line="276" w:lineRule="auto"/>
        <w:jc w:val="center"/>
        <w:rPr>
          <w:rFonts w:eastAsia="Calibri" w:cstheme="minorHAnsi"/>
          <w:sz w:val="24"/>
          <w:szCs w:val="24"/>
        </w:rPr>
      </w:pPr>
      <w:r w:rsidRPr="003B2F30">
        <w:rPr>
          <w:rFonts w:eastAsia="SimSun" w:cstheme="minorHAnsi"/>
          <w:b/>
          <w:color w:val="000000"/>
          <w:kern w:val="3"/>
          <w:sz w:val="24"/>
          <w:szCs w:val="24"/>
          <w:lang w:eastAsia="zh-CN" w:bidi="hi-IN"/>
        </w:rPr>
        <w:t>z posiedze</w:t>
      </w:r>
      <w:r w:rsidRPr="003B2F30"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  <w:t>nia Zarządu Powiatu Piaseczyńskiego</w:t>
      </w:r>
    </w:p>
    <w:p w:rsidR="00EC26BE" w:rsidRPr="003B2F30" w:rsidRDefault="00EC26BE" w:rsidP="003B2F30">
      <w:pPr>
        <w:widowControl w:val="0"/>
        <w:suppressAutoHyphens/>
        <w:autoSpaceDN w:val="0"/>
        <w:spacing w:after="0" w:line="276" w:lineRule="auto"/>
        <w:jc w:val="center"/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3B2F30"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  <w:t>w dniu 19 marca 2025 r.</w:t>
      </w:r>
    </w:p>
    <w:p w:rsidR="00EC26BE" w:rsidRPr="003B2F30" w:rsidRDefault="00EC26BE" w:rsidP="003B2F30">
      <w:pPr>
        <w:widowControl w:val="0"/>
        <w:suppressAutoHyphens/>
        <w:autoSpaceDN w:val="0"/>
        <w:spacing w:after="0" w:line="276" w:lineRule="auto"/>
        <w:rPr>
          <w:rFonts w:eastAsia="SimSun" w:cstheme="minorHAnsi"/>
          <w:b/>
          <w:bCs/>
          <w:i/>
          <w:color w:val="000000"/>
          <w:kern w:val="3"/>
          <w:sz w:val="24"/>
          <w:szCs w:val="24"/>
          <w:lang w:eastAsia="zh-CN" w:bidi="hi-IN"/>
        </w:rPr>
      </w:pPr>
    </w:p>
    <w:p w:rsidR="00EC26BE" w:rsidRPr="003B2F30" w:rsidRDefault="00EC26BE" w:rsidP="003B2F30">
      <w:pPr>
        <w:widowControl w:val="0"/>
        <w:tabs>
          <w:tab w:val="left" w:pos="567"/>
        </w:tabs>
        <w:suppressAutoHyphens/>
        <w:autoSpaceDN w:val="0"/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3B2F30"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  <w:t>Ad. 1 Posiedzenie Zarządu odbyło się w Starostwie Powiatowym w Piasecznie pod przewodnictwem Starosty Piaseczyńskiego Ewy Lubianiec z udziałem osób, które złożyły podpisy na liście obecności</w:t>
      </w:r>
      <w:r w:rsidRPr="003B2F30">
        <w:rPr>
          <w:rFonts w:eastAsia="SimSun" w:cstheme="minorHAnsi"/>
          <w:color w:val="000000"/>
          <w:kern w:val="3"/>
          <w:sz w:val="24"/>
          <w:szCs w:val="24"/>
          <w:lang w:eastAsia="zh-CN" w:bidi="hi-IN"/>
        </w:rPr>
        <w:t xml:space="preserve"> </w:t>
      </w:r>
      <w:bookmarkStart w:id="0" w:name="_Hlk35344471"/>
      <w:r w:rsidRPr="003B2F30">
        <w:rPr>
          <w:rFonts w:eastAsia="SimSun" w:cstheme="minorHAnsi"/>
          <w:i/>
          <w:color w:val="000000"/>
          <w:kern w:val="3"/>
          <w:sz w:val="24"/>
          <w:szCs w:val="24"/>
          <w:lang w:eastAsia="zh-CN" w:bidi="hi-IN"/>
        </w:rPr>
        <w:t xml:space="preserve">(załącznik nr 1 </w:t>
      </w:r>
      <w:r w:rsidRPr="003B2F30">
        <w:rPr>
          <w:rFonts w:eastAsia="SimSun" w:cstheme="minorHAnsi"/>
          <w:i/>
          <w:iCs/>
          <w:color w:val="000000"/>
          <w:kern w:val="3"/>
          <w:sz w:val="24"/>
          <w:szCs w:val="24"/>
          <w:lang w:eastAsia="zh-CN" w:bidi="hi-IN"/>
        </w:rPr>
        <w:t>do protokołu</w:t>
      </w:r>
      <w:r w:rsidRPr="003B2F30">
        <w:rPr>
          <w:rFonts w:eastAsia="SimSun" w:cstheme="minorHAnsi"/>
          <w:i/>
          <w:color w:val="000000"/>
          <w:kern w:val="3"/>
          <w:sz w:val="24"/>
          <w:szCs w:val="24"/>
          <w:lang w:eastAsia="zh-CN" w:bidi="hi-IN"/>
        </w:rPr>
        <w:t>).</w:t>
      </w:r>
      <w:bookmarkEnd w:id="0"/>
    </w:p>
    <w:p w:rsidR="00EC26BE" w:rsidRPr="003B2F30" w:rsidRDefault="00EC26BE" w:rsidP="003B2F30">
      <w:pPr>
        <w:suppressAutoHyphens/>
        <w:autoSpaceDN w:val="0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</w:p>
    <w:p w:rsidR="00EC26BE" w:rsidRPr="003B2F30" w:rsidRDefault="00EC26BE" w:rsidP="003B2F30">
      <w:pPr>
        <w:widowControl w:val="0"/>
        <w:suppressAutoHyphens/>
        <w:autoSpaceDN w:val="0"/>
        <w:spacing w:after="0" w:line="276" w:lineRule="auto"/>
        <w:jc w:val="both"/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3B2F30">
        <w:rPr>
          <w:rFonts w:eastAsia="Calibri" w:cstheme="minorHAnsi"/>
          <w:b/>
          <w:sz w:val="24"/>
          <w:szCs w:val="24"/>
        </w:rPr>
        <w:t xml:space="preserve">Ad. 2 </w:t>
      </w:r>
      <w:r w:rsidRPr="003B2F30"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  <w:t>Starosta Piaseczyński Ewa Lubianiec stwierdziła prawomocność posiedzenia.</w:t>
      </w:r>
    </w:p>
    <w:p w:rsidR="00EC26BE" w:rsidRPr="003B2F30" w:rsidRDefault="00EC26BE" w:rsidP="003B2F30">
      <w:pPr>
        <w:suppressAutoHyphens/>
        <w:autoSpaceDN w:val="0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</w:p>
    <w:p w:rsidR="00EC26BE" w:rsidRPr="003B2F30" w:rsidRDefault="00EC26BE" w:rsidP="003B2F30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3B2F30">
        <w:rPr>
          <w:rFonts w:eastAsia="SimSun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Ad. 3 Starosta Piaseczyński Ewa Lubianiec </w:t>
      </w:r>
      <w:r w:rsidRPr="003B2F30">
        <w:rPr>
          <w:rFonts w:eastAsia="Calibri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przedstawiła proponowany porządek posiedzenia </w:t>
      </w:r>
      <w:r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 do protokołu).</w:t>
      </w:r>
    </w:p>
    <w:p w:rsidR="00EC26BE" w:rsidRPr="003B2F30" w:rsidRDefault="00EC26BE" w:rsidP="003B2F30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kern w:val="3"/>
          <w:sz w:val="24"/>
          <w:szCs w:val="24"/>
          <w:lang w:eastAsia="zh-CN" w:bidi="hi-IN"/>
        </w:rPr>
      </w:pPr>
      <w:bookmarkStart w:id="1" w:name="_Hlk35275019"/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B2F30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5, przeciw – 0, wstrzymujących się – 0</w:t>
      </w: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bookmarkEnd w:id="1"/>
      <w:r w:rsidRPr="003B2F30">
        <w:rPr>
          <w:rFonts w:eastAsia="SimSun" w:cstheme="minorHAnsi"/>
          <w:bCs/>
          <w:kern w:val="3"/>
          <w:sz w:val="24"/>
          <w:szCs w:val="24"/>
          <w:lang w:eastAsia="zh-CN" w:bidi="hi-IN"/>
        </w:rPr>
        <w:t>przyjął porządek posiedzenia.</w:t>
      </w:r>
    </w:p>
    <w:p w:rsidR="00EC34D4" w:rsidRPr="003B2F30" w:rsidRDefault="00EC34D4" w:rsidP="003B2F30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kern w:val="3"/>
          <w:sz w:val="24"/>
          <w:szCs w:val="24"/>
          <w:lang w:eastAsia="zh-CN" w:bidi="hi-IN"/>
        </w:rPr>
      </w:pPr>
    </w:p>
    <w:p w:rsidR="00EC34D4" w:rsidRPr="003B2F30" w:rsidRDefault="00EC34D4" w:rsidP="003B2F30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3B2F30">
        <w:rPr>
          <w:rFonts w:asciiTheme="minorHAnsi" w:hAnsiTheme="minorHAnsi" w:cstheme="minorHAnsi"/>
          <w:b/>
          <w:color w:val="000000"/>
          <w:shd w:val="clear" w:color="auto" w:fill="FFFFFF"/>
        </w:rPr>
        <w:t>Ad. 4 Projekt</w:t>
      </w:r>
      <w:r w:rsidRPr="003B2F30">
        <w:rPr>
          <w:rFonts w:asciiTheme="minorHAnsi" w:hAnsiTheme="minorHAnsi" w:cstheme="minorHAnsi"/>
          <w:b/>
        </w:rPr>
        <w:t xml:space="preserve"> Protokołu Nr 64/25 z posiedzenia Zarządu Powiatu Piaseczyńs</w:t>
      </w:r>
      <w:r w:rsidR="00FB4941" w:rsidRPr="003B2F30">
        <w:rPr>
          <w:rFonts w:asciiTheme="minorHAnsi" w:hAnsiTheme="minorHAnsi" w:cstheme="minorHAnsi"/>
          <w:b/>
        </w:rPr>
        <w:t xml:space="preserve">kiego w dniu </w:t>
      </w:r>
      <w:r w:rsidR="00FB4941" w:rsidRPr="003B2F30">
        <w:rPr>
          <w:rFonts w:asciiTheme="minorHAnsi" w:hAnsiTheme="minorHAnsi" w:cstheme="minorHAnsi"/>
          <w:b/>
        </w:rPr>
        <w:br/>
        <w:t xml:space="preserve">5 marca 2025 roku </w:t>
      </w:r>
      <w:r w:rsidR="00EA46A6" w:rsidRPr="003B2F30">
        <w:rPr>
          <w:rFonts w:asciiTheme="minorHAnsi" w:hAnsiTheme="minorHAnsi" w:cstheme="minorHAnsi"/>
          <w:bCs/>
          <w:i/>
          <w:color w:val="000000"/>
        </w:rPr>
        <w:t>(załącznik nr 3</w:t>
      </w:r>
      <w:r w:rsidR="00FB4941" w:rsidRPr="003B2F30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B4941" w:rsidRPr="003B2F30">
        <w:rPr>
          <w:rFonts w:asciiTheme="minorHAnsi" w:hAnsiTheme="minorHAnsi" w:cstheme="minorHAnsi"/>
          <w:bCs/>
          <w:color w:val="000000"/>
        </w:rPr>
        <w:t xml:space="preserve"> przedstawiła Ewa Lubianiec - Starosta Piaseczyński.</w:t>
      </w:r>
    </w:p>
    <w:p w:rsidR="00EC34D4" w:rsidRPr="003B2F30" w:rsidRDefault="00EC34D4" w:rsidP="003B2F30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B2F30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5, przeciw – 0, wstrzymujących się – 0</w:t>
      </w: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3B2F30">
        <w:rPr>
          <w:rFonts w:eastAsia="SimSun" w:cstheme="minorHAnsi"/>
          <w:kern w:val="3"/>
          <w:sz w:val="24"/>
          <w:szCs w:val="24"/>
          <w:lang w:eastAsia="zh-CN" w:bidi="hi-IN"/>
        </w:rPr>
        <w:t>przyjął bez uwag treść protokołu Nr 64/25 z posiedzenia Zarządu Powiatu Piaseczyńskiego w dniu 5 marca 2025 r.</w:t>
      </w:r>
    </w:p>
    <w:p w:rsidR="00EC34D4" w:rsidRPr="003B2F30" w:rsidRDefault="00EC34D4" w:rsidP="003B2F30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eastAsia="SimSun" w:cstheme="minorHAnsi"/>
          <w:kern w:val="3"/>
          <w:sz w:val="24"/>
          <w:szCs w:val="24"/>
          <w:lang w:eastAsia="zh-CN" w:bidi="hi-IN"/>
        </w:rPr>
      </w:pPr>
    </w:p>
    <w:p w:rsidR="00EC34D4" w:rsidRPr="003B2F30" w:rsidRDefault="00EC34D4" w:rsidP="003B2F30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3B2F30">
        <w:rPr>
          <w:rFonts w:asciiTheme="minorHAnsi" w:hAnsiTheme="minorHAnsi" w:cstheme="minorHAnsi"/>
          <w:b/>
          <w:color w:val="000000"/>
          <w:shd w:val="clear" w:color="auto" w:fill="FFFFFF"/>
        </w:rPr>
        <w:t>Ad. 5 Projekt</w:t>
      </w:r>
      <w:r w:rsidRPr="003B2F30">
        <w:rPr>
          <w:rFonts w:asciiTheme="minorHAnsi" w:hAnsiTheme="minorHAnsi" w:cstheme="minorHAnsi"/>
          <w:b/>
        </w:rPr>
        <w:t xml:space="preserve"> Protokołu Nr 65/25 z posiedzenia Zarządu Powiatu Piaseczyńsk</w:t>
      </w:r>
      <w:r w:rsidR="00FB4941" w:rsidRPr="003B2F30">
        <w:rPr>
          <w:rFonts w:asciiTheme="minorHAnsi" w:hAnsiTheme="minorHAnsi" w:cstheme="minorHAnsi"/>
          <w:b/>
        </w:rPr>
        <w:t xml:space="preserve">iego w dniu </w:t>
      </w:r>
      <w:r w:rsidR="00FB4941" w:rsidRPr="003B2F30">
        <w:rPr>
          <w:rFonts w:asciiTheme="minorHAnsi" w:hAnsiTheme="minorHAnsi" w:cstheme="minorHAnsi"/>
          <w:b/>
        </w:rPr>
        <w:br/>
        <w:t xml:space="preserve">12 marca 2025 roku </w:t>
      </w:r>
      <w:r w:rsidR="00EA46A6" w:rsidRPr="003B2F30">
        <w:rPr>
          <w:rFonts w:asciiTheme="minorHAnsi" w:hAnsiTheme="minorHAnsi" w:cstheme="minorHAnsi"/>
          <w:bCs/>
          <w:i/>
          <w:color w:val="000000"/>
        </w:rPr>
        <w:t>(załącznik nr 4</w:t>
      </w:r>
      <w:r w:rsidR="00FB4941" w:rsidRPr="003B2F30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B4941" w:rsidRPr="003B2F30">
        <w:rPr>
          <w:rFonts w:asciiTheme="minorHAnsi" w:hAnsiTheme="minorHAnsi" w:cstheme="minorHAnsi"/>
          <w:bCs/>
          <w:color w:val="000000"/>
        </w:rPr>
        <w:t xml:space="preserve"> przedstawiła Ewa Lubianiec - Starosta Piaseczyński.</w:t>
      </w:r>
    </w:p>
    <w:p w:rsidR="00EC34D4" w:rsidRPr="003B2F30" w:rsidRDefault="00EC34D4" w:rsidP="003B2F30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B2F30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5, przeciw – 0, wstrzymujących się – 0</w:t>
      </w: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3B2F30">
        <w:rPr>
          <w:rFonts w:eastAsia="SimSun" w:cstheme="minorHAnsi"/>
          <w:kern w:val="3"/>
          <w:sz w:val="24"/>
          <w:szCs w:val="24"/>
          <w:lang w:eastAsia="zh-CN" w:bidi="hi-IN"/>
        </w:rPr>
        <w:t>przyjął bez uwag treść protokołu Nr 65/25 z posiedzenia Zarządu Powiatu Piaseczyńskiego w dniu 12 marca 2025 r.</w:t>
      </w:r>
    </w:p>
    <w:p w:rsidR="00EC34D4" w:rsidRPr="003B2F30" w:rsidRDefault="00EC34D4" w:rsidP="003B2F30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eastAsia="SimSun" w:cstheme="minorHAnsi"/>
          <w:kern w:val="3"/>
          <w:sz w:val="24"/>
          <w:szCs w:val="24"/>
          <w:lang w:eastAsia="zh-CN" w:bidi="hi-IN"/>
        </w:rPr>
      </w:pPr>
    </w:p>
    <w:p w:rsidR="00EC34D4" w:rsidRPr="003B2F30" w:rsidRDefault="00EC34D4" w:rsidP="003B2F30">
      <w:pPr>
        <w:spacing w:after="0" w:line="276" w:lineRule="auto"/>
        <w:jc w:val="both"/>
        <w:rPr>
          <w:rFonts w:cstheme="minorHAnsi"/>
          <w:i/>
          <w:iCs/>
          <w:sz w:val="24"/>
          <w:szCs w:val="24"/>
        </w:rPr>
      </w:pPr>
      <w:r w:rsidRPr="003B2F30">
        <w:rPr>
          <w:rFonts w:cstheme="minorHAnsi"/>
          <w:b/>
          <w:sz w:val="24"/>
          <w:szCs w:val="24"/>
        </w:rPr>
        <w:t>Ad. 6 Wniosek Naczelnika Wydziału WGM w sprawie ustalenia sposobu zagospodarowania części działki ewid. nr 37/29 o pow. 1600 m</w:t>
      </w:r>
      <w:r w:rsidRPr="003B2F30">
        <w:rPr>
          <w:rFonts w:cstheme="minorHAnsi"/>
          <w:b/>
          <w:sz w:val="24"/>
          <w:szCs w:val="24"/>
          <w:vertAlign w:val="superscript"/>
        </w:rPr>
        <w:t>2</w:t>
      </w:r>
      <w:r w:rsidRPr="003B2F30">
        <w:rPr>
          <w:rFonts w:cstheme="minorHAnsi"/>
          <w:b/>
          <w:sz w:val="24"/>
          <w:szCs w:val="24"/>
        </w:rPr>
        <w:t xml:space="preserve"> , zabudowanej budynkiem o pow. użytkowej 165 m</w:t>
      </w:r>
      <w:r w:rsidRPr="003B2F30">
        <w:rPr>
          <w:rFonts w:cstheme="minorHAnsi"/>
          <w:b/>
          <w:sz w:val="24"/>
          <w:szCs w:val="24"/>
          <w:vertAlign w:val="superscript"/>
        </w:rPr>
        <w:t>2</w:t>
      </w:r>
      <w:r w:rsidRPr="003B2F30">
        <w:rPr>
          <w:rFonts w:cstheme="minorHAnsi"/>
          <w:b/>
          <w:sz w:val="24"/>
          <w:szCs w:val="24"/>
        </w:rPr>
        <w:t xml:space="preserve"> oraz części działki ewid. nr 37/28 o pow. 177 m</w:t>
      </w:r>
      <w:r w:rsidRPr="003B2F30">
        <w:rPr>
          <w:rFonts w:cstheme="minorHAnsi"/>
          <w:b/>
          <w:sz w:val="24"/>
          <w:szCs w:val="24"/>
          <w:vertAlign w:val="superscript"/>
        </w:rPr>
        <w:t>2</w:t>
      </w:r>
      <w:r w:rsidRPr="003B2F30">
        <w:rPr>
          <w:rFonts w:cstheme="minorHAnsi"/>
          <w:b/>
          <w:sz w:val="24"/>
          <w:szCs w:val="24"/>
        </w:rPr>
        <w:t xml:space="preserve"> , położnyc</w:t>
      </w:r>
      <w:r w:rsidR="00EA46A6" w:rsidRPr="003B2F30">
        <w:rPr>
          <w:rFonts w:cstheme="minorHAnsi"/>
          <w:b/>
          <w:sz w:val="24"/>
          <w:szCs w:val="24"/>
        </w:rPr>
        <w:t xml:space="preserve">h w obr. 1-02, m. Góra Kalwaria </w:t>
      </w:r>
      <w:r w:rsidR="00EA46A6" w:rsidRPr="003B2F30">
        <w:rPr>
          <w:rFonts w:cstheme="minorHAnsi"/>
          <w:i/>
          <w:sz w:val="24"/>
          <w:szCs w:val="24"/>
        </w:rPr>
        <w:t>(załącznik nr 5 do protokołu)</w:t>
      </w:r>
      <w:r w:rsidR="00EA46A6" w:rsidRPr="003B2F30">
        <w:rPr>
          <w:rFonts w:cstheme="minorHAnsi"/>
          <w:sz w:val="24"/>
          <w:szCs w:val="24"/>
        </w:rPr>
        <w:t xml:space="preserve"> przedstawiła Elżbieta Piech - Naczelnik Wydziału Gospodarowania Mieniem.</w:t>
      </w:r>
    </w:p>
    <w:p w:rsidR="00EC34D4" w:rsidRDefault="00EC34D4" w:rsidP="003B2F30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B2F30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5, przeciw – 0, wstrzymujących się – 0</w:t>
      </w: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3B2F30">
        <w:rPr>
          <w:rFonts w:cstheme="minorHAnsi"/>
          <w:sz w:val="24"/>
          <w:szCs w:val="24"/>
        </w:rPr>
        <w:t>zdecydował o przeanalizowaniu wniosku na kolejnym posiedzeniu Zarządu.</w:t>
      </w:r>
    </w:p>
    <w:p w:rsidR="003B2F30" w:rsidRPr="003B2F30" w:rsidRDefault="003B2F30" w:rsidP="003B2F30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EC34D4" w:rsidRPr="003B2F30" w:rsidRDefault="00EC34D4" w:rsidP="003B2F30">
      <w:pPr>
        <w:spacing w:after="0" w:line="276" w:lineRule="auto"/>
        <w:jc w:val="both"/>
        <w:rPr>
          <w:rFonts w:cstheme="minorHAnsi"/>
          <w:i/>
          <w:iCs/>
          <w:sz w:val="24"/>
          <w:szCs w:val="24"/>
        </w:rPr>
      </w:pPr>
      <w:r w:rsidRPr="003B2F30">
        <w:rPr>
          <w:rFonts w:cstheme="minorHAnsi"/>
          <w:b/>
          <w:sz w:val="24"/>
          <w:szCs w:val="24"/>
        </w:rPr>
        <w:t xml:space="preserve">Ad. 7 Uchwała Zarządu Powiatu w sprawie wyrażenia zgody na nabycie w drodze darowizny na rzecz Powiatu Piaseczyńskiego nieruchomości stanowiącej własność Skarbu Państwa-Krajowego Ośrodka Wsparcia Rolnictwa, zajętej </w:t>
      </w:r>
      <w:r w:rsidR="00EA46A6" w:rsidRPr="003B2F30">
        <w:rPr>
          <w:rFonts w:cstheme="minorHAnsi"/>
          <w:b/>
          <w:sz w:val="24"/>
          <w:szCs w:val="24"/>
        </w:rPr>
        <w:t xml:space="preserve">pod drogę publiczną – powiatową </w:t>
      </w:r>
      <w:r w:rsidR="00EA46A6" w:rsidRPr="003B2F30">
        <w:rPr>
          <w:rFonts w:cstheme="minorHAnsi"/>
          <w:i/>
          <w:sz w:val="24"/>
          <w:szCs w:val="24"/>
        </w:rPr>
        <w:t>(załącznik nr 6 do protokołu)</w:t>
      </w:r>
      <w:r w:rsidR="00EA46A6" w:rsidRPr="003B2F30">
        <w:rPr>
          <w:rFonts w:cstheme="minorHAnsi"/>
          <w:sz w:val="24"/>
          <w:szCs w:val="24"/>
        </w:rPr>
        <w:t xml:space="preserve"> przedstawiła Elżbieta Piech - Naczelnik Wydziału Gospodarowania Mieniem.</w:t>
      </w:r>
    </w:p>
    <w:p w:rsidR="00EC34D4" w:rsidRDefault="00EC34D4" w:rsidP="003B2F30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B2F30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5, przeciw – 0, wstrzymujących się – 0</w:t>
      </w: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3B2F30">
        <w:rPr>
          <w:rFonts w:cstheme="minorHAnsi"/>
          <w:sz w:val="24"/>
          <w:szCs w:val="24"/>
        </w:rPr>
        <w:t>podjął uchwałę Nr 66/1/25</w:t>
      </w:r>
      <w:r w:rsidRPr="003B2F30">
        <w:rPr>
          <w:rFonts w:cstheme="minorHAnsi"/>
          <w:b/>
          <w:sz w:val="24"/>
          <w:szCs w:val="24"/>
        </w:rPr>
        <w:t xml:space="preserve"> </w:t>
      </w:r>
      <w:r w:rsidR="009A7719">
        <w:rPr>
          <w:rFonts w:cstheme="minorHAnsi"/>
          <w:b/>
          <w:sz w:val="24"/>
          <w:szCs w:val="24"/>
        </w:rPr>
        <w:br/>
      </w:r>
      <w:r w:rsidRPr="003B2F30">
        <w:rPr>
          <w:rFonts w:cstheme="minorHAnsi"/>
          <w:sz w:val="24"/>
          <w:szCs w:val="24"/>
        </w:rPr>
        <w:t xml:space="preserve">w sprawie wyrażenia zgody na nabycie w drodze darowizny na rzecz Powiatu Piaseczyńskiego nieruchomości stanowiącej własność Skarbu Państwa-Krajowego Ośrodka Wsparcia </w:t>
      </w:r>
      <w:r w:rsidRPr="003B2F30">
        <w:rPr>
          <w:rFonts w:cstheme="minorHAnsi"/>
          <w:sz w:val="24"/>
          <w:szCs w:val="24"/>
        </w:rPr>
        <w:lastRenderedPageBreak/>
        <w:t xml:space="preserve">Rolnictwa, zajętej pod drogę publiczną – powiatową </w:t>
      </w:r>
      <w:r w:rsidR="00EA46A6"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7</w:t>
      </w:r>
      <w:r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3B2F30" w:rsidRPr="003B2F30" w:rsidRDefault="003B2F30" w:rsidP="003B2F30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EC34D4" w:rsidRPr="003B2F30" w:rsidRDefault="00EC34D4" w:rsidP="003B2F30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3B2F30">
        <w:rPr>
          <w:rFonts w:asciiTheme="minorHAnsi" w:hAnsiTheme="minorHAnsi" w:cstheme="minorHAnsi"/>
          <w:b/>
        </w:rPr>
        <w:t xml:space="preserve">Ad. 8 Uchwała Rady w sprawie określenia zadań z zakresu rehabilitacji zawodowej </w:t>
      </w:r>
      <w:r w:rsidR="009A7719">
        <w:rPr>
          <w:rFonts w:asciiTheme="minorHAnsi" w:hAnsiTheme="minorHAnsi" w:cstheme="minorHAnsi"/>
          <w:b/>
        </w:rPr>
        <w:br/>
      </w:r>
      <w:r w:rsidRPr="003B2F30">
        <w:rPr>
          <w:rFonts w:asciiTheme="minorHAnsi" w:hAnsiTheme="minorHAnsi" w:cstheme="minorHAnsi"/>
          <w:b/>
        </w:rPr>
        <w:t>i społecznej, na które przeznaczone zostaną środki Państwowego Funduszu Rehabilitacji Osób Niepełnosprawnych dla Powiatu Piaseczyńskieg</w:t>
      </w:r>
      <w:r w:rsidR="00FB4941" w:rsidRPr="003B2F30">
        <w:rPr>
          <w:rFonts w:asciiTheme="minorHAnsi" w:hAnsiTheme="minorHAnsi" w:cstheme="minorHAnsi"/>
          <w:b/>
        </w:rPr>
        <w:t xml:space="preserve">o w 2025 roku </w:t>
      </w:r>
      <w:r w:rsidR="00EA46A6" w:rsidRPr="003B2F30">
        <w:rPr>
          <w:rFonts w:asciiTheme="minorHAnsi" w:hAnsiTheme="minorHAnsi" w:cstheme="minorHAnsi"/>
          <w:bCs/>
          <w:i/>
          <w:color w:val="000000"/>
        </w:rPr>
        <w:t>(załącznik nr 8</w:t>
      </w:r>
      <w:r w:rsidR="00FB4941" w:rsidRPr="003B2F30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B4941" w:rsidRPr="003B2F30">
        <w:rPr>
          <w:rFonts w:asciiTheme="minorHAnsi" w:hAnsiTheme="minorHAnsi" w:cstheme="minorHAnsi"/>
          <w:bCs/>
          <w:color w:val="000000"/>
        </w:rPr>
        <w:t xml:space="preserve"> przedstawiła Ewa Lubianiec - Starosta Piaseczyński.</w:t>
      </w:r>
    </w:p>
    <w:p w:rsidR="00EC34D4" w:rsidRPr="003B2F30" w:rsidRDefault="00EC34D4" w:rsidP="003B2F30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B2F30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5, przeciw – 0, wstrzymujących się – 0</w:t>
      </w: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3B2F30">
        <w:rPr>
          <w:rFonts w:cstheme="minorHAnsi"/>
          <w:sz w:val="24"/>
          <w:szCs w:val="24"/>
        </w:rPr>
        <w:t xml:space="preserve">zaakceptował projekt uchwały. Projekt zostanie skierowany do Przewodniczącego Rady Powiatu, celem zaopiniowania przez merytoryczną komisję Rady i wprowadzenia na sesję </w:t>
      </w:r>
      <w:r w:rsidR="00EA46A6"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9</w:t>
      </w:r>
      <w:r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EC34D4" w:rsidRPr="003B2F30" w:rsidRDefault="00EC34D4" w:rsidP="003B2F30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EC34D4" w:rsidRPr="003B2F30" w:rsidRDefault="00EC34D4" w:rsidP="003B2F30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3B2F30">
        <w:rPr>
          <w:rFonts w:asciiTheme="minorHAnsi" w:hAnsiTheme="minorHAnsi" w:cstheme="minorHAnsi"/>
          <w:b/>
        </w:rPr>
        <w:t>Ad. 9 Informacja Ministra Finansów o przyznaniu środków na uzupełnieni</w:t>
      </w:r>
      <w:r w:rsidR="00FB4941" w:rsidRPr="003B2F30">
        <w:rPr>
          <w:rFonts w:asciiTheme="minorHAnsi" w:hAnsiTheme="minorHAnsi" w:cstheme="minorHAnsi"/>
          <w:b/>
        </w:rPr>
        <w:t xml:space="preserve">e dochodów powiatu na rok 2025 </w:t>
      </w:r>
      <w:r w:rsidR="00EA46A6" w:rsidRPr="003B2F30">
        <w:rPr>
          <w:rFonts w:asciiTheme="minorHAnsi" w:hAnsiTheme="minorHAnsi" w:cstheme="minorHAnsi"/>
          <w:bCs/>
          <w:i/>
          <w:color w:val="000000"/>
        </w:rPr>
        <w:t>(załącznik nr 10</w:t>
      </w:r>
      <w:r w:rsidR="00FB4941" w:rsidRPr="003B2F30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B4941" w:rsidRPr="003B2F30">
        <w:rPr>
          <w:rFonts w:asciiTheme="minorHAnsi" w:hAnsiTheme="minorHAnsi" w:cstheme="minorHAnsi"/>
          <w:bCs/>
          <w:color w:val="000000"/>
        </w:rPr>
        <w:t xml:space="preserve"> przedstawiła Ewa Lubianiec - Starosta Piaseczyński.</w:t>
      </w:r>
    </w:p>
    <w:p w:rsidR="00EC34D4" w:rsidRDefault="00EC34D4" w:rsidP="003B2F30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B2F30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5, przeciw – 0, wstrzymujących się – 0</w:t>
      </w: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3B2F30">
        <w:rPr>
          <w:rFonts w:cstheme="minorHAnsi"/>
          <w:sz w:val="24"/>
          <w:szCs w:val="24"/>
        </w:rPr>
        <w:t>zapoznał się i przyjął</w:t>
      </w:r>
      <w:r w:rsidRPr="003B2F30">
        <w:rPr>
          <w:rFonts w:cstheme="minorHAnsi"/>
          <w:b/>
          <w:sz w:val="24"/>
          <w:szCs w:val="24"/>
        </w:rPr>
        <w:t xml:space="preserve"> </w:t>
      </w:r>
      <w:r w:rsidRPr="003B2F30">
        <w:rPr>
          <w:rFonts w:cstheme="minorHAnsi"/>
          <w:sz w:val="24"/>
          <w:szCs w:val="24"/>
        </w:rPr>
        <w:t>informację Ministra Finansów o przyznaniu środków na uzupełnienie dochodów powiatu na rok 2025.</w:t>
      </w:r>
    </w:p>
    <w:p w:rsidR="003B2F30" w:rsidRPr="003B2F30" w:rsidRDefault="003B2F30" w:rsidP="003B2F30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EC34D4" w:rsidRPr="003B2F30" w:rsidRDefault="00EC34D4" w:rsidP="003B2F30">
      <w:pPr>
        <w:pStyle w:val="Standard"/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</w:rPr>
      </w:pPr>
      <w:r w:rsidRPr="003B2F30">
        <w:rPr>
          <w:rFonts w:asciiTheme="minorHAnsi" w:hAnsiTheme="minorHAnsi" w:cstheme="minorHAnsi"/>
          <w:b/>
        </w:rPr>
        <w:t xml:space="preserve">Ad. 10 Wniosek Naczelnika IRD w sprawie </w:t>
      </w:r>
      <w:r w:rsidR="00EA46A6" w:rsidRPr="003B2F30">
        <w:rPr>
          <w:rFonts w:asciiTheme="minorHAnsi" w:hAnsiTheme="minorHAnsi" w:cstheme="minorHAnsi"/>
          <w:b/>
        </w:rPr>
        <w:t xml:space="preserve">wybór najkorzystniejszej oferty </w:t>
      </w:r>
      <w:r w:rsidR="00EA46A6" w:rsidRPr="003B2F30">
        <w:rPr>
          <w:rFonts w:asciiTheme="minorHAnsi" w:hAnsiTheme="minorHAnsi" w:cstheme="minorHAnsi"/>
          <w:bCs/>
          <w:i/>
          <w:color w:val="000000"/>
        </w:rPr>
        <w:t xml:space="preserve">(załącznik nr 11 do protokołu) </w:t>
      </w:r>
      <w:r w:rsidR="00EA46A6" w:rsidRPr="003B2F30">
        <w:rPr>
          <w:rFonts w:asciiTheme="minorHAnsi" w:hAnsiTheme="minorHAnsi" w:cstheme="minorHAnsi"/>
        </w:rPr>
        <w:t xml:space="preserve">przedstawiła Katarzyna Polańska Naczelnik Wydziału Inwestycji, Remontów </w:t>
      </w:r>
      <w:r w:rsidR="009A7719">
        <w:rPr>
          <w:rFonts w:asciiTheme="minorHAnsi" w:hAnsiTheme="minorHAnsi" w:cstheme="minorHAnsi"/>
        </w:rPr>
        <w:br/>
      </w:r>
      <w:r w:rsidR="00EA46A6" w:rsidRPr="003B2F30">
        <w:rPr>
          <w:rFonts w:asciiTheme="minorHAnsi" w:hAnsiTheme="minorHAnsi" w:cstheme="minorHAnsi"/>
        </w:rPr>
        <w:t>i Drogownictwa.</w:t>
      </w:r>
    </w:p>
    <w:p w:rsidR="00EC34D4" w:rsidRDefault="00EC34D4" w:rsidP="003B2F30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B2F30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5, przeciw – 0, wstrzymujących się – 0</w:t>
      </w: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3B2F30">
        <w:rPr>
          <w:rFonts w:cstheme="minorHAnsi"/>
          <w:sz w:val="24"/>
          <w:szCs w:val="24"/>
        </w:rPr>
        <w:t xml:space="preserve">zaakceptował wybór najkorzystniejszej oferty złożonej przez firmę Biuro Projektów Drogowych na kwotę 97 000,00 zł brutto na wykonanie dokumentacji projektowej rozbudowy i przebudowy drogi powiatowej nr 2837W w ramach zadania inwestycyjnego: ,,Rozbudowa i przebudowa drogi powiatowej </w:t>
      </w:r>
      <w:r w:rsidR="009A7719">
        <w:rPr>
          <w:rFonts w:cstheme="minorHAnsi"/>
          <w:sz w:val="24"/>
          <w:szCs w:val="24"/>
        </w:rPr>
        <w:br/>
      </w:r>
      <w:r w:rsidRPr="003B2F30">
        <w:rPr>
          <w:rFonts w:cstheme="minorHAnsi"/>
          <w:sz w:val="24"/>
          <w:szCs w:val="24"/>
        </w:rPr>
        <w:t>nr 2837W Głosków – Złotokłos - Rembertów – w tym wykonanie dokumentacji”.</w:t>
      </w:r>
    </w:p>
    <w:p w:rsidR="003B2F30" w:rsidRPr="003B2F30" w:rsidRDefault="003B2F30" w:rsidP="003B2F30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EC34D4" w:rsidRPr="003B2F30" w:rsidRDefault="00EC34D4" w:rsidP="003B2F30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3B2F30">
        <w:rPr>
          <w:rFonts w:asciiTheme="minorHAnsi" w:hAnsiTheme="minorHAnsi" w:cstheme="minorHAnsi"/>
          <w:b/>
          <w:color w:val="000000"/>
          <w:shd w:val="clear" w:color="auto" w:fill="FFFFFF"/>
        </w:rPr>
        <w:t>Ad. 11 Dyrektor PCPR – złożenie sprawozdania za rok 2024 z realizacji zadań i efektów pracy Organizat</w:t>
      </w:r>
      <w:r w:rsidR="00FB4941" w:rsidRPr="003B2F30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ora Rodzinnej pieczy zastępczej </w:t>
      </w:r>
      <w:r w:rsidR="00EA46A6" w:rsidRPr="003B2F30">
        <w:rPr>
          <w:rFonts w:asciiTheme="minorHAnsi" w:hAnsiTheme="minorHAnsi" w:cstheme="minorHAnsi"/>
          <w:bCs/>
          <w:i/>
          <w:color w:val="000000"/>
        </w:rPr>
        <w:t>(załącznik nr 12</w:t>
      </w:r>
      <w:r w:rsidR="00FB4941" w:rsidRPr="003B2F30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B4941" w:rsidRPr="003B2F30">
        <w:rPr>
          <w:rFonts w:asciiTheme="minorHAnsi" w:hAnsiTheme="minorHAnsi" w:cstheme="minorHAnsi"/>
          <w:bCs/>
          <w:color w:val="000000"/>
        </w:rPr>
        <w:t xml:space="preserve"> przedstawiła Ewa Lubianiec - Starosta Piaseczyński.</w:t>
      </w:r>
    </w:p>
    <w:p w:rsidR="00EC34D4" w:rsidRDefault="00EC34D4" w:rsidP="003B2F30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B2F30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5, przeciw – 0, wstrzymujących się – 0</w:t>
      </w: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3B2F30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zapoznał się i przyjął sprawozdanie</w:t>
      </w:r>
      <w:r w:rsidRPr="003B2F30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Pr="003B2F30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za rok 2024 z realizacji zadań i efektów pracy Organizatora Rodzinnej pieczy zastępczej.</w:t>
      </w:r>
    </w:p>
    <w:p w:rsidR="003B2F30" w:rsidRPr="003B2F30" w:rsidRDefault="003B2F30" w:rsidP="003B2F30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EC34D4" w:rsidRPr="003B2F30" w:rsidRDefault="00EC34D4" w:rsidP="003B2F30">
      <w:pPr>
        <w:widowControl w:val="0"/>
        <w:tabs>
          <w:tab w:val="left" w:pos="284"/>
        </w:tabs>
        <w:spacing w:after="0" w:line="276" w:lineRule="auto"/>
        <w:jc w:val="both"/>
        <w:rPr>
          <w:rFonts w:eastAsia="SimSun" w:cstheme="minorHAnsi"/>
          <w:bCs/>
          <w:iCs/>
          <w:color w:val="000000"/>
          <w:kern w:val="3"/>
          <w:sz w:val="24"/>
          <w:szCs w:val="24"/>
          <w:lang w:eastAsia="zh-CN" w:bidi="hi-IN"/>
        </w:rPr>
      </w:pPr>
      <w:r w:rsidRPr="003B2F30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Ad. 12 Wniosek Kierownika Biura PRO w sprawie rozpatrzenia celowości złożonej oferty przez Oddział Rejonowy Polskiego Związku Emerytów, Rencistów i Inwalidów w Piasecznie na realizację zadania publicznego „Organizacja spotkani</w:t>
      </w:r>
      <w:r w:rsidR="00EA46A6" w:rsidRPr="003B2F30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a z okazji Świąt Wielkanocnych” </w:t>
      </w:r>
      <w:r w:rsidR="00EA46A6"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(załącznik nr 13 do protokołu) </w:t>
      </w:r>
      <w:r w:rsidR="00EA46A6" w:rsidRPr="003B2F30">
        <w:rPr>
          <w:rFonts w:eastAsia="SimSun" w:cstheme="minorHAnsi"/>
          <w:bCs/>
          <w:iCs/>
          <w:color w:val="000000"/>
          <w:kern w:val="3"/>
          <w:sz w:val="24"/>
          <w:szCs w:val="24"/>
          <w:lang w:eastAsia="zh-CN" w:bidi="hi-IN"/>
        </w:rPr>
        <w:t>przedstawiła Magdalena Markuszewska — Kierownik Biura Promocji.</w:t>
      </w:r>
    </w:p>
    <w:p w:rsidR="00EC34D4" w:rsidRPr="003B2F30" w:rsidRDefault="00EC34D4" w:rsidP="003B2F30">
      <w:pPr>
        <w:widowControl w:val="0"/>
        <w:tabs>
          <w:tab w:val="left" w:pos="426"/>
        </w:tabs>
        <w:autoSpaceDN w:val="0"/>
        <w:spacing w:after="12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B2F30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5, przeciw – 0, wstrzymujących się – 0</w:t>
      </w: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3B2F30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pozytywnie rozpatrzył celowość oferty złożonej przez Oddział Rejonowy Polskiego Związku Emerytów, Rencistów i Inwalidów </w:t>
      </w:r>
      <w:r w:rsidR="009A7719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br/>
      </w:r>
      <w:r w:rsidRPr="003B2F30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w Piasecznie na realizację zadania publicznego „mały grand” „Organizacja spotkania z okazji Świąt Wielkanocnych”.</w:t>
      </w:r>
    </w:p>
    <w:p w:rsidR="00EC34D4" w:rsidRPr="003B2F30" w:rsidRDefault="00EC34D4" w:rsidP="003B2F3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3B2F30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lastRenderedPageBreak/>
        <w:t xml:space="preserve">Ad. 13 Wniosek Naczelnika Wydziału WZS WZS.525.5.2025 w sprawie rozpatrzenia celowości złożonej oferty przez Fundację Misji Świętej Teresy od Dzieciątka Jezus na realizację zadania publicznego w ramach promocji wolontariatu „Kolonia letnia w Wołkowyi – </w:t>
      </w:r>
      <w:r w:rsidR="00EA46A6" w:rsidRPr="003B2F30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Chcę czynić dobro i dobrze żyć” </w:t>
      </w:r>
      <w:r w:rsidR="00EA46A6" w:rsidRPr="003B2F30">
        <w:rPr>
          <w:rFonts w:cstheme="minorHAnsi"/>
          <w:i/>
          <w:sz w:val="24"/>
          <w:szCs w:val="24"/>
        </w:rPr>
        <w:t>(załącznik nr 14 do protokołu)</w:t>
      </w:r>
      <w:r w:rsidR="00EA46A6" w:rsidRPr="003B2F30">
        <w:rPr>
          <w:rFonts w:cstheme="minorHAnsi"/>
          <w:sz w:val="24"/>
          <w:szCs w:val="24"/>
        </w:rPr>
        <w:t xml:space="preserve"> przedstawiła Sylwia Wolny — Naczelnik Wydziału Zdrowia i Spraw Społecznych.</w:t>
      </w:r>
    </w:p>
    <w:p w:rsidR="00EC34D4" w:rsidRPr="003B2F30" w:rsidRDefault="00EC34D4" w:rsidP="003B2F30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3B2F30">
        <w:rPr>
          <w:rFonts w:asciiTheme="minorHAnsi" w:hAnsiTheme="minorHAnsi" w:cstheme="minorHAnsi"/>
          <w:b/>
          <w:bCs/>
        </w:rPr>
        <w:t xml:space="preserve">Zarząd </w:t>
      </w:r>
      <w:r w:rsidRPr="003B2F30">
        <w:rPr>
          <w:rFonts w:asciiTheme="minorHAnsi" w:hAnsiTheme="minorHAnsi" w:cstheme="minorHAnsi"/>
          <w:b/>
          <w:bCs/>
          <w:i/>
        </w:rPr>
        <w:t>głosami za – 5, przeciw – 0, wstrzymujących się – 0</w:t>
      </w:r>
      <w:r w:rsidRPr="003B2F30">
        <w:rPr>
          <w:rFonts w:asciiTheme="minorHAnsi" w:hAnsiTheme="minorHAnsi" w:cstheme="minorHAnsi"/>
          <w:b/>
          <w:bCs/>
        </w:rPr>
        <w:t xml:space="preserve"> </w:t>
      </w:r>
      <w:r w:rsidRPr="003B2F30">
        <w:rPr>
          <w:rFonts w:asciiTheme="minorHAnsi" w:hAnsiTheme="minorHAnsi" w:cstheme="minorHAnsi"/>
          <w:color w:val="000000"/>
          <w:shd w:val="clear" w:color="auto" w:fill="FFFFFF"/>
        </w:rPr>
        <w:t>pozytywnie rozpatrzył celowość oferty złożonej przez</w:t>
      </w:r>
      <w:r w:rsidRPr="003B2F30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</w:t>
      </w:r>
      <w:r w:rsidRPr="003B2F30">
        <w:rPr>
          <w:rFonts w:asciiTheme="minorHAnsi" w:hAnsiTheme="minorHAnsi" w:cstheme="minorHAnsi"/>
          <w:color w:val="000000"/>
          <w:shd w:val="clear" w:color="auto" w:fill="FFFFFF"/>
        </w:rPr>
        <w:t>Fundację Misji Świętej Teresy od Dzieciątka Jezus na realizację zadania publicznego w ramach promocji wolontariatu „Kolonia letnia w Wołkowyi – Chcę czynić dobro i dobrze żyć”.</w:t>
      </w:r>
      <w:r w:rsidRPr="003B2F30">
        <w:rPr>
          <w:rFonts w:asciiTheme="minorHAnsi" w:hAnsiTheme="minorHAnsi" w:cstheme="minorHAnsi"/>
        </w:rPr>
        <w:t xml:space="preserve"> </w:t>
      </w:r>
    </w:p>
    <w:p w:rsidR="00EC34D4" w:rsidRPr="003B2F30" w:rsidRDefault="00EC34D4" w:rsidP="003B2F30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EC34D4" w:rsidRPr="003B2F30" w:rsidRDefault="00EC34D4" w:rsidP="003B2F30">
      <w:pPr>
        <w:pStyle w:val="Standard"/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</w:rPr>
      </w:pPr>
      <w:r w:rsidRPr="003B2F30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14 Uchwała Zarządu w sprawie zawarcia aneksu nr 222/LW/2025/IRD/1 do umowy </w:t>
      </w:r>
      <w:r w:rsidRPr="003B2F30">
        <w:rPr>
          <w:rFonts w:asciiTheme="minorHAnsi" w:hAnsiTheme="minorHAnsi" w:cstheme="minorHAnsi"/>
          <w:b/>
          <w:color w:val="000000"/>
          <w:shd w:val="clear" w:color="auto" w:fill="FFFFFF"/>
        </w:rPr>
        <w:br/>
        <w:t xml:space="preserve">nr 222/LW/2025/IRD na odtworzenie pierwotnego położenia znaków geodezyjnych </w:t>
      </w:r>
      <w:r w:rsidRPr="003B2F30">
        <w:rPr>
          <w:rFonts w:asciiTheme="minorHAnsi" w:hAnsiTheme="minorHAnsi" w:cstheme="minorHAnsi"/>
          <w:b/>
          <w:color w:val="000000"/>
          <w:shd w:val="clear" w:color="auto" w:fill="FFFFFF"/>
        </w:rPr>
        <w:br/>
        <w:t xml:space="preserve">i powtórnie zastabilizowanie ich zawartej w </w:t>
      </w:r>
      <w:r w:rsidR="00EA46A6" w:rsidRPr="003B2F30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dniu 05.03.2025 r. w Piasecznie </w:t>
      </w:r>
      <w:r w:rsidR="00EA46A6" w:rsidRPr="003B2F30">
        <w:rPr>
          <w:rFonts w:asciiTheme="minorHAnsi" w:hAnsiTheme="minorHAnsi" w:cstheme="minorHAnsi"/>
          <w:bCs/>
          <w:i/>
          <w:color w:val="000000"/>
        </w:rPr>
        <w:t xml:space="preserve">(załącznik nr 15 do protokołu) </w:t>
      </w:r>
      <w:r w:rsidR="00EA46A6" w:rsidRPr="003B2F30">
        <w:rPr>
          <w:rFonts w:asciiTheme="minorHAnsi" w:hAnsiTheme="minorHAnsi" w:cstheme="minorHAnsi"/>
        </w:rPr>
        <w:t xml:space="preserve">przedstawiła Katarzyna Polańska Naczelnik Wydziału Inwestycji, Remontów </w:t>
      </w:r>
      <w:r w:rsidR="009A7719">
        <w:rPr>
          <w:rFonts w:asciiTheme="minorHAnsi" w:hAnsiTheme="minorHAnsi" w:cstheme="minorHAnsi"/>
        </w:rPr>
        <w:br/>
      </w:r>
      <w:r w:rsidR="00EA46A6" w:rsidRPr="003B2F30">
        <w:rPr>
          <w:rFonts w:asciiTheme="minorHAnsi" w:hAnsiTheme="minorHAnsi" w:cstheme="minorHAnsi"/>
        </w:rPr>
        <w:t>i Drogownictwa.</w:t>
      </w:r>
    </w:p>
    <w:p w:rsidR="00EC34D4" w:rsidRDefault="00EC34D4" w:rsidP="003B2F30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B2F30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5, przeciw – 0, wstrzymujących się – 0</w:t>
      </w: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3B2F30">
        <w:rPr>
          <w:rFonts w:cstheme="minorHAnsi"/>
          <w:sz w:val="24"/>
          <w:szCs w:val="24"/>
        </w:rPr>
        <w:t>podjął uchwałę Nr 66/2/25</w:t>
      </w:r>
      <w:r w:rsidRPr="003B2F30">
        <w:rPr>
          <w:rFonts w:cstheme="minorHAnsi"/>
          <w:b/>
          <w:sz w:val="24"/>
          <w:szCs w:val="24"/>
        </w:rPr>
        <w:t xml:space="preserve"> </w:t>
      </w:r>
      <w:r w:rsidR="009A7719">
        <w:rPr>
          <w:rFonts w:cstheme="minorHAnsi"/>
          <w:b/>
          <w:sz w:val="24"/>
          <w:szCs w:val="24"/>
        </w:rPr>
        <w:br/>
      </w:r>
      <w:r w:rsidRPr="003B2F30">
        <w:rPr>
          <w:rFonts w:cstheme="minorHAnsi"/>
          <w:sz w:val="24"/>
          <w:szCs w:val="24"/>
        </w:rPr>
        <w:t>w sprawie</w:t>
      </w:r>
      <w:r w:rsidRPr="003B2F30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Pr="003B2F30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zawarcia aneksu nr 222/LW/2025/IRD/1 do umowy nr 222/LW/2025/IRD </w:t>
      </w:r>
      <w:r w:rsidR="009A7719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br/>
      </w:r>
      <w:r w:rsidRPr="003B2F30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na odtworzenie pierwotnego</w:t>
      </w:r>
      <w:r w:rsidR="00EA46A6" w:rsidRPr="003B2F30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położenia znaków geodezyjnych </w:t>
      </w:r>
      <w:r w:rsidRPr="003B2F30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i powtórnie zastabilizowanie ich zawartej w dniu 05.03.2025 r. w Piasecznie </w:t>
      </w:r>
      <w:r w:rsidR="003B2F30"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16</w:t>
      </w:r>
      <w:r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3B2F30" w:rsidRPr="003B2F30" w:rsidRDefault="003B2F30" w:rsidP="003B2F30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EC34D4" w:rsidRPr="003B2F30" w:rsidRDefault="00EC34D4" w:rsidP="003B2F30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3B2F30">
        <w:rPr>
          <w:rFonts w:asciiTheme="minorHAnsi" w:hAnsiTheme="minorHAnsi" w:cstheme="minorHAnsi"/>
          <w:b/>
          <w:color w:val="000000"/>
          <w:shd w:val="clear" w:color="auto" w:fill="FFFFFF"/>
        </w:rPr>
        <w:t>Ad. 15 Pismo Wydziału EDU EDU.4323.24.2025.DS w sprawie zapytania ofertowego dot. przeprowadzenia wielowariantowej analizy naliczania subwencji oświatowych dla szkół niepublicznych i publicznych prowadzonych przez Powiat Piaseczyński oraz rozliczania przyznawanych dotacji</w:t>
      </w:r>
      <w:r w:rsidR="00FB4941" w:rsidRPr="003B2F30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Wydział Edukacji i Rynku Pracy </w:t>
      </w:r>
      <w:r w:rsidR="003B2F30" w:rsidRPr="003B2F30">
        <w:rPr>
          <w:rFonts w:asciiTheme="minorHAnsi" w:hAnsiTheme="minorHAnsi" w:cstheme="minorHAnsi"/>
          <w:bCs/>
          <w:i/>
          <w:color w:val="000000"/>
        </w:rPr>
        <w:t>(załącznik nr 17</w:t>
      </w:r>
      <w:r w:rsidR="00FB4941" w:rsidRPr="003B2F30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B4941" w:rsidRPr="003B2F30">
        <w:rPr>
          <w:rFonts w:asciiTheme="minorHAnsi" w:hAnsiTheme="minorHAnsi" w:cstheme="minorHAnsi"/>
          <w:bCs/>
          <w:color w:val="000000"/>
        </w:rPr>
        <w:t xml:space="preserve"> przedstawiła Ewa Lubianiec - Starosta Piaseczyński.</w:t>
      </w:r>
    </w:p>
    <w:p w:rsidR="00EC34D4" w:rsidRDefault="00EC34D4" w:rsidP="003B2F30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B2F30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5, przeciw – 0, wstrzymujących się – 0</w:t>
      </w: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3B2F30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zapoznał się z informacją dotyczącą zapytania ofertowego dot. przeprowadzenia wielowariantowej analizy naliczania subwencji oświatowych dla szkół niepublicznych i publicznych prowadzonych przez Powiat Piaseczyński oraz rozliczania przyznawanych dotacji Wydział Edukacji i Rynku Pracy.</w:t>
      </w:r>
    </w:p>
    <w:p w:rsidR="003B2F30" w:rsidRPr="003B2F30" w:rsidRDefault="003B2F30" w:rsidP="003B2F30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EC34D4" w:rsidRPr="003B2F30" w:rsidRDefault="00EC34D4" w:rsidP="003B2F30">
      <w:pPr>
        <w:pStyle w:val="Standard"/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</w:rPr>
      </w:pPr>
      <w:r w:rsidRPr="003B2F30">
        <w:rPr>
          <w:rFonts w:asciiTheme="minorHAnsi" w:hAnsiTheme="minorHAnsi" w:cstheme="minorHAnsi"/>
          <w:b/>
          <w:color w:val="000000"/>
          <w:shd w:val="clear" w:color="auto" w:fill="FFFFFF"/>
        </w:rPr>
        <w:t>Ad. 16 Wniosek Wydziału IRD</w:t>
      </w:r>
      <w:r w:rsidRPr="003B2F30">
        <w:rPr>
          <w:rFonts w:asciiTheme="minorHAnsi" w:hAnsiTheme="minorHAnsi" w:cstheme="minorHAnsi"/>
          <w:b/>
        </w:rPr>
        <w:t xml:space="preserve"> w sprawie wprowadzenia zmian w planie dochodów </w:t>
      </w:r>
      <w:r w:rsidR="009A7719">
        <w:rPr>
          <w:rFonts w:asciiTheme="minorHAnsi" w:hAnsiTheme="minorHAnsi" w:cstheme="minorHAnsi"/>
          <w:b/>
        </w:rPr>
        <w:br/>
      </w:r>
      <w:r w:rsidRPr="003B2F30">
        <w:rPr>
          <w:rFonts w:asciiTheme="minorHAnsi" w:hAnsiTheme="minorHAnsi" w:cstheme="minorHAnsi"/>
          <w:b/>
        </w:rPr>
        <w:t>i wydatków budżetu powiatu na 2025 rok na realiza</w:t>
      </w:r>
      <w:r w:rsidR="00EA46A6" w:rsidRPr="003B2F30">
        <w:rPr>
          <w:rFonts w:asciiTheme="minorHAnsi" w:hAnsiTheme="minorHAnsi" w:cstheme="minorHAnsi"/>
          <w:b/>
        </w:rPr>
        <w:t xml:space="preserve">cje zadań inwestycyjnych </w:t>
      </w:r>
      <w:r w:rsidR="003B2F30" w:rsidRPr="003B2F30">
        <w:rPr>
          <w:rFonts w:asciiTheme="minorHAnsi" w:hAnsiTheme="minorHAnsi" w:cstheme="minorHAnsi"/>
          <w:bCs/>
          <w:i/>
          <w:color w:val="000000"/>
        </w:rPr>
        <w:t>(załącznik nr 18</w:t>
      </w:r>
      <w:r w:rsidR="00EA46A6" w:rsidRPr="003B2F30">
        <w:rPr>
          <w:rFonts w:asciiTheme="minorHAnsi" w:hAnsiTheme="minorHAnsi" w:cstheme="minorHAnsi"/>
          <w:bCs/>
          <w:i/>
          <w:color w:val="000000"/>
        </w:rPr>
        <w:t xml:space="preserve"> do protokołu) </w:t>
      </w:r>
      <w:r w:rsidR="00EA46A6" w:rsidRPr="003B2F30">
        <w:rPr>
          <w:rFonts w:asciiTheme="minorHAnsi" w:hAnsiTheme="minorHAnsi" w:cstheme="minorHAnsi"/>
        </w:rPr>
        <w:t xml:space="preserve">przedstawiła Katarzyna Polańska Naczelnik Wydziału Inwestycji, Remontów </w:t>
      </w:r>
      <w:r w:rsidR="009A7719">
        <w:rPr>
          <w:rFonts w:asciiTheme="minorHAnsi" w:hAnsiTheme="minorHAnsi" w:cstheme="minorHAnsi"/>
        </w:rPr>
        <w:br/>
      </w:r>
      <w:r w:rsidR="00EA46A6" w:rsidRPr="003B2F30">
        <w:rPr>
          <w:rFonts w:asciiTheme="minorHAnsi" w:hAnsiTheme="minorHAnsi" w:cstheme="minorHAnsi"/>
        </w:rPr>
        <w:t>i Drogownictwa.</w:t>
      </w:r>
    </w:p>
    <w:p w:rsidR="00EC34D4" w:rsidRPr="003B2F30" w:rsidRDefault="00EC34D4" w:rsidP="003B2F30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3B2F30">
        <w:rPr>
          <w:rFonts w:asciiTheme="minorHAnsi" w:hAnsiTheme="minorHAnsi" w:cstheme="minorHAnsi"/>
          <w:b/>
          <w:bCs/>
        </w:rPr>
        <w:t xml:space="preserve">Zarząd </w:t>
      </w:r>
      <w:r w:rsidRPr="003B2F30">
        <w:rPr>
          <w:rFonts w:asciiTheme="minorHAnsi" w:hAnsiTheme="minorHAnsi" w:cstheme="minorHAnsi"/>
          <w:b/>
          <w:bCs/>
          <w:i/>
        </w:rPr>
        <w:t>głosami za – 5, przeciw – 0, wstrzymujących się – 0</w:t>
      </w:r>
      <w:r w:rsidRPr="003B2F30">
        <w:rPr>
          <w:rFonts w:asciiTheme="minorHAnsi" w:hAnsiTheme="minorHAnsi" w:cstheme="minorHAnsi"/>
          <w:b/>
          <w:bCs/>
        </w:rPr>
        <w:t xml:space="preserve"> </w:t>
      </w:r>
      <w:r w:rsidRPr="003B2F30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9A7719">
        <w:rPr>
          <w:rFonts w:asciiTheme="minorHAnsi" w:hAnsiTheme="minorHAnsi" w:cstheme="minorHAnsi"/>
        </w:rPr>
        <w:br/>
      </w:r>
      <w:r w:rsidRPr="003B2F30">
        <w:rPr>
          <w:rFonts w:asciiTheme="minorHAnsi" w:hAnsiTheme="minorHAnsi" w:cstheme="minorHAnsi"/>
        </w:rPr>
        <w:t>w uchwale budżetowej Powiatu Piaseczyńskiego na 2025 rok.</w:t>
      </w:r>
    </w:p>
    <w:p w:rsidR="00EC34D4" w:rsidRPr="003B2F30" w:rsidRDefault="00EC34D4" w:rsidP="003B2F30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EC34D4" w:rsidRPr="003B2F30" w:rsidRDefault="00EC34D4" w:rsidP="003B2F3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3B2F30">
        <w:rPr>
          <w:rFonts w:cstheme="minorHAnsi"/>
          <w:b/>
          <w:sz w:val="24"/>
          <w:szCs w:val="24"/>
        </w:rPr>
        <w:t xml:space="preserve">Ad. 17 Uchwała Zarządu w sprawie uchylenia Regulaminu przyjętego Uchwałą Zarządu Powiatu Piaseczyńskiego nr 396/5/24 z dnia 17 kwietnia 2024 r. oraz przyjęcia Regulaminu na rok 2025 transportu indywidualnego dostosowanego do potrzeb osób </w:t>
      </w:r>
      <w:r w:rsidR="009A7719">
        <w:rPr>
          <w:rFonts w:cstheme="minorHAnsi"/>
          <w:b/>
          <w:sz w:val="24"/>
          <w:szCs w:val="24"/>
        </w:rPr>
        <w:br/>
      </w:r>
      <w:r w:rsidRPr="003B2F30">
        <w:rPr>
          <w:rFonts w:cstheme="minorHAnsi"/>
          <w:b/>
          <w:sz w:val="24"/>
          <w:szCs w:val="24"/>
        </w:rPr>
        <w:t>z</w:t>
      </w:r>
      <w:r w:rsidR="009A7719">
        <w:rPr>
          <w:rFonts w:cstheme="minorHAnsi"/>
          <w:b/>
          <w:sz w:val="24"/>
          <w:szCs w:val="24"/>
        </w:rPr>
        <w:t xml:space="preserve"> </w:t>
      </w:r>
      <w:r w:rsidRPr="003B2F30">
        <w:rPr>
          <w:rFonts w:cstheme="minorHAnsi"/>
          <w:b/>
          <w:sz w:val="24"/>
          <w:szCs w:val="24"/>
        </w:rPr>
        <w:t>niepełnosprawnościami na terenie powiatu piaseczyńskiego – „Od drzwi do drzwi</w:t>
      </w:r>
      <w:r w:rsidR="00EA46A6" w:rsidRPr="003B2F30">
        <w:rPr>
          <w:rFonts w:cstheme="minorHAnsi"/>
          <w:b/>
          <w:sz w:val="24"/>
          <w:szCs w:val="24"/>
        </w:rPr>
        <w:t xml:space="preserve">” </w:t>
      </w:r>
      <w:r w:rsidR="003B2F30" w:rsidRPr="003B2F30">
        <w:rPr>
          <w:rFonts w:cstheme="minorHAnsi"/>
          <w:i/>
          <w:sz w:val="24"/>
          <w:szCs w:val="24"/>
        </w:rPr>
        <w:t>(załącznik nr 19</w:t>
      </w:r>
      <w:r w:rsidR="00EA46A6" w:rsidRPr="003B2F30">
        <w:rPr>
          <w:rFonts w:cstheme="minorHAnsi"/>
          <w:i/>
          <w:sz w:val="24"/>
          <w:szCs w:val="24"/>
        </w:rPr>
        <w:t xml:space="preserve"> do protokołu)</w:t>
      </w:r>
      <w:r w:rsidR="00EA46A6" w:rsidRPr="003B2F30">
        <w:rPr>
          <w:rFonts w:cstheme="minorHAnsi"/>
          <w:sz w:val="24"/>
          <w:szCs w:val="24"/>
        </w:rPr>
        <w:t xml:space="preserve"> przedstawiła Sylwia Wolny — Naczelnik Wydziału Zdrowia </w:t>
      </w:r>
      <w:r w:rsidR="009A7719">
        <w:rPr>
          <w:rFonts w:cstheme="minorHAnsi"/>
          <w:sz w:val="24"/>
          <w:szCs w:val="24"/>
        </w:rPr>
        <w:br/>
      </w:r>
      <w:r w:rsidR="00EA46A6" w:rsidRPr="003B2F30">
        <w:rPr>
          <w:rFonts w:cstheme="minorHAnsi"/>
          <w:sz w:val="24"/>
          <w:szCs w:val="24"/>
        </w:rPr>
        <w:t>i Spraw Społecznych.</w:t>
      </w:r>
    </w:p>
    <w:p w:rsidR="00EC34D4" w:rsidRDefault="00EC34D4" w:rsidP="003B2F30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B2F30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5, przeciw – 0, wstrzymujących się – 0</w:t>
      </w: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3B2F30">
        <w:rPr>
          <w:rFonts w:cstheme="minorHAnsi"/>
          <w:sz w:val="24"/>
          <w:szCs w:val="24"/>
        </w:rPr>
        <w:t>podjął uchwałę Nr 66/3/25</w:t>
      </w:r>
      <w:r w:rsidRPr="003B2F30">
        <w:rPr>
          <w:rFonts w:cstheme="minorHAnsi"/>
          <w:b/>
          <w:sz w:val="24"/>
          <w:szCs w:val="24"/>
        </w:rPr>
        <w:t xml:space="preserve"> </w:t>
      </w:r>
      <w:r w:rsidR="009A7719">
        <w:rPr>
          <w:rFonts w:cstheme="minorHAnsi"/>
          <w:b/>
          <w:sz w:val="24"/>
          <w:szCs w:val="24"/>
        </w:rPr>
        <w:br/>
      </w:r>
      <w:r w:rsidRPr="003B2F30">
        <w:rPr>
          <w:rFonts w:cstheme="minorHAnsi"/>
          <w:sz w:val="24"/>
          <w:szCs w:val="24"/>
        </w:rPr>
        <w:t>w sprawie</w:t>
      </w:r>
      <w:r w:rsidRPr="003B2F30">
        <w:rPr>
          <w:rFonts w:cstheme="minorHAnsi"/>
          <w:b/>
          <w:sz w:val="24"/>
          <w:szCs w:val="24"/>
        </w:rPr>
        <w:t xml:space="preserve"> </w:t>
      </w:r>
      <w:r w:rsidRPr="003B2F30">
        <w:rPr>
          <w:rFonts w:cstheme="minorHAnsi"/>
          <w:sz w:val="24"/>
          <w:szCs w:val="24"/>
        </w:rPr>
        <w:t xml:space="preserve">uchylenia Regulaminu przyjętego Uchwałą Zarządu Powiatu Piaseczyńskiego </w:t>
      </w:r>
      <w:r w:rsidR="009A7719">
        <w:rPr>
          <w:rFonts w:cstheme="minorHAnsi"/>
          <w:sz w:val="24"/>
          <w:szCs w:val="24"/>
        </w:rPr>
        <w:br/>
      </w:r>
      <w:r w:rsidRPr="003B2F30">
        <w:rPr>
          <w:rFonts w:cstheme="minorHAnsi"/>
          <w:sz w:val="24"/>
          <w:szCs w:val="24"/>
        </w:rPr>
        <w:t>nr 396/5/24 z dnia 17 kwietnia 2024 r. oraz przyjęcia Regulaminu na rok 2025 transportu indywidualnego</w:t>
      </w:r>
      <w:r w:rsidR="00EA46A6" w:rsidRPr="003B2F30">
        <w:rPr>
          <w:rFonts w:cstheme="minorHAnsi"/>
          <w:sz w:val="24"/>
          <w:szCs w:val="24"/>
        </w:rPr>
        <w:t xml:space="preserve"> dostosowanego do potrzeb osób </w:t>
      </w:r>
      <w:r w:rsidRPr="003B2F30">
        <w:rPr>
          <w:rFonts w:cstheme="minorHAnsi"/>
          <w:sz w:val="24"/>
          <w:szCs w:val="24"/>
        </w:rPr>
        <w:t xml:space="preserve">z niepełnosprawnościami na terenie powiatu piaseczyńskiego – „Od drzwi do drzwi” </w:t>
      </w:r>
      <w:r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3B2F30"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0</w:t>
      </w:r>
      <w:r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3B2F30" w:rsidRPr="003B2F30" w:rsidRDefault="003B2F30" w:rsidP="003B2F30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EC34D4" w:rsidRPr="003B2F30" w:rsidRDefault="00EC34D4" w:rsidP="003B2F30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3B2F30">
        <w:rPr>
          <w:rFonts w:asciiTheme="minorHAnsi" w:hAnsiTheme="minorHAnsi" w:cstheme="minorHAnsi"/>
          <w:b/>
        </w:rPr>
        <w:t>Ad. 18 Wniosek Naczelnika Wydziału EDU EDU.3026.28.2025.DS w sprawie wprowadzenia zmian w planie wydat</w:t>
      </w:r>
      <w:r w:rsidR="00FB4941" w:rsidRPr="003B2F30">
        <w:rPr>
          <w:rFonts w:asciiTheme="minorHAnsi" w:hAnsiTheme="minorHAnsi" w:cstheme="minorHAnsi"/>
          <w:b/>
        </w:rPr>
        <w:t xml:space="preserve">ków budżetu powiatu na 2025 rok </w:t>
      </w:r>
      <w:r w:rsidR="003B2F30" w:rsidRPr="003B2F30">
        <w:rPr>
          <w:rFonts w:asciiTheme="minorHAnsi" w:hAnsiTheme="minorHAnsi" w:cstheme="minorHAnsi"/>
          <w:bCs/>
          <w:i/>
          <w:color w:val="000000"/>
        </w:rPr>
        <w:t>(załącznik nr 21</w:t>
      </w:r>
      <w:r w:rsidR="00FB4941" w:rsidRPr="003B2F30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B4941" w:rsidRPr="003B2F30">
        <w:rPr>
          <w:rFonts w:asciiTheme="minorHAnsi" w:hAnsiTheme="minorHAnsi" w:cstheme="minorHAnsi"/>
          <w:bCs/>
          <w:color w:val="000000"/>
        </w:rPr>
        <w:t xml:space="preserve"> przedstawiła Ewa Lubianiec - Starosta Piaseczyński.</w:t>
      </w:r>
    </w:p>
    <w:p w:rsidR="00EC34D4" w:rsidRPr="003B2F30" w:rsidRDefault="00EC34D4" w:rsidP="003B2F30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3B2F30">
        <w:rPr>
          <w:rFonts w:asciiTheme="minorHAnsi" w:hAnsiTheme="minorHAnsi" w:cstheme="minorHAnsi"/>
          <w:b/>
          <w:bCs/>
        </w:rPr>
        <w:t xml:space="preserve">Zarząd </w:t>
      </w:r>
      <w:r w:rsidRPr="003B2F30">
        <w:rPr>
          <w:rFonts w:asciiTheme="minorHAnsi" w:hAnsiTheme="minorHAnsi" w:cstheme="minorHAnsi"/>
          <w:b/>
          <w:bCs/>
          <w:i/>
        </w:rPr>
        <w:t>głosami za – 5, przeciw – 0, wstrzymujących się – 0</w:t>
      </w:r>
      <w:r w:rsidRPr="003B2F30">
        <w:rPr>
          <w:rFonts w:asciiTheme="minorHAnsi" w:hAnsiTheme="minorHAnsi" w:cstheme="minorHAnsi"/>
          <w:b/>
          <w:bCs/>
        </w:rPr>
        <w:t xml:space="preserve"> </w:t>
      </w:r>
      <w:r w:rsidRPr="003B2F30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9A7719">
        <w:rPr>
          <w:rFonts w:asciiTheme="minorHAnsi" w:hAnsiTheme="minorHAnsi" w:cstheme="minorHAnsi"/>
        </w:rPr>
        <w:br/>
      </w:r>
      <w:r w:rsidRPr="003B2F30">
        <w:rPr>
          <w:rFonts w:asciiTheme="minorHAnsi" w:hAnsiTheme="minorHAnsi" w:cstheme="minorHAnsi"/>
        </w:rPr>
        <w:t>i wydatków budżetu powiatu na 2025 rok. Wniosek zostanie wprowadzony po najbliższej sesji Rady Powiatu.</w:t>
      </w:r>
    </w:p>
    <w:p w:rsidR="00EC34D4" w:rsidRPr="003B2F30" w:rsidRDefault="00EC34D4" w:rsidP="003B2F30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EC34D4" w:rsidRPr="003B2F30" w:rsidRDefault="00EC34D4" w:rsidP="003B2F30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3B2F30">
        <w:rPr>
          <w:rFonts w:asciiTheme="minorHAnsi" w:hAnsiTheme="minorHAnsi" w:cstheme="minorHAnsi"/>
          <w:b/>
        </w:rPr>
        <w:t>Ad. 19 Wniosek Naczelnika Wydziału EDU EDU.3026.26.2025.DS w sprawie wprowadzenia zmian w planie dochodów i wydat</w:t>
      </w:r>
      <w:r w:rsidR="00FB4941" w:rsidRPr="003B2F30">
        <w:rPr>
          <w:rFonts w:asciiTheme="minorHAnsi" w:hAnsiTheme="minorHAnsi" w:cstheme="minorHAnsi"/>
          <w:b/>
        </w:rPr>
        <w:t xml:space="preserve">ków budżetu powiatu na 2025 rok </w:t>
      </w:r>
      <w:r w:rsidR="003B2F30" w:rsidRPr="003B2F30">
        <w:rPr>
          <w:rFonts w:asciiTheme="minorHAnsi" w:hAnsiTheme="minorHAnsi" w:cstheme="minorHAnsi"/>
          <w:bCs/>
          <w:i/>
          <w:color w:val="000000"/>
        </w:rPr>
        <w:t>(załącznik nr 22</w:t>
      </w:r>
      <w:r w:rsidR="00FB4941" w:rsidRPr="003B2F30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B4941" w:rsidRPr="003B2F30">
        <w:rPr>
          <w:rFonts w:asciiTheme="minorHAnsi" w:hAnsiTheme="minorHAnsi" w:cstheme="minorHAnsi"/>
          <w:bCs/>
          <w:color w:val="000000"/>
        </w:rPr>
        <w:t xml:space="preserve"> przedstawiła Ewa Lubianiec - Starosta Piaseczyński.</w:t>
      </w:r>
    </w:p>
    <w:p w:rsidR="00EC34D4" w:rsidRPr="003B2F30" w:rsidRDefault="00EC34D4" w:rsidP="003B2F30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3B2F30">
        <w:rPr>
          <w:rFonts w:asciiTheme="minorHAnsi" w:hAnsiTheme="minorHAnsi" w:cstheme="minorHAnsi"/>
          <w:b/>
          <w:bCs/>
        </w:rPr>
        <w:t xml:space="preserve">Zarząd </w:t>
      </w:r>
      <w:r w:rsidRPr="003B2F30">
        <w:rPr>
          <w:rFonts w:asciiTheme="minorHAnsi" w:hAnsiTheme="minorHAnsi" w:cstheme="minorHAnsi"/>
          <w:b/>
          <w:bCs/>
          <w:i/>
        </w:rPr>
        <w:t>głosami za – 5, przeciw – 0, wstrzymujących się – 0</w:t>
      </w:r>
      <w:r w:rsidRPr="003B2F30">
        <w:rPr>
          <w:rFonts w:asciiTheme="minorHAnsi" w:hAnsiTheme="minorHAnsi" w:cstheme="minorHAnsi"/>
          <w:b/>
          <w:bCs/>
        </w:rPr>
        <w:t xml:space="preserve"> </w:t>
      </w:r>
      <w:r w:rsidRPr="003B2F30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9A7719">
        <w:rPr>
          <w:rFonts w:asciiTheme="minorHAnsi" w:hAnsiTheme="minorHAnsi" w:cstheme="minorHAnsi"/>
        </w:rPr>
        <w:br/>
      </w:r>
      <w:r w:rsidRPr="003B2F30">
        <w:rPr>
          <w:rFonts w:asciiTheme="minorHAnsi" w:hAnsiTheme="minorHAnsi" w:cstheme="minorHAnsi"/>
        </w:rPr>
        <w:t>w uchwale budżetowej Powiatu Piaseczyńskiego na 2025 rok.</w:t>
      </w:r>
    </w:p>
    <w:p w:rsidR="00EC34D4" w:rsidRPr="003B2F30" w:rsidRDefault="00EC34D4" w:rsidP="003B2F30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EC34D4" w:rsidRPr="003B2F30" w:rsidRDefault="00EC34D4" w:rsidP="003B2F30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cstheme="minorHAnsi"/>
          <w:sz w:val="24"/>
          <w:szCs w:val="24"/>
        </w:rPr>
      </w:pPr>
      <w:r w:rsidRPr="003B2F30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Ad. 20 Wniosek Naczelnika Wydziału ORG</w:t>
      </w:r>
      <w:r w:rsidRPr="003B2F30">
        <w:rPr>
          <w:rFonts w:cstheme="minorHAnsi"/>
          <w:b/>
          <w:sz w:val="24"/>
          <w:szCs w:val="24"/>
        </w:rPr>
        <w:t xml:space="preserve"> w sprawie wprowadzenia zmian w planie wydat</w:t>
      </w:r>
      <w:r w:rsidR="00EA46A6" w:rsidRPr="003B2F30">
        <w:rPr>
          <w:rFonts w:cstheme="minorHAnsi"/>
          <w:b/>
          <w:sz w:val="24"/>
          <w:szCs w:val="24"/>
        </w:rPr>
        <w:t xml:space="preserve">ków budżetu powiatu na 2025 rok </w:t>
      </w:r>
      <w:r w:rsidR="003B2F30" w:rsidRPr="003B2F30">
        <w:rPr>
          <w:rFonts w:cstheme="minorHAnsi"/>
          <w:i/>
          <w:sz w:val="24"/>
          <w:szCs w:val="24"/>
        </w:rPr>
        <w:t>(załącznik nr 23</w:t>
      </w:r>
      <w:r w:rsidR="00EA46A6" w:rsidRPr="003B2F30">
        <w:rPr>
          <w:rFonts w:cstheme="minorHAnsi"/>
          <w:i/>
          <w:sz w:val="24"/>
          <w:szCs w:val="24"/>
        </w:rPr>
        <w:t xml:space="preserve"> do protokołu)</w:t>
      </w:r>
      <w:r w:rsidR="00EA46A6" w:rsidRPr="003B2F30">
        <w:rPr>
          <w:rFonts w:cstheme="minorHAnsi"/>
          <w:sz w:val="24"/>
          <w:szCs w:val="24"/>
        </w:rPr>
        <w:t xml:space="preserve"> przedstawiła Izabela Kuligowska – Naczelnik Wydziału Organizacyjnego.</w:t>
      </w:r>
    </w:p>
    <w:p w:rsidR="00EC34D4" w:rsidRPr="003B2F30" w:rsidRDefault="00EC34D4" w:rsidP="003B2F30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3B2F30">
        <w:rPr>
          <w:rFonts w:asciiTheme="minorHAnsi" w:hAnsiTheme="minorHAnsi" w:cstheme="minorHAnsi"/>
          <w:b/>
          <w:bCs/>
        </w:rPr>
        <w:t xml:space="preserve">Zarząd </w:t>
      </w:r>
      <w:r w:rsidRPr="003B2F30">
        <w:rPr>
          <w:rFonts w:asciiTheme="minorHAnsi" w:hAnsiTheme="minorHAnsi" w:cstheme="minorHAnsi"/>
          <w:b/>
          <w:bCs/>
          <w:i/>
        </w:rPr>
        <w:t>głosami za – 5, przeciw – 0, wstrzymujących się – 0</w:t>
      </w:r>
      <w:r w:rsidRPr="003B2F30">
        <w:rPr>
          <w:rFonts w:asciiTheme="minorHAnsi" w:hAnsiTheme="minorHAnsi" w:cstheme="minorHAnsi"/>
          <w:b/>
          <w:bCs/>
        </w:rPr>
        <w:t xml:space="preserve"> </w:t>
      </w:r>
      <w:r w:rsidRPr="003B2F30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9A7719">
        <w:rPr>
          <w:rFonts w:asciiTheme="minorHAnsi" w:hAnsiTheme="minorHAnsi" w:cstheme="minorHAnsi"/>
        </w:rPr>
        <w:br/>
      </w:r>
      <w:r w:rsidRPr="003B2F30">
        <w:rPr>
          <w:rFonts w:asciiTheme="minorHAnsi" w:hAnsiTheme="minorHAnsi" w:cstheme="minorHAnsi"/>
        </w:rPr>
        <w:t>i wydatków budżetu powiatu na 2025 rok. Wniosek zostanie wprowadzony po najbliższej sesji Rady Powiatu.</w:t>
      </w:r>
    </w:p>
    <w:p w:rsidR="00EC34D4" w:rsidRPr="003B2F30" w:rsidRDefault="00EC34D4" w:rsidP="003B2F30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EC34D4" w:rsidRPr="003B2F30" w:rsidRDefault="00EC34D4" w:rsidP="003B2F30">
      <w:pPr>
        <w:widowControl w:val="0"/>
        <w:tabs>
          <w:tab w:val="left" w:pos="284"/>
        </w:tabs>
        <w:spacing w:after="0" w:line="276" w:lineRule="auto"/>
        <w:jc w:val="both"/>
        <w:rPr>
          <w:rFonts w:eastAsia="SimSun" w:cstheme="minorHAnsi"/>
          <w:bCs/>
          <w:iCs/>
          <w:color w:val="000000"/>
          <w:kern w:val="3"/>
          <w:sz w:val="24"/>
          <w:szCs w:val="24"/>
          <w:lang w:eastAsia="zh-CN" w:bidi="hi-IN"/>
        </w:rPr>
      </w:pPr>
      <w:r w:rsidRPr="003B2F30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Ad. 21 Wniosek Naczelnika Wydziału PRO</w:t>
      </w:r>
      <w:r w:rsidRPr="003B2F30">
        <w:rPr>
          <w:rFonts w:cstheme="minorHAnsi"/>
          <w:b/>
          <w:sz w:val="24"/>
          <w:szCs w:val="24"/>
        </w:rPr>
        <w:t xml:space="preserve"> w sprawie wprowadzenia zmian w planie wydat</w:t>
      </w:r>
      <w:r w:rsidR="00EA46A6" w:rsidRPr="003B2F30">
        <w:rPr>
          <w:rFonts w:cstheme="minorHAnsi"/>
          <w:b/>
          <w:sz w:val="24"/>
          <w:szCs w:val="24"/>
        </w:rPr>
        <w:t xml:space="preserve">ków budżetu powiatu na 2025 rok </w:t>
      </w:r>
      <w:r w:rsidR="003B2F30"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24</w:t>
      </w:r>
      <w:r w:rsidR="00EA46A6"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 </w:t>
      </w:r>
      <w:r w:rsidR="00EA46A6" w:rsidRPr="003B2F30">
        <w:rPr>
          <w:rFonts w:eastAsia="SimSun" w:cstheme="minorHAnsi"/>
          <w:bCs/>
          <w:iCs/>
          <w:color w:val="000000"/>
          <w:kern w:val="3"/>
          <w:sz w:val="24"/>
          <w:szCs w:val="24"/>
          <w:lang w:eastAsia="zh-CN" w:bidi="hi-IN"/>
        </w:rPr>
        <w:t>przedstawiła Magdalena Markuszewska — Kierownik Biura Promocji.</w:t>
      </w:r>
    </w:p>
    <w:p w:rsidR="00EC34D4" w:rsidRPr="003B2F30" w:rsidRDefault="00EC34D4" w:rsidP="003B2F30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3B2F30">
        <w:rPr>
          <w:rFonts w:asciiTheme="minorHAnsi" w:hAnsiTheme="minorHAnsi" w:cstheme="minorHAnsi"/>
          <w:b/>
          <w:bCs/>
        </w:rPr>
        <w:t xml:space="preserve">Zarząd </w:t>
      </w:r>
      <w:r w:rsidRPr="003B2F30">
        <w:rPr>
          <w:rFonts w:asciiTheme="minorHAnsi" w:hAnsiTheme="minorHAnsi" w:cstheme="minorHAnsi"/>
          <w:b/>
          <w:bCs/>
          <w:i/>
        </w:rPr>
        <w:t>głosami za – 5, przeciw – 0, wstrzymujących się – 0</w:t>
      </w:r>
      <w:r w:rsidRPr="003B2F30">
        <w:rPr>
          <w:rFonts w:asciiTheme="minorHAnsi" w:hAnsiTheme="minorHAnsi" w:cstheme="minorHAnsi"/>
          <w:b/>
          <w:bCs/>
        </w:rPr>
        <w:t xml:space="preserve"> </w:t>
      </w:r>
      <w:r w:rsidRPr="003B2F30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9A7719">
        <w:rPr>
          <w:rFonts w:asciiTheme="minorHAnsi" w:hAnsiTheme="minorHAnsi" w:cstheme="minorHAnsi"/>
        </w:rPr>
        <w:br/>
      </w:r>
      <w:r w:rsidRPr="003B2F30">
        <w:rPr>
          <w:rFonts w:asciiTheme="minorHAnsi" w:hAnsiTheme="minorHAnsi" w:cstheme="minorHAnsi"/>
        </w:rPr>
        <w:t>i wydatków budżetu powiatu na 2025 rok. Wniosek zostanie wprowadzony po najbliższej sesji Rady Powiatu.</w:t>
      </w:r>
    </w:p>
    <w:p w:rsidR="00EC34D4" w:rsidRPr="003B2F30" w:rsidRDefault="00EC34D4" w:rsidP="003B2F30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EC34D4" w:rsidRPr="003B2F30" w:rsidRDefault="00EC34D4" w:rsidP="003B2F30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3B2F30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22 Uchwała Rady </w:t>
      </w:r>
      <w:r w:rsidRPr="003B2F30">
        <w:rPr>
          <w:rFonts w:asciiTheme="minorHAnsi" w:hAnsiTheme="minorHAnsi" w:cstheme="minorHAnsi"/>
          <w:b/>
        </w:rPr>
        <w:t>w sprawie zmian w uchwale w sprawie wieloletniej prognozy fin</w:t>
      </w:r>
      <w:r w:rsidR="00EA46A6" w:rsidRPr="003B2F30">
        <w:rPr>
          <w:rFonts w:asciiTheme="minorHAnsi" w:hAnsiTheme="minorHAnsi" w:cstheme="minorHAnsi"/>
          <w:b/>
        </w:rPr>
        <w:t xml:space="preserve">ansowej powiatu piaseczyńskiego </w:t>
      </w:r>
      <w:r w:rsidR="00EA46A6" w:rsidRPr="003B2F30">
        <w:rPr>
          <w:rFonts w:asciiTheme="minorHAnsi" w:hAnsiTheme="minorHAnsi" w:cstheme="minorHAnsi"/>
          <w:bCs/>
          <w:i/>
          <w:color w:val="000000"/>
        </w:rPr>
        <w:t xml:space="preserve">(załącznik nr </w:t>
      </w:r>
      <w:r w:rsidR="003B2F30" w:rsidRPr="003B2F30">
        <w:rPr>
          <w:rFonts w:asciiTheme="minorHAnsi" w:hAnsiTheme="minorHAnsi" w:cstheme="minorHAnsi"/>
          <w:bCs/>
          <w:i/>
          <w:color w:val="000000"/>
        </w:rPr>
        <w:t>2</w:t>
      </w:r>
      <w:r w:rsidR="00EA46A6" w:rsidRPr="003B2F30">
        <w:rPr>
          <w:rFonts w:asciiTheme="minorHAnsi" w:hAnsiTheme="minorHAnsi" w:cstheme="minorHAnsi"/>
          <w:bCs/>
          <w:i/>
          <w:color w:val="000000"/>
        </w:rPr>
        <w:t>5 do protokołu)</w:t>
      </w:r>
      <w:r w:rsidR="00EA46A6" w:rsidRPr="003B2F30">
        <w:rPr>
          <w:rFonts w:asciiTheme="minorHAnsi" w:hAnsiTheme="minorHAnsi" w:cstheme="minorHAnsi"/>
          <w:bCs/>
          <w:color w:val="000000"/>
        </w:rPr>
        <w:t xml:space="preserve"> przedstawiła Ewa Lubianiec - Starosta Piaseczyński.</w:t>
      </w:r>
    </w:p>
    <w:p w:rsidR="00EC34D4" w:rsidRDefault="00EC34D4" w:rsidP="003B2F30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B2F30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5, przeciw – 0, wstrzymujących się – 0</w:t>
      </w: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3B2F30">
        <w:rPr>
          <w:rFonts w:cstheme="minorHAnsi"/>
          <w:sz w:val="24"/>
          <w:szCs w:val="24"/>
        </w:rPr>
        <w:t xml:space="preserve">zaakceptował projekt uchwały. Projekt zostanie skierowany do Przewodniczącego Rady Powiatu, celem zaopiniowania przez merytoryczną komisję Rady i wprowadzenia na sesję </w:t>
      </w:r>
      <w:r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3B2F30"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6</w:t>
      </w:r>
      <w:r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3B2F30" w:rsidRPr="003B2F30" w:rsidRDefault="003B2F30" w:rsidP="003B2F30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EC34D4" w:rsidRPr="003B2F30" w:rsidRDefault="00EC34D4" w:rsidP="003B2F30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3B2F30">
        <w:rPr>
          <w:rFonts w:asciiTheme="minorHAnsi" w:hAnsiTheme="minorHAnsi" w:cstheme="minorHAnsi"/>
          <w:b/>
        </w:rPr>
        <w:t>Ad. 23 Uchwała Rady w sprawie zmian w</w:t>
      </w:r>
      <w:r w:rsidR="00EA46A6" w:rsidRPr="003B2F30">
        <w:rPr>
          <w:rFonts w:asciiTheme="minorHAnsi" w:hAnsiTheme="minorHAnsi" w:cstheme="minorHAnsi"/>
          <w:b/>
        </w:rPr>
        <w:t xml:space="preserve"> uchwale budżetowej na 2025 rok </w:t>
      </w:r>
      <w:r w:rsidR="003B2F30" w:rsidRPr="003B2F30">
        <w:rPr>
          <w:rFonts w:asciiTheme="minorHAnsi" w:hAnsiTheme="minorHAnsi" w:cstheme="minorHAnsi"/>
          <w:bCs/>
          <w:i/>
          <w:color w:val="000000"/>
        </w:rPr>
        <w:t>(załącznik nr 27</w:t>
      </w:r>
      <w:r w:rsidR="00EA46A6" w:rsidRPr="003B2F30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EA46A6" w:rsidRPr="003B2F30">
        <w:rPr>
          <w:rFonts w:asciiTheme="minorHAnsi" w:hAnsiTheme="minorHAnsi" w:cstheme="minorHAnsi"/>
          <w:bCs/>
          <w:color w:val="000000"/>
        </w:rPr>
        <w:t xml:space="preserve"> przedstawiła Ewa Lubianiec - Starosta Piaseczyński.</w:t>
      </w:r>
    </w:p>
    <w:p w:rsidR="00EC34D4" w:rsidRDefault="00EC34D4" w:rsidP="003B2F30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B2F30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5, przeciw – 0, wstrzymujących się – 0</w:t>
      </w: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3B2F30">
        <w:rPr>
          <w:rFonts w:cstheme="minorHAnsi"/>
          <w:sz w:val="24"/>
          <w:szCs w:val="24"/>
        </w:rPr>
        <w:t xml:space="preserve">zaakceptował projekt uchwały. Projekt zostanie skierowany do Przewodniczącego Rady Powiatu, celem zaopiniowania przez merytoryczną komisję Rady i wprowadzenia na sesję </w:t>
      </w:r>
      <w:r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3B2F30"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8</w:t>
      </w:r>
      <w:r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3B2F30" w:rsidRPr="003B2F30" w:rsidRDefault="003B2F30" w:rsidP="003B2F30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EC34D4" w:rsidRPr="003B2F30" w:rsidRDefault="00EC34D4" w:rsidP="003B2F30">
      <w:pPr>
        <w:widowControl w:val="0"/>
        <w:tabs>
          <w:tab w:val="left" w:pos="284"/>
        </w:tabs>
        <w:spacing w:after="0" w:line="276" w:lineRule="auto"/>
        <w:jc w:val="both"/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3B2F30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Ad. 24 Wniosek Naczelnika Wydziału GEK dot. akceptacji treści projektu porozumienia pomiędzy Powiatem Piaseczyńskim a Gminą Lesznowola w sprawie uporządkowania wzajemnych kompetencji wynikających z podpisanego Porozumienia z dnia 31.12.2010 r. pomiędzy Powiatem Piaseczyńskim a Gminą Lesznowola, które zawierało omyłkowe oznaczenie</w:t>
      </w:r>
      <w:r w:rsidRPr="003B2F30">
        <w:rPr>
          <w:rFonts w:cstheme="minorHAnsi"/>
          <w:b/>
          <w:sz w:val="24"/>
          <w:szCs w:val="24"/>
        </w:rPr>
        <w:t xml:space="preserve"> </w:t>
      </w:r>
      <w:r w:rsidRPr="003B2F30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zadań publicznych, podlegających przekazaniu Staroście Piaseczyńskiemu przez Gminę Lesznowola</w:t>
      </w:r>
      <w:r w:rsidR="00EA46A6" w:rsidRPr="003B2F30">
        <w:rPr>
          <w:rFonts w:cstheme="minorHAnsi"/>
          <w:b/>
          <w:sz w:val="24"/>
          <w:szCs w:val="24"/>
        </w:rPr>
        <w:t xml:space="preserve"> </w:t>
      </w:r>
      <w:r w:rsidR="003B2F30" w:rsidRPr="003B2F30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>(załącznik nr 29</w:t>
      </w:r>
      <w:r w:rsidR="00EA46A6" w:rsidRPr="003B2F30">
        <w:rPr>
          <w:rFonts w:eastAsia="SimSun" w:cstheme="minorHAnsi"/>
          <w:bCs/>
          <w:i/>
          <w:color w:val="000000"/>
          <w:kern w:val="3"/>
          <w:sz w:val="24"/>
          <w:szCs w:val="24"/>
          <w:lang w:eastAsia="zh-CN" w:bidi="hi-IN"/>
        </w:rPr>
        <w:t xml:space="preserve"> do protokołu)</w:t>
      </w:r>
      <w:r w:rsidR="00EA46A6" w:rsidRPr="003B2F30">
        <w:rPr>
          <w:rFonts w:eastAsia="SimSun" w:cstheme="minorHAnsi"/>
          <w:bCs/>
          <w:color w:val="000000"/>
          <w:kern w:val="3"/>
          <w:sz w:val="24"/>
          <w:szCs w:val="24"/>
          <w:lang w:eastAsia="zh-CN" w:bidi="hi-IN"/>
        </w:rPr>
        <w:t xml:space="preserve"> przedstawił Zdzisław Lis — Członek Zarządu Powiatu.</w:t>
      </w:r>
    </w:p>
    <w:p w:rsidR="00EC34D4" w:rsidRPr="003B2F30" w:rsidRDefault="00EC34D4" w:rsidP="009A7719">
      <w:pPr>
        <w:widowControl w:val="0"/>
        <w:tabs>
          <w:tab w:val="left" w:pos="426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B2F30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5, przeciw – 0, wstrzymujących się – 0</w:t>
      </w: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3B2F30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zaakceptował treść projektu porozumienia</w:t>
      </w:r>
      <w:r w:rsidRPr="003B2F30"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Pr="003B2F30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pomiędzy Powiatem Piaseczyńskim a Gminą Lesznowola w sprawie uporządkowania wzaje</w:t>
      </w:r>
      <w:r w:rsidR="00EA46A6" w:rsidRPr="003B2F30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mnych kompetencji wynikających </w:t>
      </w:r>
      <w:r w:rsidRPr="003B2F30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z podpisanego Porozumienia z dnia 31.12.2010 r. pomiędzy Powiatem Piaseczyńskim a Gminą Lesznowola, które zawierało omyłkowe oznaczenie</w:t>
      </w:r>
      <w:r w:rsidRPr="003B2F30">
        <w:rPr>
          <w:rFonts w:cstheme="minorHAnsi"/>
          <w:sz w:val="24"/>
          <w:szCs w:val="24"/>
        </w:rPr>
        <w:t xml:space="preserve"> </w:t>
      </w:r>
      <w:r w:rsidRPr="003B2F30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zadań publicznych, podl</w:t>
      </w:r>
      <w:r w:rsidR="00EA46A6" w:rsidRPr="003B2F30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egających przekazaniu Staroście </w:t>
      </w:r>
      <w:r w:rsidRPr="003B2F30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Piaseczyńskiemu przez Gminę Lesznowola</w:t>
      </w:r>
      <w:r w:rsidRPr="003B2F30">
        <w:rPr>
          <w:rFonts w:cstheme="minorHAnsi"/>
          <w:sz w:val="24"/>
          <w:szCs w:val="24"/>
        </w:rPr>
        <w:t>.</w:t>
      </w:r>
    </w:p>
    <w:p w:rsidR="00EC34D4" w:rsidRPr="003B2F30" w:rsidRDefault="00EC34D4" w:rsidP="009A7719">
      <w:pPr>
        <w:widowControl w:val="0"/>
        <w:tabs>
          <w:tab w:val="left" w:pos="426"/>
        </w:tabs>
        <w:autoSpaceDN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B2F30">
        <w:rPr>
          <w:rFonts w:cstheme="minorHAnsi"/>
          <w:sz w:val="24"/>
          <w:szCs w:val="24"/>
        </w:rPr>
        <w:t>Do podpisania porozumienia zostali upoważnieni:</w:t>
      </w:r>
    </w:p>
    <w:p w:rsidR="00EC34D4" w:rsidRPr="003B2F30" w:rsidRDefault="00EC34D4" w:rsidP="009A7719">
      <w:pPr>
        <w:widowControl w:val="0"/>
        <w:tabs>
          <w:tab w:val="left" w:pos="284"/>
        </w:tabs>
        <w:autoSpaceDN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B2F30">
        <w:rPr>
          <w:rFonts w:cstheme="minorHAnsi"/>
          <w:sz w:val="24"/>
          <w:szCs w:val="24"/>
        </w:rPr>
        <w:t>Ewa Lubianiec – Starosta Piaseczyński,</w:t>
      </w:r>
    </w:p>
    <w:p w:rsidR="00EC34D4" w:rsidRPr="003B2F30" w:rsidRDefault="00EC34D4" w:rsidP="009A7719">
      <w:pPr>
        <w:widowControl w:val="0"/>
        <w:tabs>
          <w:tab w:val="left" w:pos="284"/>
        </w:tabs>
        <w:autoSpaceDN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B2F30">
        <w:rPr>
          <w:rFonts w:cstheme="minorHAnsi"/>
          <w:sz w:val="24"/>
          <w:szCs w:val="24"/>
        </w:rPr>
        <w:t>Zdzisław Lis – Członek Zarządu Powiatu.</w:t>
      </w:r>
    </w:p>
    <w:p w:rsidR="00EC34D4" w:rsidRPr="003B2F30" w:rsidRDefault="00EC34D4" w:rsidP="003B2F30">
      <w:pPr>
        <w:widowControl w:val="0"/>
        <w:tabs>
          <w:tab w:val="left" w:pos="284"/>
        </w:tabs>
        <w:autoSpaceDN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:rsidR="00EC34D4" w:rsidRPr="003B2F30" w:rsidRDefault="00EC34D4" w:rsidP="003B2F30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3B2F30">
        <w:rPr>
          <w:rFonts w:asciiTheme="minorHAnsi" w:hAnsiTheme="minorHAnsi" w:cstheme="minorHAnsi"/>
          <w:b/>
        </w:rPr>
        <w:t xml:space="preserve">Ad. 25 Uchwała Rady </w:t>
      </w:r>
      <w:r w:rsidRPr="003B2F30">
        <w:rPr>
          <w:rStyle w:val="tekstbold"/>
          <w:rFonts w:asciiTheme="minorHAnsi" w:eastAsia="Lucida Sans Unicode" w:hAnsiTheme="minorHAnsi" w:cstheme="minorHAnsi"/>
        </w:rPr>
        <w:t xml:space="preserve">w sprawie ustalenia trybu udzielania i rozliczania oraz trybu przeprowadzania kontroli prawidłowości pobrania i wykorzystania dotacji udzielanych </w:t>
      </w:r>
      <w:r w:rsidRPr="003B2F30">
        <w:rPr>
          <w:rStyle w:val="tekstbold"/>
          <w:rFonts w:asciiTheme="minorHAnsi" w:eastAsia="Lucida Sans Unicode" w:hAnsiTheme="minorHAnsi" w:cstheme="minorHAnsi"/>
        </w:rPr>
        <w:br/>
        <w:t>z budżetu Powiatu Piaseczyńskiego dla publicznych i niepublicznych szkół i placówek prowadzonych przez osoby fizyczne i osoby prawne niebędące jednostkami samorządu terytorialnego</w:t>
      </w:r>
      <w:r w:rsidR="00FB4941" w:rsidRPr="003B2F30">
        <w:rPr>
          <w:rStyle w:val="tekstbold"/>
          <w:rFonts w:asciiTheme="minorHAnsi" w:eastAsia="Lucida Sans Unicode" w:hAnsiTheme="minorHAnsi" w:cstheme="minorHAnsi"/>
        </w:rPr>
        <w:t xml:space="preserve"> </w:t>
      </w:r>
      <w:r w:rsidR="003B2F30" w:rsidRPr="003B2F30">
        <w:rPr>
          <w:rFonts w:asciiTheme="minorHAnsi" w:hAnsiTheme="minorHAnsi" w:cstheme="minorHAnsi"/>
          <w:bCs/>
          <w:i/>
          <w:color w:val="000000"/>
        </w:rPr>
        <w:t>(załącznik nr 30</w:t>
      </w:r>
      <w:r w:rsidR="00FB4941" w:rsidRPr="003B2F30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B4941" w:rsidRPr="003B2F30">
        <w:rPr>
          <w:rFonts w:asciiTheme="minorHAnsi" w:hAnsiTheme="minorHAnsi" w:cstheme="minorHAnsi"/>
          <w:bCs/>
          <w:color w:val="000000"/>
        </w:rPr>
        <w:t xml:space="preserve"> przedstawiła Ewa Lubianiec - Starosta Piaseczyński.</w:t>
      </w:r>
    </w:p>
    <w:p w:rsidR="00EC34D4" w:rsidRDefault="00EC34D4" w:rsidP="003B2F30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B2F30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5, przeciw – 0, wstrzymujących się – 0</w:t>
      </w: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3B2F30">
        <w:rPr>
          <w:rFonts w:cstheme="minorHAnsi"/>
          <w:sz w:val="24"/>
          <w:szCs w:val="24"/>
        </w:rPr>
        <w:t xml:space="preserve">zaakceptował projekt uchwały. Projekt zostanie skierowany do Przewodniczącego Rady Powiatu, celem zaopiniowania przez merytoryczną komisję Rady i wprowadzenia na sesję </w:t>
      </w:r>
      <w:r w:rsidR="003B2F30"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31</w:t>
      </w:r>
      <w:r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3B2F30" w:rsidRPr="003B2F30" w:rsidRDefault="003B2F30" w:rsidP="003B2F30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EC34D4" w:rsidRPr="003B2F30" w:rsidRDefault="00EC34D4" w:rsidP="003B2F30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3B2F30">
        <w:rPr>
          <w:rFonts w:asciiTheme="minorHAnsi" w:hAnsiTheme="minorHAnsi" w:cstheme="minorHAnsi"/>
          <w:b/>
        </w:rPr>
        <w:t>Ad. 26 Uchwała Rady w</w:t>
      </w:r>
      <w:r w:rsidRPr="003B2F30">
        <w:rPr>
          <w:rFonts w:asciiTheme="minorHAnsi" w:hAnsiTheme="minorHAnsi" w:cstheme="minorHAnsi"/>
          <w:b/>
          <w:spacing w:val="-7"/>
        </w:rPr>
        <w:t xml:space="preserve"> </w:t>
      </w:r>
      <w:r w:rsidRPr="003B2F30">
        <w:rPr>
          <w:rFonts w:asciiTheme="minorHAnsi" w:hAnsiTheme="minorHAnsi" w:cstheme="minorHAnsi"/>
          <w:b/>
        </w:rPr>
        <w:t>sprawie</w:t>
      </w:r>
      <w:r w:rsidRPr="003B2F30">
        <w:rPr>
          <w:rFonts w:asciiTheme="minorHAnsi" w:hAnsiTheme="minorHAnsi" w:cstheme="minorHAnsi"/>
          <w:b/>
          <w:spacing w:val="-7"/>
        </w:rPr>
        <w:t xml:space="preserve"> </w:t>
      </w:r>
      <w:r w:rsidRPr="003B2F30">
        <w:rPr>
          <w:rFonts w:asciiTheme="minorHAnsi" w:hAnsiTheme="minorHAnsi" w:cstheme="minorHAnsi"/>
          <w:b/>
        </w:rPr>
        <w:t>zmiany</w:t>
      </w:r>
      <w:r w:rsidRPr="003B2F30">
        <w:rPr>
          <w:rFonts w:asciiTheme="minorHAnsi" w:hAnsiTheme="minorHAnsi" w:cstheme="minorHAnsi"/>
          <w:b/>
          <w:spacing w:val="-6"/>
        </w:rPr>
        <w:t xml:space="preserve"> </w:t>
      </w:r>
      <w:r w:rsidRPr="003B2F30">
        <w:rPr>
          <w:rFonts w:asciiTheme="minorHAnsi" w:hAnsiTheme="minorHAnsi" w:cstheme="minorHAnsi"/>
          <w:b/>
        </w:rPr>
        <w:t>uchwały</w:t>
      </w:r>
      <w:r w:rsidRPr="003B2F30">
        <w:rPr>
          <w:rFonts w:asciiTheme="minorHAnsi" w:hAnsiTheme="minorHAnsi" w:cstheme="minorHAnsi"/>
          <w:b/>
          <w:spacing w:val="-7"/>
        </w:rPr>
        <w:t xml:space="preserve"> </w:t>
      </w:r>
      <w:r w:rsidRPr="003B2F30">
        <w:rPr>
          <w:rFonts w:asciiTheme="minorHAnsi" w:hAnsiTheme="minorHAnsi" w:cstheme="minorHAnsi"/>
          <w:b/>
        </w:rPr>
        <w:t>Nr</w:t>
      </w:r>
      <w:r w:rsidRPr="003B2F30">
        <w:rPr>
          <w:rFonts w:asciiTheme="minorHAnsi" w:hAnsiTheme="minorHAnsi" w:cstheme="minorHAnsi"/>
          <w:b/>
          <w:spacing w:val="-7"/>
        </w:rPr>
        <w:t xml:space="preserve"> </w:t>
      </w:r>
      <w:r w:rsidRPr="003B2F30">
        <w:rPr>
          <w:rFonts w:asciiTheme="minorHAnsi" w:hAnsiTheme="minorHAnsi" w:cstheme="minorHAnsi"/>
          <w:b/>
        </w:rPr>
        <w:t>LVI/4/23</w:t>
      </w:r>
      <w:r w:rsidRPr="003B2F30">
        <w:rPr>
          <w:rFonts w:asciiTheme="minorHAnsi" w:hAnsiTheme="minorHAnsi" w:cstheme="minorHAnsi"/>
          <w:b/>
          <w:spacing w:val="-6"/>
        </w:rPr>
        <w:t xml:space="preserve"> </w:t>
      </w:r>
      <w:r w:rsidRPr="003B2F30">
        <w:rPr>
          <w:rFonts w:asciiTheme="minorHAnsi" w:hAnsiTheme="minorHAnsi" w:cstheme="minorHAnsi"/>
          <w:b/>
        </w:rPr>
        <w:t>Rady</w:t>
      </w:r>
      <w:r w:rsidRPr="003B2F30">
        <w:rPr>
          <w:rFonts w:asciiTheme="minorHAnsi" w:hAnsiTheme="minorHAnsi" w:cstheme="minorHAnsi"/>
          <w:b/>
          <w:spacing w:val="-6"/>
        </w:rPr>
        <w:t xml:space="preserve"> </w:t>
      </w:r>
      <w:r w:rsidRPr="003B2F30">
        <w:rPr>
          <w:rFonts w:asciiTheme="minorHAnsi" w:hAnsiTheme="minorHAnsi" w:cstheme="minorHAnsi"/>
          <w:b/>
        </w:rPr>
        <w:t>Powiatu</w:t>
      </w:r>
      <w:r w:rsidRPr="003B2F30">
        <w:rPr>
          <w:rFonts w:asciiTheme="minorHAnsi" w:hAnsiTheme="minorHAnsi" w:cstheme="minorHAnsi"/>
          <w:b/>
          <w:spacing w:val="-6"/>
        </w:rPr>
        <w:t xml:space="preserve"> </w:t>
      </w:r>
      <w:r w:rsidRPr="003B2F30">
        <w:rPr>
          <w:rFonts w:asciiTheme="minorHAnsi" w:hAnsiTheme="minorHAnsi" w:cstheme="minorHAnsi"/>
          <w:b/>
        </w:rPr>
        <w:t>Piaseczyńskiego</w:t>
      </w:r>
      <w:r w:rsidRPr="003B2F30">
        <w:rPr>
          <w:rFonts w:asciiTheme="minorHAnsi" w:hAnsiTheme="minorHAnsi" w:cstheme="minorHAnsi"/>
          <w:b/>
          <w:spacing w:val="-6"/>
        </w:rPr>
        <w:t xml:space="preserve"> </w:t>
      </w:r>
      <w:r w:rsidRPr="003B2F30">
        <w:rPr>
          <w:rFonts w:asciiTheme="minorHAnsi" w:hAnsiTheme="minorHAnsi" w:cstheme="minorHAnsi"/>
          <w:b/>
        </w:rPr>
        <w:t>z</w:t>
      </w:r>
      <w:r w:rsidRPr="003B2F30">
        <w:rPr>
          <w:rFonts w:asciiTheme="minorHAnsi" w:hAnsiTheme="minorHAnsi" w:cstheme="minorHAnsi"/>
          <w:b/>
          <w:spacing w:val="-7"/>
        </w:rPr>
        <w:t xml:space="preserve"> </w:t>
      </w:r>
      <w:r w:rsidRPr="003B2F30">
        <w:rPr>
          <w:rFonts w:asciiTheme="minorHAnsi" w:hAnsiTheme="minorHAnsi" w:cstheme="minorHAnsi"/>
          <w:b/>
        </w:rPr>
        <w:t>dnia</w:t>
      </w:r>
      <w:r w:rsidRPr="003B2F30">
        <w:rPr>
          <w:rFonts w:asciiTheme="minorHAnsi" w:hAnsiTheme="minorHAnsi" w:cstheme="minorHAnsi"/>
          <w:b/>
          <w:spacing w:val="-6"/>
        </w:rPr>
        <w:t xml:space="preserve"> </w:t>
      </w:r>
      <w:r w:rsidRPr="003B2F30">
        <w:rPr>
          <w:rFonts w:asciiTheme="minorHAnsi" w:hAnsiTheme="minorHAnsi" w:cstheme="minorHAnsi"/>
          <w:b/>
        </w:rPr>
        <w:t>09</w:t>
      </w:r>
      <w:r w:rsidRPr="003B2F30">
        <w:rPr>
          <w:rFonts w:asciiTheme="minorHAnsi" w:hAnsiTheme="minorHAnsi" w:cstheme="minorHAnsi"/>
          <w:b/>
          <w:spacing w:val="-7"/>
        </w:rPr>
        <w:t xml:space="preserve"> </w:t>
      </w:r>
      <w:r w:rsidRPr="003B2F30">
        <w:rPr>
          <w:rFonts w:asciiTheme="minorHAnsi" w:hAnsiTheme="minorHAnsi" w:cstheme="minorHAnsi"/>
          <w:b/>
        </w:rPr>
        <w:t>marca 2023 r. (z późn. zm.) w sprawie przyjęcia regulaminu Programu Wspierania Edukacji Uzdolnionej Młodzieży Szkół Ponadpodst</w:t>
      </w:r>
      <w:r w:rsidR="00FB4941" w:rsidRPr="003B2F30">
        <w:rPr>
          <w:rFonts w:asciiTheme="minorHAnsi" w:hAnsiTheme="minorHAnsi" w:cstheme="minorHAnsi"/>
          <w:b/>
        </w:rPr>
        <w:t xml:space="preserve">awowych Powiatu Piaseczyńskiego </w:t>
      </w:r>
      <w:r w:rsidR="003B2F30" w:rsidRPr="003B2F30">
        <w:rPr>
          <w:rFonts w:asciiTheme="minorHAnsi" w:hAnsiTheme="minorHAnsi" w:cstheme="minorHAnsi"/>
          <w:bCs/>
          <w:i/>
          <w:color w:val="000000"/>
        </w:rPr>
        <w:t>(załącznik nr 32</w:t>
      </w:r>
      <w:r w:rsidR="00FB4941" w:rsidRPr="003B2F30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B4941" w:rsidRPr="003B2F30">
        <w:rPr>
          <w:rFonts w:asciiTheme="minorHAnsi" w:hAnsiTheme="minorHAnsi" w:cstheme="minorHAnsi"/>
          <w:bCs/>
          <w:color w:val="000000"/>
        </w:rPr>
        <w:t xml:space="preserve"> przedstawiła Ewa Lubianiec - Starosta Piaseczyński.</w:t>
      </w:r>
    </w:p>
    <w:p w:rsidR="00EC34D4" w:rsidRDefault="00EC34D4" w:rsidP="003B2F30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B2F30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5, przeciw – 0, wstrzymujących się – 0</w:t>
      </w: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3B2F30">
        <w:rPr>
          <w:rFonts w:cstheme="minorHAnsi"/>
          <w:sz w:val="24"/>
          <w:szCs w:val="24"/>
        </w:rPr>
        <w:t xml:space="preserve">zaakceptował projekt uchwały. Projekt zostanie skierowany do Przewodniczącego Rady Powiatu, celem zaopiniowania przez merytoryczną komisję Rady i wprowadzenia na sesję </w:t>
      </w:r>
      <w:r w:rsidR="003B2F30"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33</w:t>
      </w:r>
      <w:r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3B2F30" w:rsidRPr="003B2F30" w:rsidRDefault="003B2F30" w:rsidP="003B2F30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EC34D4" w:rsidRPr="003B2F30" w:rsidRDefault="00EC34D4" w:rsidP="003B2F30">
      <w:pPr>
        <w:spacing w:after="0" w:line="276" w:lineRule="auto"/>
        <w:jc w:val="both"/>
        <w:rPr>
          <w:rFonts w:cstheme="minorHAnsi"/>
          <w:i/>
          <w:iCs/>
          <w:sz w:val="24"/>
          <w:szCs w:val="24"/>
        </w:rPr>
      </w:pPr>
      <w:r w:rsidRPr="003B2F30">
        <w:rPr>
          <w:rFonts w:cstheme="minorHAnsi"/>
          <w:b/>
          <w:sz w:val="24"/>
          <w:szCs w:val="24"/>
        </w:rPr>
        <w:t>Ad. 27 Uchwała Zarządu w sprawie zatwierdzenia wysokości odszkodowania za działki położone w obrębie Czarny Las, gm. Góra Kalwaria, wydzielone pod poszer</w:t>
      </w:r>
      <w:r w:rsidR="00EA46A6" w:rsidRPr="003B2F30">
        <w:rPr>
          <w:rFonts w:cstheme="minorHAnsi"/>
          <w:b/>
          <w:sz w:val="24"/>
          <w:szCs w:val="24"/>
        </w:rPr>
        <w:t xml:space="preserve">zenie drogi powiatowej nr 2823W </w:t>
      </w:r>
      <w:r w:rsidR="003B2F30" w:rsidRPr="003B2F30">
        <w:rPr>
          <w:rFonts w:cstheme="minorHAnsi"/>
          <w:i/>
          <w:sz w:val="24"/>
          <w:szCs w:val="24"/>
        </w:rPr>
        <w:t>(załącznik nr 34</w:t>
      </w:r>
      <w:r w:rsidR="00EA46A6" w:rsidRPr="003B2F30">
        <w:rPr>
          <w:rFonts w:cstheme="minorHAnsi"/>
          <w:i/>
          <w:sz w:val="24"/>
          <w:szCs w:val="24"/>
        </w:rPr>
        <w:t xml:space="preserve"> do protokołu)</w:t>
      </w:r>
      <w:r w:rsidR="00EA46A6" w:rsidRPr="003B2F30">
        <w:rPr>
          <w:rFonts w:cstheme="minorHAnsi"/>
          <w:sz w:val="24"/>
          <w:szCs w:val="24"/>
        </w:rPr>
        <w:t xml:space="preserve"> przedstawiła Elżbieta Piech - Naczelnik Wydziału Gospodarowania Mieniem.</w:t>
      </w:r>
    </w:p>
    <w:p w:rsidR="00EC34D4" w:rsidRPr="003B2F30" w:rsidRDefault="00EC34D4" w:rsidP="003B2F30">
      <w:pPr>
        <w:widowControl w:val="0"/>
        <w:tabs>
          <w:tab w:val="left" w:pos="540"/>
          <w:tab w:val="left" w:pos="1080"/>
          <w:tab w:val="left" w:pos="1440"/>
        </w:tabs>
        <w:suppressAutoHyphens/>
        <w:autoSpaceDN w:val="0"/>
        <w:spacing w:after="0" w:line="276" w:lineRule="auto"/>
        <w:jc w:val="both"/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3B2F30">
        <w:rPr>
          <w:rFonts w:eastAsia="SimSun" w:cstheme="minorHAnsi"/>
          <w:b/>
          <w:bCs/>
          <w:i/>
          <w:kern w:val="3"/>
          <w:sz w:val="24"/>
          <w:szCs w:val="24"/>
          <w:lang w:eastAsia="zh-CN" w:bidi="hi-IN"/>
        </w:rPr>
        <w:t>głosami za – 5, przeciw – 0, wstrzymujących się – 0</w:t>
      </w:r>
      <w:r w:rsidRPr="003B2F30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3B2F30">
        <w:rPr>
          <w:rFonts w:cstheme="minorHAnsi"/>
          <w:sz w:val="24"/>
          <w:szCs w:val="24"/>
        </w:rPr>
        <w:t>podjął uchwałę Nr 66/4/25</w:t>
      </w:r>
      <w:r w:rsidRPr="003B2F30">
        <w:rPr>
          <w:rFonts w:cstheme="minorHAnsi"/>
          <w:b/>
          <w:sz w:val="24"/>
          <w:szCs w:val="24"/>
        </w:rPr>
        <w:t xml:space="preserve"> </w:t>
      </w:r>
      <w:r w:rsidR="009A7719">
        <w:rPr>
          <w:rFonts w:cstheme="minorHAnsi"/>
          <w:b/>
          <w:sz w:val="24"/>
          <w:szCs w:val="24"/>
        </w:rPr>
        <w:br/>
      </w:r>
      <w:r w:rsidRPr="003B2F30">
        <w:rPr>
          <w:rFonts w:cstheme="minorHAnsi"/>
          <w:sz w:val="24"/>
          <w:szCs w:val="24"/>
        </w:rPr>
        <w:t>w sprawie</w:t>
      </w:r>
      <w:r w:rsidRPr="003B2F30">
        <w:rPr>
          <w:rFonts w:cstheme="minorHAnsi"/>
          <w:b/>
          <w:sz w:val="24"/>
          <w:szCs w:val="24"/>
        </w:rPr>
        <w:t xml:space="preserve"> </w:t>
      </w:r>
      <w:r w:rsidRPr="003B2F30">
        <w:rPr>
          <w:rFonts w:cstheme="minorHAnsi"/>
          <w:sz w:val="24"/>
          <w:szCs w:val="24"/>
        </w:rPr>
        <w:t xml:space="preserve">zatwierdzenia wysokości odszkodowania za działki położone w obrębie Czarny Las, gm. Góra Kalwaria, wydzielone pod poszerzenie drogi powiatowej nr 2823W </w:t>
      </w:r>
      <w:r w:rsidR="003B2F30"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35</w:t>
      </w:r>
      <w:r w:rsidRPr="003B2F30">
        <w:rPr>
          <w:rFonts w:eastAsia="SimSun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EC34D4" w:rsidRPr="003B2F30" w:rsidRDefault="00EC34D4" w:rsidP="009A7719">
      <w:pPr>
        <w:widowControl w:val="0"/>
        <w:tabs>
          <w:tab w:val="left" w:pos="0"/>
          <w:tab w:val="left" w:pos="426"/>
        </w:tabs>
        <w:autoSpaceDN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B2F30">
        <w:rPr>
          <w:rFonts w:cstheme="minorHAnsi"/>
          <w:sz w:val="24"/>
          <w:szCs w:val="24"/>
        </w:rPr>
        <w:t>Do podpisania porozumienia zostali upoważnieni:</w:t>
      </w:r>
    </w:p>
    <w:p w:rsidR="00EC34D4" w:rsidRPr="003B2F30" w:rsidRDefault="00EC34D4" w:rsidP="009A7719">
      <w:pPr>
        <w:pStyle w:val="Akapitzlist"/>
        <w:widowControl w:val="0"/>
        <w:numPr>
          <w:ilvl w:val="1"/>
          <w:numId w:val="2"/>
        </w:numPr>
        <w:tabs>
          <w:tab w:val="left" w:pos="0"/>
          <w:tab w:val="left" w:pos="426"/>
        </w:tabs>
        <w:autoSpaceDN w:val="0"/>
        <w:spacing w:after="0" w:line="240" w:lineRule="auto"/>
        <w:ind w:hanging="797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3B2F30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Ewa Lubianiec – Starosta Piaseczyński,</w:t>
      </w:r>
    </w:p>
    <w:p w:rsidR="00EC34D4" w:rsidRPr="003B2F30" w:rsidRDefault="00EC34D4" w:rsidP="009A7719">
      <w:pPr>
        <w:pStyle w:val="Akapitzlist"/>
        <w:widowControl w:val="0"/>
        <w:numPr>
          <w:ilvl w:val="1"/>
          <w:numId w:val="2"/>
        </w:numPr>
        <w:tabs>
          <w:tab w:val="left" w:pos="0"/>
          <w:tab w:val="left" w:pos="426"/>
        </w:tabs>
        <w:autoSpaceDN w:val="0"/>
        <w:spacing w:after="240" w:line="240" w:lineRule="auto"/>
        <w:ind w:hanging="797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3B2F30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Katarzyna Strzelecka – Członek Zarządu Powiatu.</w:t>
      </w:r>
    </w:p>
    <w:p w:rsidR="00EC34D4" w:rsidRPr="003B2F30" w:rsidRDefault="00EC34D4" w:rsidP="003B2F30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BF24F1" w:rsidRPr="00BF24F1" w:rsidRDefault="00BF24F1" w:rsidP="00BF24F1">
      <w:pPr>
        <w:numPr>
          <w:ilvl w:val="0"/>
          <w:numId w:val="3"/>
        </w:numPr>
        <w:tabs>
          <w:tab w:val="left" w:pos="-432"/>
          <w:tab w:val="left" w:pos="0"/>
        </w:tabs>
        <w:autoSpaceDN w:val="0"/>
        <w:spacing w:after="0" w:line="254" w:lineRule="auto"/>
        <w:jc w:val="center"/>
        <w:rPr>
          <w:rFonts w:eastAsia="Times New Roman" w:cstheme="minorHAnsi"/>
          <w:color w:val="000000"/>
          <w:kern w:val="24"/>
          <w:sz w:val="24"/>
          <w:szCs w:val="24"/>
        </w:rPr>
      </w:pPr>
      <w:r>
        <w:rPr>
          <w:rFonts w:eastAsia="Times New Roman" w:cstheme="minorHAnsi"/>
          <w:b/>
          <w:color w:val="000000"/>
          <w:kern w:val="24"/>
          <w:sz w:val="24"/>
          <w:szCs w:val="24"/>
        </w:rPr>
        <w:t xml:space="preserve">                                                                                          </w:t>
      </w:r>
      <w:bookmarkStart w:id="2" w:name="_GoBack"/>
      <w:bookmarkEnd w:id="2"/>
      <w:r w:rsidRPr="00BF24F1">
        <w:rPr>
          <w:rFonts w:eastAsia="Times New Roman" w:cstheme="minorHAnsi"/>
          <w:b/>
          <w:color w:val="000000"/>
          <w:kern w:val="24"/>
          <w:sz w:val="24"/>
          <w:szCs w:val="24"/>
        </w:rPr>
        <w:t>Przewodnicząca Zarządu Powiatu</w:t>
      </w:r>
    </w:p>
    <w:p w:rsidR="00BF24F1" w:rsidRPr="00BF24F1" w:rsidRDefault="00BF24F1" w:rsidP="00BF24F1">
      <w:pPr>
        <w:numPr>
          <w:ilvl w:val="0"/>
          <w:numId w:val="3"/>
        </w:numPr>
        <w:tabs>
          <w:tab w:val="left" w:pos="-432"/>
          <w:tab w:val="left" w:pos="0"/>
        </w:tabs>
        <w:autoSpaceDN w:val="0"/>
        <w:spacing w:after="0" w:line="254" w:lineRule="auto"/>
        <w:jc w:val="center"/>
        <w:rPr>
          <w:rFonts w:eastAsia="Times New Roman" w:cstheme="minorHAnsi"/>
          <w:color w:val="000000"/>
          <w:kern w:val="24"/>
          <w:sz w:val="24"/>
          <w:szCs w:val="24"/>
        </w:rPr>
      </w:pPr>
      <w:r w:rsidRPr="00BF24F1">
        <w:rPr>
          <w:rFonts w:eastAsia="Times New Roman" w:cstheme="minorHAnsi"/>
          <w:b/>
          <w:color w:val="000000"/>
          <w:kern w:val="24"/>
          <w:sz w:val="24"/>
          <w:szCs w:val="24"/>
        </w:rPr>
        <w:t xml:space="preserve">                                                                                            Starosta Piaseczyński</w:t>
      </w:r>
    </w:p>
    <w:p w:rsidR="00BF24F1" w:rsidRPr="00BF24F1" w:rsidRDefault="00BF24F1" w:rsidP="00BF24F1">
      <w:pPr>
        <w:numPr>
          <w:ilvl w:val="0"/>
          <w:numId w:val="3"/>
        </w:numPr>
        <w:tabs>
          <w:tab w:val="left" w:pos="-432"/>
          <w:tab w:val="left" w:pos="0"/>
        </w:tabs>
        <w:autoSpaceDN w:val="0"/>
        <w:spacing w:after="0" w:line="254" w:lineRule="auto"/>
        <w:jc w:val="center"/>
        <w:rPr>
          <w:rFonts w:eastAsia="Times New Roman" w:cstheme="minorHAnsi"/>
          <w:color w:val="000000"/>
          <w:kern w:val="24"/>
          <w:sz w:val="24"/>
          <w:szCs w:val="24"/>
        </w:rPr>
      </w:pPr>
      <w:r w:rsidRPr="00BF24F1">
        <w:rPr>
          <w:rFonts w:eastAsia="Times New Roman" w:cstheme="minorHAnsi"/>
          <w:color w:val="000000"/>
          <w:kern w:val="24"/>
          <w:sz w:val="24"/>
          <w:szCs w:val="24"/>
        </w:rPr>
        <w:t xml:space="preserve">                                                                                               Ewa Lubianiec</w:t>
      </w:r>
    </w:p>
    <w:p w:rsidR="00BF24F1" w:rsidRPr="00BF24F1" w:rsidRDefault="00BF24F1" w:rsidP="00BF24F1">
      <w:pPr>
        <w:jc w:val="center"/>
        <w:rPr>
          <w:rFonts w:eastAsia="Times New Roman" w:cstheme="minorHAnsi"/>
          <w:color w:val="000000"/>
          <w:kern w:val="2"/>
          <w:sz w:val="24"/>
          <w:szCs w:val="24"/>
        </w:rPr>
      </w:pPr>
      <w:r w:rsidRPr="00BF24F1">
        <w:rPr>
          <w:rFonts w:eastAsia="Times New Roman" w:cstheme="minorHAnsi"/>
          <w:color w:val="000000"/>
          <w:kern w:val="24"/>
          <w:sz w:val="24"/>
          <w:szCs w:val="24"/>
        </w:rPr>
        <w:t xml:space="preserve">                                                                                            /podpisano elektronicznie/</w:t>
      </w:r>
    </w:p>
    <w:p w:rsidR="00BF24F1" w:rsidRPr="00BF24F1" w:rsidRDefault="00BF24F1" w:rsidP="00BF24F1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kern w:val="2"/>
          <w:lang w:eastAsia="pl-PL"/>
        </w:rPr>
      </w:pPr>
    </w:p>
    <w:p w:rsidR="00BF24F1" w:rsidRPr="00BF24F1" w:rsidRDefault="00BF24F1" w:rsidP="00BF24F1">
      <w:pPr>
        <w:widowControl w:val="0"/>
        <w:tabs>
          <w:tab w:val="left" w:pos="284"/>
        </w:tabs>
        <w:suppressAutoHyphens/>
        <w:autoSpaceDN w:val="0"/>
        <w:spacing w:after="0" w:line="276" w:lineRule="auto"/>
        <w:jc w:val="both"/>
        <w:rPr>
          <w:rFonts w:ascii="Calibri" w:eastAsia="Times New Roman" w:hAnsi="Calibri" w:cstheme="minorHAnsi"/>
          <w:b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 w:rsidRPr="00BF24F1">
        <w:rPr>
          <w:rFonts w:ascii="Calibri" w:eastAsia="Times New Roman" w:hAnsi="Calibri" w:cstheme="minorHAnsi"/>
          <w:b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  Protokół sporządziła:</w:t>
      </w:r>
    </w:p>
    <w:p w:rsidR="00BF24F1" w:rsidRPr="00BF24F1" w:rsidRDefault="00BF24F1" w:rsidP="00BF24F1">
      <w:pPr>
        <w:widowControl w:val="0"/>
        <w:tabs>
          <w:tab w:val="left" w:pos="284"/>
        </w:tabs>
        <w:suppressAutoHyphens/>
        <w:autoSpaceDN w:val="0"/>
        <w:spacing w:after="0" w:line="276" w:lineRule="auto"/>
        <w:jc w:val="both"/>
        <w:rPr>
          <w:rFonts w:ascii="Calibri" w:eastAsia="Times New Roman" w:hAnsi="Calibri" w:cstheme="minorHAnsi"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 w:rsidRPr="00BF24F1">
        <w:rPr>
          <w:rFonts w:ascii="Calibri" w:eastAsia="Times New Roman" w:hAnsi="Calibri" w:cstheme="minorHAnsi"/>
          <w:b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    </w:t>
      </w:r>
      <w:r w:rsidRPr="00BF24F1">
        <w:rPr>
          <w:rFonts w:ascii="Calibri" w:eastAsia="Times New Roman" w:hAnsi="Calibri" w:cstheme="minorHAnsi"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  <w:t>Aneta Sobiegraj</w:t>
      </w:r>
    </w:p>
    <w:p w:rsidR="00BF24F1" w:rsidRPr="00BF24F1" w:rsidRDefault="00BF24F1" w:rsidP="00BF24F1">
      <w:pPr>
        <w:widowControl w:val="0"/>
        <w:tabs>
          <w:tab w:val="left" w:pos="284"/>
        </w:tabs>
        <w:suppressAutoHyphens/>
        <w:autoSpaceDN w:val="0"/>
        <w:spacing w:after="0" w:line="276" w:lineRule="auto"/>
        <w:jc w:val="both"/>
        <w:rPr>
          <w:rFonts w:ascii="Calibri" w:eastAsia="Times New Roman" w:hAnsi="Calibri" w:cstheme="minorHAnsi"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 w:rsidRPr="00BF24F1">
        <w:rPr>
          <w:rFonts w:ascii="Calibri" w:eastAsia="Times New Roman" w:hAnsi="Calibri" w:cstheme="minorHAnsi"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Pr="00BF24F1">
        <w:rPr>
          <w:rFonts w:ascii="Calibri" w:eastAsia="SimSun" w:hAnsi="Calibri" w:cstheme="minorHAnsi"/>
          <w:i/>
          <w:kern w:val="3"/>
          <w:sz w:val="20"/>
          <w:szCs w:val="20"/>
          <w:lang w:eastAsia="zh-CN" w:bidi="hi-IN"/>
        </w:rPr>
        <w:t>/podpisano elektronicznie</w:t>
      </w:r>
      <w:r w:rsidRPr="00BF24F1">
        <w:rPr>
          <w:rFonts w:ascii="Calibri" w:eastAsia="Times New Roman" w:hAnsi="Calibri" w:cstheme="minorHAnsi"/>
          <w:i/>
          <w:color w:val="000000"/>
          <w:kern w:val="3"/>
          <w:sz w:val="20"/>
          <w:szCs w:val="20"/>
          <w:shd w:val="clear" w:color="auto" w:fill="FFFFFF"/>
          <w:lang w:eastAsia="zh-CN" w:bidi="hi-IN"/>
        </w:rPr>
        <w:t>/</w:t>
      </w:r>
    </w:p>
    <w:p w:rsidR="00D66772" w:rsidRPr="003B2F30" w:rsidRDefault="00D66772" w:rsidP="003B2F30">
      <w:pPr>
        <w:spacing w:line="276" w:lineRule="auto"/>
        <w:rPr>
          <w:rFonts w:cstheme="minorHAnsi"/>
          <w:sz w:val="24"/>
          <w:szCs w:val="24"/>
        </w:rPr>
      </w:pPr>
    </w:p>
    <w:sectPr w:rsidR="00D66772" w:rsidRPr="003B2F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7C6F9D"/>
    <w:multiLevelType w:val="multilevel"/>
    <w:tmpl w:val="679AE8C8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 w15:restartNumberingAfterBreak="0">
    <w:nsid w:val="49172B34"/>
    <w:multiLevelType w:val="multilevel"/>
    <w:tmpl w:val="B6E4C7DC"/>
    <w:styleLink w:val="WW8Nu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num w:numId="1">
    <w:abstractNumId w:val="1"/>
  </w:num>
  <w:num w:numId="2">
    <w:abstractNumId w:val="1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2."/>
        <w:lvlJc w:val="left"/>
        <w:pPr>
          <w:ind w:left="797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FB9"/>
    <w:rsid w:val="00012D0A"/>
    <w:rsid w:val="003B2F30"/>
    <w:rsid w:val="0053678D"/>
    <w:rsid w:val="00546FB9"/>
    <w:rsid w:val="009A7719"/>
    <w:rsid w:val="00BF24F1"/>
    <w:rsid w:val="00D66772"/>
    <w:rsid w:val="00EA46A6"/>
    <w:rsid w:val="00EC26BE"/>
    <w:rsid w:val="00EC34D4"/>
    <w:rsid w:val="00FB4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D3ACC4-B28D-433A-B00A-7C6B77795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26BE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uiPriority w:val="34"/>
    <w:locked/>
    <w:rsid w:val="00EC34D4"/>
  </w:style>
  <w:style w:type="paragraph" w:styleId="Akapitzlist">
    <w:name w:val="List Paragraph"/>
    <w:basedOn w:val="Normalny"/>
    <w:link w:val="AkapitzlistZnak"/>
    <w:uiPriority w:val="34"/>
    <w:qFormat/>
    <w:rsid w:val="00EC34D4"/>
    <w:pPr>
      <w:ind w:left="720"/>
      <w:contextualSpacing/>
    </w:pPr>
  </w:style>
  <w:style w:type="character" w:customStyle="1" w:styleId="StandardZnak">
    <w:name w:val="Standard Znak"/>
    <w:basedOn w:val="Domylnaczcionkaakapitu"/>
    <w:link w:val="Standard"/>
    <w:locked/>
    <w:rsid w:val="00EC34D4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link w:val="StandardZnak"/>
    <w:qFormat/>
    <w:rsid w:val="00EC34D4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tekstbold">
    <w:name w:val="tekst_bold"/>
    <w:uiPriority w:val="99"/>
    <w:rsid w:val="00EC34D4"/>
    <w:rPr>
      <w:b/>
      <w:bCs w:val="0"/>
    </w:rPr>
  </w:style>
  <w:style w:type="numbering" w:customStyle="1" w:styleId="WW8Num1">
    <w:name w:val="WW8Num1"/>
    <w:rsid w:val="00EC34D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2128</Words>
  <Characters>12773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Aneta Sobiegraj</cp:lastModifiedBy>
  <cp:revision>7</cp:revision>
  <dcterms:created xsi:type="dcterms:W3CDTF">2025-03-24T06:42:00Z</dcterms:created>
  <dcterms:modified xsi:type="dcterms:W3CDTF">2025-03-28T07:34:00Z</dcterms:modified>
</cp:coreProperties>
</file>