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953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3290"/>
        <w:gridCol w:w="4110"/>
      </w:tblGrid>
      <w:tr w:rsidR="00591B8A" w:rsidRPr="00591B8A" w:rsidTr="00591B8A">
        <w:trPr>
          <w:trHeight w:val="1740"/>
        </w:trPr>
        <w:tc>
          <w:tcPr>
            <w:tcW w:w="79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1B8A" w:rsidRPr="00591B8A" w:rsidRDefault="00591B8A" w:rsidP="00591B8A">
            <w:pPr>
              <w:spacing w:after="32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pl-PL"/>
              </w:rPr>
              <w:t xml:space="preserve">Wskaźniki zwiększający na rok 2022 dla szkół danego typu niebędących szkołami specjalnymi </w:t>
            </w:r>
          </w:p>
        </w:tc>
      </w:tr>
      <w:tr w:rsidR="00591B8A" w:rsidRPr="00591B8A" w:rsidTr="00591B8A">
        <w:trPr>
          <w:trHeight w:val="330"/>
        </w:trPr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Lp.</w:t>
            </w:r>
          </w:p>
        </w:tc>
        <w:tc>
          <w:tcPr>
            <w:tcW w:w="3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>Typ szkoły</w:t>
            </w:r>
          </w:p>
        </w:tc>
        <w:tc>
          <w:tcPr>
            <w:tcW w:w="4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  <w:t xml:space="preserve">Wysokość wskaźnika zwiększającego </w:t>
            </w:r>
          </w:p>
        </w:tc>
      </w:tr>
      <w:tr w:rsidR="00591B8A" w:rsidRPr="00591B8A" w:rsidTr="00591B8A">
        <w:trPr>
          <w:trHeight w:val="90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3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</w:tc>
        <w:tc>
          <w:tcPr>
            <w:tcW w:w="4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pl-PL"/>
              </w:rPr>
            </w:pPr>
          </w:p>
        </w:tc>
      </w:tr>
      <w:tr w:rsidR="00591B8A" w:rsidRPr="00591B8A" w:rsidTr="00591B8A">
        <w:trPr>
          <w:trHeight w:val="12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</w:t>
            </w:r>
          </w:p>
        </w:tc>
        <w:tc>
          <w:tcPr>
            <w:tcW w:w="3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 xml:space="preserve">licea ogólnokształcące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1B8A" w:rsidRPr="00591B8A" w:rsidRDefault="00591B8A" w:rsidP="00591B8A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</w:pPr>
            <w:r w:rsidRPr="00591B8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pl-PL"/>
              </w:rPr>
              <w:t>1,371</w:t>
            </w:r>
          </w:p>
        </w:tc>
      </w:tr>
    </w:tbl>
    <w:p w:rsidR="002A0405" w:rsidRDefault="002A0405">
      <w:bookmarkStart w:id="0" w:name="_GoBack"/>
      <w:bookmarkEnd w:id="0"/>
    </w:p>
    <w:sectPr w:rsidR="002A04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B8A"/>
    <w:rsid w:val="002A0405"/>
    <w:rsid w:val="0059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357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Marcin Ciechomski</cp:lastModifiedBy>
  <cp:revision>1</cp:revision>
  <dcterms:created xsi:type="dcterms:W3CDTF">2022-05-31T08:15:00Z</dcterms:created>
  <dcterms:modified xsi:type="dcterms:W3CDTF">2022-05-31T08:22:00Z</dcterms:modified>
</cp:coreProperties>
</file>