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F32" w:rsidRPr="00D6291F" w:rsidRDefault="0020623A" w:rsidP="00BB27D0">
      <w:pPr>
        <w:pStyle w:val="NormalnyWeb"/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UMOWA DZIERŻAWY nr WGM/…………./202</w:t>
      </w:r>
      <w:r w:rsidR="00BB27D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</w:p>
    <w:p w:rsidR="00523F32" w:rsidRPr="00D6291F" w:rsidRDefault="0020623A" w:rsidP="00BB27D0">
      <w:pPr>
        <w:pStyle w:val="NormalnyWeb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zawarta w dniu ………………….. w Piasecznie pomiędzy:</w:t>
      </w:r>
    </w:p>
    <w:p w:rsidR="00523F32" w:rsidRPr="00D6291F" w:rsidRDefault="0020623A" w:rsidP="00BB27D0">
      <w:pPr>
        <w:pStyle w:val="NormalnyWeb"/>
        <w:spacing w:before="120"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Powiatem Piaseczyńskim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, z siedzibą ul. </w:t>
      </w:r>
      <w:proofErr w:type="spellStart"/>
      <w:r w:rsidRPr="00D6291F">
        <w:rPr>
          <w:rFonts w:asciiTheme="minorHAnsi" w:hAnsiTheme="minorHAnsi" w:cstheme="minorHAnsi"/>
          <w:color w:val="auto"/>
          <w:sz w:val="22"/>
          <w:szCs w:val="22"/>
        </w:rPr>
        <w:t>Chyliczkowska</w:t>
      </w:r>
      <w:proofErr w:type="spellEnd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14, 05-500 Piaseczno, NIP: 123-126-89-96, reprezentowanym przez Zarząd Powiatu Piaseczyńskiego, w imieniu którego działają:</w:t>
      </w:r>
    </w:p>
    <w:p w:rsidR="00523F32" w:rsidRPr="00D6291F" w:rsidRDefault="0020623A" w:rsidP="00BB27D0">
      <w:pPr>
        <w:widowControl/>
        <w:ind w:left="720" w:hanging="578"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D629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1) </w:t>
      </w:r>
      <w:r w:rsidR="00883EF7" w:rsidRPr="00D629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……………………………………………………</w:t>
      </w:r>
    </w:p>
    <w:p w:rsidR="00523F32" w:rsidRPr="00D6291F" w:rsidRDefault="0020623A" w:rsidP="00BB27D0">
      <w:pPr>
        <w:widowControl/>
        <w:ind w:left="720" w:hanging="578"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D629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2) </w:t>
      </w:r>
      <w:r w:rsidR="00883EF7" w:rsidRPr="00D629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…………………………………………………</w:t>
      </w:r>
      <w:r w:rsidR="00540F0D" w:rsidRPr="00D629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…</w:t>
      </w:r>
    </w:p>
    <w:p w:rsidR="00540F0D" w:rsidRPr="00D6291F" w:rsidRDefault="00540F0D" w:rsidP="00BB27D0">
      <w:pPr>
        <w:widowControl/>
        <w:ind w:left="720" w:hanging="578"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:rsidR="00523F32" w:rsidRPr="00D6291F" w:rsidRDefault="0020623A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zwanym dalej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Wydzierżawiającym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:rsidR="00540F0D" w:rsidRPr="00D6291F" w:rsidRDefault="00540F0D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E25649" w:rsidRPr="00D6291F" w:rsidRDefault="0020623A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a</w:t>
      </w:r>
    </w:p>
    <w:p w:rsidR="00D16797" w:rsidRPr="00D6291F" w:rsidRDefault="00D16797" w:rsidP="00D16797">
      <w:pPr>
        <w:pStyle w:val="NormalnyWeb"/>
        <w:spacing w:line="360" w:lineRule="atLeas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D16797" w:rsidRPr="00D6291F" w:rsidRDefault="00D16797" w:rsidP="00D16797">
      <w:pPr>
        <w:pStyle w:val="NormalnyWeb"/>
        <w:spacing w:line="360" w:lineRule="atLeas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  <w:r w:rsidR="00540F0D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(odpis z KRS/CEIDG stanowi Załącznik nr …..)</w:t>
      </w:r>
    </w:p>
    <w:p w:rsidR="00540F0D" w:rsidRPr="00D6291F" w:rsidRDefault="00540F0D" w:rsidP="00D16797">
      <w:pPr>
        <w:pStyle w:val="NormalnyWeb"/>
        <w:spacing w:line="360" w:lineRule="atLeas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523F32" w:rsidRPr="00D6291F" w:rsidRDefault="0020623A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zwanym dalej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Dzierżawcą</w:t>
      </w:r>
      <w:r w:rsidR="00A101CC"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A101CC" w:rsidRPr="00D6291F" w:rsidRDefault="00A101CC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zwani dalej również jako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„Strony”.</w:t>
      </w:r>
    </w:p>
    <w:p w:rsidR="00E10340" w:rsidRPr="00D6291F" w:rsidRDefault="00E10340" w:rsidP="00BB27D0">
      <w:pPr>
        <w:pStyle w:val="NormalnyWeb"/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523F32" w:rsidRPr="00D6291F" w:rsidRDefault="0020623A" w:rsidP="00BB27D0">
      <w:pPr>
        <w:pStyle w:val="NormalnyWeb"/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1</w:t>
      </w:r>
    </w:p>
    <w:p w:rsidR="00523F32" w:rsidRPr="00D6291F" w:rsidRDefault="0020623A" w:rsidP="00BB27D0">
      <w:pPr>
        <w:pStyle w:val="NormalnyWeb"/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oświadcza, że Powiat Piaseczyński jest właścicielem nieruchomości położonej w Górze Kalwarii przy ul. Gen. F. Kleeberga</w:t>
      </w:r>
      <w:r w:rsidR="00230EE8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B27D0" w:rsidRPr="00D6291F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, stanowiącej </w:t>
      </w:r>
      <w:r w:rsidR="00E10340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między innymi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działkę </w:t>
      </w:r>
      <w:proofErr w:type="spellStart"/>
      <w:r w:rsidRPr="00D6291F">
        <w:rPr>
          <w:rFonts w:asciiTheme="minorHAnsi" w:hAnsiTheme="minorHAnsi" w:cstheme="minorHAnsi"/>
          <w:color w:val="auto"/>
          <w:sz w:val="22"/>
          <w:szCs w:val="22"/>
        </w:rPr>
        <w:t>ewid</w:t>
      </w:r>
      <w:proofErr w:type="spellEnd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nr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37/29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 pow. 0,6366 ha, na której posadowione są budynki o pow. użytkowej 1828 m</w:t>
      </w:r>
      <w:r w:rsidRPr="00D6291F">
        <w:rPr>
          <w:rFonts w:asciiTheme="minorHAnsi" w:hAnsiTheme="minorHAnsi" w:cstheme="minorHAnsi"/>
          <w:color w:val="auto"/>
          <w:sz w:val="22"/>
          <w:szCs w:val="22"/>
          <w:vertAlign w:val="superscript"/>
        </w:rPr>
        <w:t>2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165 m</w:t>
      </w:r>
      <w:r w:rsidRPr="00D6291F">
        <w:rPr>
          <w:rFonts w:asciiTheme="minorHAnsi" w:hAnsiTheme="minorHAnsi" w:cstheme="minorHAnsi"/>
          <w:color w:val="auto"/>
          <w:sz w:val="22"/>
          <w:szCs w:val="22"/>
          <w:vertAlign w:val="superscript"/>
        </w:rPr>
        <w:t>2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oraz niezabudowan</w:t>
      </w:r>
      <w:r w:rsidR="00A955C7" w:rsidRPr="00D6291F">
        <w:rPr>
          <w:rFonts w:asciiTheme="minorHAnsi" w:hAnsiTheme="minorHAnsi" w:cstheme="minorHAnsi"/>
          <w:color w:val="auto"/>
          <w:sz w:val="22"/>
          <w:szCs w:val="22"/>
        </w:rPr>
        <w:t>ej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działk</w:t>
      </w:r>
      <w:r w:rsidR="00A955C7" w:rsidRPr="00D6291F">
        <w:rPr>
          <w:rFonts w:asciiTheme="minorHAnsi" w:hAnsiTheme="minorHAnsi" w:cstheme="minorHAnsi"/>
          <w:color w:val="auto"/>
          <w:sz w:val="22"/>
          <w:szCs w:val="22"/>
        </w:rPr>
        <w:t>i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D6291F">
        <w:rPr>
          <w:rFonts w:asciiTheme="minorHAnsi" w:hAnsiTheme="minorHAnsi" w:cstheme="minorHAnsi"/>
          <w:color w:val="auto"/>
          <w:sz w:val="22"/>
          <w:szCs w:val="22"/>
        </w:rPr>
        <w:t>ewid</w:t>
      </w:r>
      <w:proofErr w:type="spellEnd"/>
      <w:r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nr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37/28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 pow. 0,2276 ha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z obrębu 1-02 m. Góra Kalwaria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 uregulowanej w księdze wieczystej nr</w:t>
      </w:r>
      <w:r w:rsidR="001C261A" w:rsidRPr="00D629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WA5M/00406700/5.</w:t>
      </w:r>
    </w:p>
    <w:p w:rsidR="00523F32" w:rsidRPr="00D6291F" w:rsidRDefault="0020623A" w:rsidP="00BB27D0">
      <w:pPr>
        <w:pStyle w:val="NormalnyWeb"/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2</w:t>
      </w:r>
    </w:p>
    <w:p w:rsidR="00523F32" w:rsidRPr="00D6291F" w:rsidRDefault="0020623A" w:rsidP="00540F0D">
      <w:pPr>
        <w:pStyle w:val="NormalnyWeb"/>
        <w:numPr>
          <w:ilvl w:val="0"/>
          <w:numId w:val="7"/>
        </w:numPr>
        <w:tabs>
          <w:tab w:val="clear" w:pos="709"/>
          <w:tab w:val="left" w:pos="-3819"/>
          <w:tab w:val="left" w:pos="-92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oddaje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 dzierżawę część nieruchomości opisanej w § 1 niniejszej umowy, tj.: </w:t>
      </w:r>
    </w:p>
    <w:p w:rsidR="00BB27D0" w:rsidRPr="00D6291F" w:rsidRDefault="00BB27D0" w:rsidP="00540F0D">
      <w:pPr>
        <w:pStyle w:val="Akapitzlist"/>
        <w:numPr>
          <w:ilvl w:val="0"/>
          <w:numId w:val="14"/>
        </w:numPr>
        <w:autoSpaceDE w:val="0"/>
        <w:adjustRightInd w:val="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 xml:space="preserve">część działki </w:t>
      </w:r>
      <w:proofErr w:type="spellStart"/>
      <w:r w:rsidRPr="00D6291F">
        <w:rPr>
          <w:rFonts w:asciiTheme="minorHAnsi" w:hAnsiTheme="minorHAnsi" w:cstheme="minorHAnsi"/>
          <w:sz w:val="22"/>
          <w:szCs w:val="22"/>
        </w:rPr>
        <w:t>ewid</w:t>
      </w:r>
      <w:proofErr w:type="spellEnd"/>
      <w:r w:rsidRPr="00D6291F">
        <w:rPr>
          <w:rFonts w:asciiTheme="minorHAnsi" w:hAnsiTheme="minorHAnsi" w:cstheme="minorHAnsi"/>
          <w:sz w:val="22"/>
          <w:szCs w:val="22"/>
        </w:rPr>
        <w:t>. nr 37/29 o pow. 1600 m</w:t>
      </w:r>
      <w:r w:rsidRPr="00D6291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91F">
        <w:rPr>
          <w:rFonts w:asciiTheme="minorHAnsi" w:hAnsiTheme="minorHAnsi" w:cstheme="minorHAnsi"/>
          <w:sz w:val="22"/>
          <w:szCs w:val="22"/>
        </w:rPr>
        <w:t>, zabudowanej budynkiem o pow. użytkowej 165 m</w:t>
      </w:r>
      <w:r w:rsidRPr="00D6291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91F">
        <w:rPr>
          <w:rFonts w:asciiTheme="minorHAnsi" w:hAnsiTheme="minorHAnsi" w:cstheme="minorHAnsi"/>
          <w:sz w:val="22"/>
          <w:szCs w:val="22"/>
        </w:rPr>
        <w:t xml:space="preserve">, oznaczonej kolorem fioletowym na </w:t>
      </w:r>
      <w:r w:rsidR="00540F0D" w:rsidRPr="00D6291F">
        <w:rPr>
          <w:rFonts w:asciiTheme="minorHAnsi" w:hAnsiTheme="minorHAnsi" w:cstheme="minorHAnsi"/>
          <w:sz w:val="22"/>
          <w:szCs w:val="22"/>
        </w:rPr>
        <w:t>Z</w:t>
      </w:r>
      <w:r w:rsidRPr="00D6291F">
        <w:rPr>
          <w:rFonts w:asciiTheme="minorHAnsi" w:hAnsiTheme="minorHAnsi" w:cstheme="minorHAnsi"/>
          <w:sz w:val="22"/>
          <w:szCs w:val="22"/>
        </w:rPr>
        <w:t xml:space="preserve">ałączniku nr </w:t>
      </w:r>
      <w:r w:rsidR="00540F0D" w:rsidRPr="00D6291F">
        <w:rPr>
          <w:rFonts w:asciiTheme="minorHAnsi" w:hAnsiTheme="minorHAnsi" w:cstheme="minorHAnsi"/>
          <w:sz w:val="22"/>
          <w:szCs w:val="22"/>
        </w:rPr>
        <w:t>….</w:t>
      </w:r>
      <w:r w:rsidRPr="00D6291F">
        <w:rPr>
          <w:rFonts w:asciiTheme="minorHAnsi" w:hAnsiTheme="minorHAnsi" w:cstheme="minorHAnsi"/>
          <w:sz w:val="22"/>
          <w:szCs w:val="22"/>
        </w:rPr>
        <w:t xml:space="preserve"> stanowiącym integralną część niniejszej umowy</w:t>
      </w:r>
      <w:r w:rsidR="00FA118B" w:rsidRPr="00D6291F">
        <w:rPr>
          <w:rFonts w:asciiTheme="minorHAnsi" w:hAnsiTheme="minorHAnsi" w:cstheme="minorHAnsi"/>
          <w:sz w:val="22"/>
          <w:szCs w:val="22"/>
        </w:rPr>
        <w:t>,</w:t>
      </w:r>
    </w:p>
    <w:p w:rsidR="00BB27D0" w:rsidRPr="00D6291F" w:rsidRDefault="00BB27D0" w:rsidP="00540F0D">
      <w:pPr>
        <w:pStyle w:val="Akapitzlist"/>
        <w:numPr>
          <w:ilvl w:val="0"/>
          <w:numId w:val="14"/>
        </w:numPr>
        <w:autoSpaceDE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 xml:space="preserve">część działki </w:t>
      </w:r>
      <w:proofErr w:type="spellStart"/>
      <w:r w:rsidRPr="00D6291F">
        <w:rPr>
          <w:rFonts w:asciiTheme="minorHAnsi" w:hAnsiTheme="minorHAnsi" w:cstheme="minorHAnsi"/>
          <w:sz w:val="22"/>
          <w:szCs w:val="22"/>
        </w:rPr>
        <w:t>ewid</w:t>
      </w:r>
      <w:proofErr w:type="spellEnd"/>
      <w:r w:rsidRPr="00D6291F">
        <w:rPr>
          <w:rFonts w:asciiTheme="minorHAnsi" w:hAnsiTheme="minorHAnsi" w:cstheme="minorHAnsi"/>
          <w:sz w:val="22"/>
          <w:szCs w:val="22"/>
        </w:rPr>
        <w:t>. nr 37/28 o pow. 177 m</w:t>
      </w:r>
      <w:r w:rsidRPr="00D6291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E10340" w:rsidRPr="00D6291F">
        <w:rPr>
          <w:rFonts w:asciiTheme="minorHAnsi" w:hAnsiTheme="minorHAnsi" w:cstheme="minorHAnsi"/>
          <w:sz w:val="22"/>
          <w:szCs w:val="22"/>
        </w:rPr>
        <w:t xml:space="preserve">, </w:t>
      </w:r>
      <w:r w:rsidRPr="00D6291F">
        <w:rPr>
          <w:rFonts w:asciiTheme="minorHAnsi" w:hAnsiTheme="minorHAnsi" w:cstheme="minorHAnsi"/>
          <w:sz w:val="22"/>
          <w:szCs w:val="22"/>
        </w:rPr>
        <w:t xml:space="preserve">oznaczona kolorem żółtym na </w:t>
      </w:r>
      <w:r w:rsidR="00540F0D" w:rsidRPr="00D6291F">
        <w:rPr>
          <w:rFonts w:asciiTheme="minorHAnsi" w:hAnsiTheme="minorHAnsi" w:cstheme="minorHAnsi"/>
          <w:sz w:val="22"/>
          <w:szCs w:val="22"/>
        </w:rPr>
        <w:t>Z</w:t>
      </w:r>
      <w:r w:rsidRPr="00D6291F">
        <w:rPr>
          <w:rFonts w:asciiTheme="minorHAnsi" w:hAnsiTheme="minorHAnsi" w:cstheme="minorHAnsi"/>
          <w:sz w:val="22"/>
          <w:szCs w:val="22"/>
        </w:rPr>
        <w:t>ałączniku</w:t>
      </w:r>
      <w:r w:rsidR="00E10340" w:rsidRPr="00D6291F">
        <w:rPr>
          <w:rFonts w:asciiTheme="minorHAnsi" w:hAnsiTheme="minorHAnsi" w:cstheme="minorHAnsi"/>
          <w:sz w:val="22"/>
          <w:szCs w:val="22"/>
        </w:rPr>
        <w:t xml:space="preserve"> nr </w:t>
      </w:r>
      <w:r w:rsidR="00540F0D" w:rsidRPr="00D6291F">
        <w:rPr>
          <w:rFonts w:asciiTheme="minorHAnsi" w:hAnsiTheme="minorHAnsi" w:cstheme="minorHAnsi"/>
          <w:sz w:val="22"/>
          <w:szCs w:val="22"/>
        </w:rPr>
        <w:t>….</w:t>
      </w:r>
      <w:r w:rsidR="00FA118B" w:rsidRPr="00D6291F">
        <w:rPr>
          <w:rFonts w:asciiTheme="minorHAnsi" w:hAnsiTheme="minorHAnsi" w:cstheme="minorHAnsi"/>
          <w:sz w:val="22"/>
          <w:szCs w:val="22"/>
        </w:rPr>
        <w:t xml:space="preserve"> stanowiącym integralną część niniejszej umowy, </w:t>
      </w:r>
      <w:r w:rsidRPr="00D6291F">
        <w:rPr>
          <w:rFonts w:asciiTheme="minorHAnsi" w:hAnsiTheme="minorHAnsi" w:cstheme="minorHAnsi"/>
          <w:sz w:val="22"/>
          <w:szCs w:val="22"/>
        </w:rPr>
        <w:t>służ</w:t>
      </w:r>
      <w:r w:rsidR="00FA118B" w:rsidRPr="00D6291F">
        <w:rPr>
          <w:rFonts w:asciiTheme="minorHAnsi" w:hAnsiTheme="minorHAnsi" w:cstheme="minorHAnsi"/>
          <w:sz w:val="22"/>
          <w:szCs w:val="22"/>
        </w:rPr>
        <w:t>ącej d</w:t>
      </w:r>
      <w:r w:rsidRPr="00D6291F">
        <w:rPr>
          <w:rFonts w:asciiTheme="minorHAnsi" w:hAnsiTheme="minorHAnsi" w:cstheme="minorHAnsi"/>
          <w:sz w:val="22"/>
          <w:szCs w:val="22"/>
        </w:rPr>
        <w:t>o wspólnego korzystania z dzierżawcą poz</w:t>
      </w:r>
      <w:r w:rsidR="00FA118B" w:rsidRPr="00D6291F">
        <w:rPr>
          <w:rFonts w:asciiTheme="minorHAnsi" w:hAnsiTheme="minorHAnsi" w:cstheme="minorHAnsi"/>
          <w:sz w:val="22"/>
          <w:szCs w:val="22"/>
        </w:rPr>
        <w:t>ostałej części działki nr 3</w:t>
      </w:r>
      <w:r w:rsidR="00E10340" w:rsidRPr="00D6291F">
        <w:rPr>
          <w:rFonts w:asciiTheme="minorHAnsi" w:hAnsiTheme="minorHAnsi" w:cstheme="minorHAnsi"/>
          <w:sz w:val="22"/>
          <w:szCs w:val="22"/>
        </w:rPr>
        <w:t>7</w:t>
      </w:r>
      <w:r w:rsidR="00FA118B" w:rsidRPr="00D6291F">
        <w:rPr>
          <w:rFonts w:asciiTheme="minorHAnsi" w:hAnsiTheme="minorHAnsi" w:cstheme="minorHAnsi"/>
          <w:sz w:val="22"/>
          <w:szCs w:val="22"/>
        </w:rPr>
        <w:t>/28,</w:t>
      </w:r>
      <w:r w:rsidR="002B7C03" w:rsidRPr="00D6291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23F32" w:rsidRPr="00D6291F" w:rsidRDefault="0020623A" w:rsidP="00540F0D">
      <w:pPr>
        <w:pStyle w:val="NormalnyWeb"/>
        <w:tabs>
          <w:tab w:val="clear" w:pos="709"/>
          <w:tab w:val="left" w:pos="-3819"/>
          <w:tab w:val="left" w:pos="-928"/>
        </w:tabs>
        <w:spacing w:line="240" w:lineRule="auto"/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z przeznaczeniem na prowadzenie działalności gospodarczej zgodnej z obowiązującym miejscowym planem zagospodarowania przestrzennego, </w:t>
      </w:r>
      <w:r w:rsidR="00A955C7" w:rsidRPr="00D6291F">
        <w:rPr>
          <w:rFonts w:asciiTheme="minorHAnsi" w:hAnsiTheme="minorHAnsi" w:cstheme="minorHAnsi"/>
          <w:color w:val="auto"/>
          <w:sz w:val="22"/>
          <w:szCs w:val="22"/>
        </w:rPr>
        <w:t>z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waną dalej </w:t>
      </w:r>
      <w:r w:rsidR="00A955C7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treści umowy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Przedmiotem dzierżawy.</w:t>
      </w:r>
    </w:p>
    <w:p w:rsidR="00523F32" w:rsidRPr="00D6291F" w:rsidRDefault="0020623A" w:rsidP="00540F0D">
      <w:pPr>
        <w:pStyle w:val="NormalnyWeb"/>
        <w:numPr>
          <w:ilvl w:val="0"/>
          <w:numId w:val="7"/>
        </w:numPr>
        <w:tabs>
          <w:tab w:val="clear" w:pos="709"/>
          <w:tab w:val="left" w:pos="-3819"/>
          <w:tab w:val="left" w:pos="-92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Na części działki nr 37/28 </w:t>
      </w:r>
      <w:r w:rsidR="00883EF7" w:rsidRPr="00D6291F">
        <w:rPr>
          <w:rFonts w:asciiTheme="minorHAnsi" w:hAnsiTheme="minorHAnsi" w:cstheme="minorHAnsi"/>
          <w:color w:val="auto"/>
          <w:sz w:val="22"/>
          <w:szCs w:val="22"/>
        </w:rPr>
        <w:t>ustanowiona jest służebność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przechodu i przejazdu na rzecz każdoczesnego właściciela działki nr 37/15.</w:t>
      </w:r>
    </w:p>
    <w:p w:rsidR="00523F32" w:rsidRPr="00D6291F" w:rsidRDefault="0020623A" w:rsidP="00BB27D0">
      <w:pPr>
        <w:pStyle w:val="NormalnyWeb"/>
        <w:tabs>
          <w:tab w:val="clear" w:pos="709"/>
          <w:tab w:val="left" w:pos="-3819"/>
          <w:tab w:val="left" w:pos="-928"/>
        </w:tabs>
        <w:spacing w:line="240" w:lineRule="auto"/>
        <w:ind w:firstLine="4678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3</w:t>
      </w:r>
    </w:p>
    <w:p w:rsidR="00523F32" w:rsidRPr="00D6291F" w:rsidRDefault="0020623A" w:rsidP="00540F0D">
      <w:pPr>
        <w:pStyle w:val="NormalnyWeb"/>
        <w:numPr>
          <w:ilvl w:val="0"/>
          <w:numId w:val="8"/>
        </w:numPr>
        <w:tabs>
          <w:tab w:val="clear" w:pos="709"/>
          <w:tab w:val="left" w:pos="-4811"/>
          <w:tab w:val="left" w:pos="-4451"/>
          <w:tab w:val="left" w:pos="-4102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Umowa zostaje zawarta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na okres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="00FA118B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4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lat </w:t>
      </w:r>
      <w:r w:rsidR="00FA118B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3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miesięcy </w:t>
      </w:r>
      <w:r w:rsidR="00FA118B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 15 dni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od dnia podpisania umowy.</w:t>
      </w:r>
    </w:p>
    <w:p w:rsidR="00523F32" w:rsidRPr="00D6291F" w:rsidRDefault="0020623A" w:rsidP="00540F0D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6291F">
        <w:rPr>
          <w:rFonts w:asciiTheme="minorHAnsi" w:hAnsiTheme="minorHAnsi" w:cstheme="minorHAnsi"/>
          <w:bCs/>
          <w:sz w:val="22"/>
          <w:szCs w:val="22"/>
        </w:rPr>
        <w:t>Wydanie przedmiotu dzierżawy nastąpi w terminie 3 dni od dnia podpisania umowy na podstawie protokołu zdawczo-odbiorczego.</w:t>
      </w:r>
    </w:p>
    <w:p w:rsidR="00523F32" w:rsidRPr="00D6291F" w:rsidRDefault="0020623A" w:rsidP="00540F0D">
      <w:pPr>
        <w:pStyle w:val="NormalnyWeb"/>
        <w:numPr>
          <w:ilvl w:val="0"/>
          <w:numId w:val="1"/>
        </w:numPr>
        <w:tabs>
          <w:tab w:val="clear" w:pos="709"/>
          <w:tab w:val="left" w:pos="-4102"/>
          <w:tab w:val="left" w:pos="-1211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oświadcza, iż przed zawarciem umowy zapoznał się z przedmiotem dzierżawy i nie zgłasza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tym zakresie żadnych zastrzeżeń, co do możliwości użytkowania zgodnie z przeznaczeniem.</w:t>
      </w:r>
    </w:p>
    <w:p w:rsidR="00523F32" w:rsidRPr="00D6291F" w:rsidRDefault="0020623A" w:rsidP="00540F0D">
      <w:pPr>
        <w:pStyle w:val="NormalnyWeb"/>
        <w:numPr>
          <w:ilvl w:val="0"/>
          <w:numId w:val="1"/>
        </w:numPr>
        <w:tabs>
          <w:tab w:val="clear" w:pos="709"/>
          <w:tab w:val="left" w:pos="-4102"/>
          <w:tab w:val="left" w:pos="-1211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oświadcza jednocześnie, iż przedmiot dzierżawy, w tym budynek znajduje się w stanie zdatnym do umówionego użytku. Wszelkie remonty, adaptacje i aranżacje lokali w budynku oraz budynku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wykona własnym staraniem i na własny koszt.</w:t>
      </w:r>
    </w:p>
    <w:p w:rsidR="00523F32" w:rsidRPr="00D6291F" w:rsidRDefault="0020623A" w:rsidP="00540F0D">
      <w:pPr>
        <w:pStyle w:val="NormalnyWeb"/>
        <w:numPr>
          <w:ilvl w:val="0"/>
          <w:numId w:val="1"/>
        </w:numPr>
        <w:tabs>
          <w:tab w:val="clear" w:pos="709"/>
          <w:tab w:val="left" w:pos="-7215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, z zachowaniem postanowień niniejszej umowy, wyraża zgodę i upoważnia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Dzierżawcę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do dokonania, własnym kosztem i staraniem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 wszelkich prac i robót budowlanych związanych z przeprowadzeniem prac adaptacyjnych lub remontowych w budynku oraz ewentualną rozbudowę budynku. Prace te zostaną wykonane w sposób zgodny z obowiązującymi przepisami oraz postanowieniami niniejszej umowy. Konieczność przeprowadzenia prac, o których mowa w § 3 ust. 4 i 5 niniejszej umowy zostały uwzględnione w cenie czynszu.</w:t>
      </w:r>
    </w:p>
    <w:p w:rsidR="00523F32" w:rsidRPr="00D6291F" w:rsidRDefault="0020623A" w:rsidP="00BB27D0">
      <w:pPr>
        <w:pStyle w:val="NormalnyWeb"/>
        <w:numPr>
          <w:ilvl w:val="0"/>
          <w:numId w:val="1"/>
        </w:numPr>
        <w:tabs>
          <w:tab w:val="clear" w:pos="709"/>
          <w:tab w:val="left" w:pos="-7215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Wydzierżawiający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udziela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="002B7C03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prawa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do dysponowania przedmiotem dzierżawy na cele budowlane, w zakresie wymaganym do złożenia oświadczenia o posiadanym prawie do dysponowania nieruchomością na cele budowlane.</w:t>
      </w:r>
      <w:r w:rsidR="002B7C03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</w:p>
    <w:p w:rsidR="00523F32" w:rsidRPr="00D6291F" w:rsidRDefault="0020623A" w:rsidP="00BB27D0">
      <w:pPr>
        <w:pStyle w:val="NormalnyWeb"/>
        <w:tabs>
          <w:tab w:val="left" w:pos="3600"/>
        </w:tabs>
        <w:spacing w:before="120"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4</w:t>
      </w:r>
    </w:p>
    <w:p w:rsidR="00523F32" w:rsidRPr="00D6291F" w:rsidRDefault="0020623A" w:rsidP="00BB27D0">
      <w:pPr>
        <w:pStyle w:val="Lista31"/>
        <w:numPr>
          <w:ilvl w:val="0"/>
          <w:numId w:val="9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do korzystania z przedmiotu dzierżawy zgodnie z jego przeznaczeniem,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>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zachowaniem wszelkich wymogów wynikających z obowiązujących przepisów prawa, w szczególności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przepisów w zakresie ochrony przeciwpożarowej, bezpieczeństwa i higieny pracy oraz ochrony mienia</w:t>
      </w:r>
      <w:r w:rsidR="002B7C03" w:rsidRPr="00D6291F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>a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także ochrony konserwatorskiej.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do utrzymania w okresie dzierżawy </w:t>
      </w:r>
      <w:r w:rsidR="00FF7FE4" w:rsidRPr="00D6291F">
        <w:rPr>
          <w:rFonts w:asciiTheme="minorHAnsi" w:hAnsiTheme="minorHAnsi" w:cstheme="minorHAnsi"/>
          <w:color w:val="auto"/>
          <w:sz w:val="22"/>
          <w:szCs w:val="22"/>
        </w:rPr>
        <w:t>przedmiotu dzierżawy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otoczenia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br/>
        <w:t>w odpowiednim stanie technicznym, p.poż., sanitarnym i porządkowym na koszt własny.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nie będzie przechowywał na terenie przedmiotu dzierżawy substancji, materiałó</w:t>
      </w:r>
      <w:r w:rsidR="001105C4" w:rsidRPr="00D6291F">
        <w:rPr>
          <w:rFonts w:asciiTheme="minorHAnsi" w:hAnsiTheme="minorHAnsi" w:cstheme="minorHAnsi"/>
          <w:color w:val="auto"/>
          <w:sz w:val="22"/>
          <w:szCs w:val="22"/>
        </w:rPr>
        <w:t>w i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urządzeń, których posiadanie jest zabronione.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ma prawo do oddania przedmiotu dzierżawy lub je</w:t>
      </w:r>
      <w:r w:rsidR="00A955C7" w:rsidRPr="00D6291F">
        <w:rPr>
          <w:rFonts w:asciiTheme="minorHAnsi" w:hAnsiTheme="minorHAnsi" w:cstheme="minorHAnsi"/>
          <w:color w:val="auto"/>
          <w:sz w:val="22"/>
          <w:szCs w:val="22"/>
        </w:rPr>
        <w:t>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części w poddzierżawę, najem lub do bezpłatnego używania osobom trzecim wyłącznie po uprzednim uzyskaniu pisemnej zgody od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Strony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zastrzegają przy tym, że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Wydzierżawiający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wyrazi zgodę na poddzierżawę lub najem całości lub części przedmiotu dzierżawy w przypadku, gdy umowa będzie zawarta na okres nie dłuższy niż okres dzierżawy objętej niniejszą umową, a oddanie przedmiotu dzierżawy osobie trzeciej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poddzierżawę lub najem nastąpi na cel zgodny z postanowieniami niniejszej umowy i z zachowaniem warunków niniejszej umowy.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Wydzierżawiający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ma prawo dokonywania kontroli stanu przedmiotu dzierżawy w terminach uzgodnionych 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Dzierżawcą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 a w braku uzgodnienia terminu za co najmniej 3 - dniowym uprzedzeniem.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okresie dzierżawy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we własnym zakresie i na własny koszt zagospodarować </w:t>
      </w:r>
      <w:r w:rsidR="00FF7FE4" w:rsidRPr="00D6291F">
        <w:rPr>
          <w:rFonts w:asciiTheme="minorHAnsi" w:hAnsiTheme="minorHAnsi" w:cstheme="minorHAnsi"/>
          <w:color w:val="auto"/>
          <w:sz w:val="22"/>
          <w:szCs w:val="22"/>
        </w:rPr>
        <w:t>przedmiot dzierżawy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dokonywać wszelkich remontów budynk</w:t>
      </w:r>
      <w:r w:rsidR="00FF7FE4" w:rsidRPr="00D6291F">
        <w:rPr>
          <w:rFonts w:asciiTheme="minorHAnsi" w:hAnsiTheme="minorHAnsi" w:cstheme="minorHAnsi"/>
          <w:color w:val="auto"/>
          <w:sz w:val="22"/>
          <w:szCs w:val="22"/>
        </w:rPr>
        <w:t>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lokali w budynk</w:t>
      </w:r>
      <w:r w:rsidR="00FF7FE4" w:rsidRPr="00D6291F">
        <w:rPr>
          <w:rFonts w:asciiTheme="minorHAnsi" w:hAnsiTheme="minorHAnsi" w:cstheme="minorHAnsi"/>
          <w:color w:val="auto"/>
          <w:sz w:val="22"/>
          <w:szCs w:val="22"/>
        </w:rPr>
        <w:t>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Strony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precyzują, iż</w:t>
      </w:r>
      <w:r w:rsidR="00E15B9A" w:rsidRPr="00D629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 okresie dzierżawy nie jest zobowiązany do dokonywania żadnych remontów, napraw w jakimkolwiek zakresie.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nie może, bez uprzedniej pisemnej zgody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 dokonywać zmian w budynku sprzecznych z umową lub jego przeznaczeniem, w szczególności zmian mogących naruszyć konstrukcję budynku.  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1555"/>
          <w:tab w:val="left" w:pos="567"/>
          <w:tab w:val="left" w:pos="1336"/>
        </w:tabs>
        <w:spacing w:line="240" w:lineRule="auto"/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oświadcza, że po zakończeniu stosunku dzierżawy nie będzie domagał się zwrotu od</w:t>
      </w:r>
      <w:r w:rsidR="00E15B9A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Wydzierżawiającego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wartości nakładów poniesionych na przedmiot dzierżawy (w tym budynek).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215"/>
          <w:tab w:val="left" w:pos="-5093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we własnym zakresie jest zobowiązany otrzymać zgody, opinie lub pozwolenia na prowadzenie swojej działalności, gdyby były wymagane przepisami prawa, w tym uzyskać zgodę na zmianę sposobu użytkowania lokalu/budynku oraz dostosowanie go we własnym zakresie do potrzeb prowadzenia działalności gospodarczej, bez prawa żądania zwrotu jakic</w:t>
      </w:r>
      <w:r w:rsidR="00610829" w:rsidRPr="00D6291F">
        <w:rPr>
          <w:rFonts w:asciiTheme="minorHAnsi" w:hAnsiTheme="minorHAnsi" w:cstheme="minorHAnsi"/>
          <w:color w:val="auto"/>
          <w:sz w:val="22"/>
          <w:szCs w:val="22"/>
        </w:rPr>
        <w:t>hkolwiek kosztów poniesionych 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tego tytułu.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426"/>
        </w:tabs>
        <w:spacing w:line="240" w:lineRule="auto"/>
        <w:ind w:left="284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w okresie dzierżawy ubezpieczyć budynek znajdujący się na terenie przedmiotu dzierżawy od ryzyka następstw wszelkich zdarzeń losowych (w zakresie „</w:t>
      </w:r>
      <w:proofErr w:type="spellStart"/>
      <w:r w:rsidRPr="00D6291F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D6291F">
        <w:rPr>
          <w:rFonts w:asciiTheme="minorHAnsi" w:hAnsiTheme="minorHAnsi" w:cstheme="minorHAnsi"/>
          <w:color w:val="auto"/>
          <w:sz w:val="22"/>
          <w:szCs w:val="22"/>
        </w:rPr>
        <w:t>risk</w:t>
      </w:r>
      <w:proofErr w:type="spellEnd"/>
      <w:r w:rsidRPr="00D6291F">
        <w:rPr>
          <w:rFonts w:asciiTheme="minorHAnsi" w:hAnsiTheme="minorHAnsi" w:cstheme="minorHAnsi"/>
          <w:color w:val="auto"/>
          <w:sz w:val="22"/>
          <w:szCs w:val="22"/>
        </w:rPr>
        <w:t>”), przy czym beneficjentem (ubezpieczonym) z polisy (uprawnionym do wypłaty odszkodowania za zniszczenie lub uszkodzenie budynk</w:t>
      </w:r>
      <w:r w:rsidR="00610829" w:rsidRPr="00D6291F">
        <w:rPr>
          <w:rFonts w:asciiTheme="minorHAnsi" w:hAnsiTheme="minorHAnsi" w:cstheme="minorHAnsi"/>
          <w:color w:val="auto"/>
          <w:sz w:val="22"/>
          <w:szCs w:val="22"/>
        </w:rPr>
        <w:t>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) winien być każdorazowo Powiat Piaseczyński. Suma ubezpieczenia winna odpowiadać wartości rynkowej albo odtworzeniowej budynku, według wyboru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każdorazowo przekazywać kopię polisy ubezpieczeniowej w terminie 14 dni od dnia zawarcia umowy ubezpieczenia oraz okazać oryginał polisy na żądanie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="00610829" w:rsidRPr="00D6291F">
        <w:rPr>
          <w:rFonts w:asciiTheme="minorHAnsi" w:hAnsiTheme="minorHAnsi" w:cstheme="minorHAnsi"/>
          <w:color w:val="auto"/>
          <w:sz w:val="22"/>
          <w:szCs w:val="22"/>
        </w:rPr>
        <w:t>.  W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przypadku zaistnienia zdarzenia uprawniającego do wypłaty odszkodowania z zawartej polisy, środki te zostaną wypłacone na rzecz Powiatu Piaseczyńskiego i przeznaczone na odbudowę lub remont budynku.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426"/>
          <w:tab w:val="left" w:pos="567"/>
        </w:tabs>
        <w:spacing w:line="240" w:lineRule="auto"/>
        <w:ind w:left="284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ponosi pełną odpowiedzialność za wszelkie szkody spowodowane jego działalnością lub pozostające w związku z korzystaniem z przedmiotu dzierżawy i jego dzi</w:t>
      </w:r>
      <w:r w:rsidR="00610829" w:rsidRPr="00D6291F">
        <w:rPr>
          <w:rFonts w:asciiTheme="minorHAnsi" w:hAnsiTheme="minorHAnsi" w:cstheme="minorHAnsi"/>
          <w:color w:val="auto"/>
          <w:sz w:val="22"/>
          <w:szCs w:val="22"/>
        </w:rPr>
        <w:t>ałalnością. Odpowiedzialność za s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zkody wyrządzone osobom trzecim w obrębie przedmiotu dzierżawy w okresie dzierżawy ponosi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06"/>
          <w:tab w:val="left" w:pos="426"/>
          <w:tab w:val="left" w:pos="567"/>
        </w:tabs>
        <w:spacing w:line="240" w:lineRule="auto"/>
        <w:ind w:left="284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kierowania przez osoby poszkodowane roszczeń w stosunku do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(za zdarzenia, za które zgodnie z niniejszą umową odpowiada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podjąć wszelkie możliwe działania w celu zwolnienia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 odpowiedzialności,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>a w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przypadku uwzględnienia przez sąd (prawomocny wyrok sądu) roszczeń odszkodowawczych osób trzecich w powyższym zakresie, kierowanych w stosunku do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zwrócić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Wydzierżawiającemu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wszelkie koszty poniesione przez niego w związku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lastRenderedPageBreak/>
        <w:t>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dochodzeniem odszkodowania przez osobę trzecią oraz wszelkie kwoty wydatkowane w celu wykonania wyroku sądowego zasądzającego odszkodowanie.</w:t>
      </w:r>
    </w:p>
    <w:p w:rsidR="00523F32" w:rsidRPr="00D6291F" w:rsidRDefault="0020623A" w:rsidP="00BB27D0">
      <w:pPr>
        <w:pStyle w:val="Lista31"/>
        <w:numPr>
          <w:ilvl w:val="0"/>
          <w:numId w:val="1"/>
        </w:numPr>
        <w:tabs>
          <w:tab w:val="clear" w:pos="709"/>
          <w:tab w:val="left" w:pos="-706"/>
          <w:tab w:val="left" w:pos="426"/>
          <w:tab w:val="left" w:pos="567"/>
        </w:tabs>
        <w:spacing w:line="240" w:lineRule="auto"/>
        <w:ind w:left="284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ponosi we własnym zakresie koszty zabezpieczenia i ochrony przedmiotu dzierżawy. </w:t>
      </w:r>
    </w:p>
    <w:p w:rsidR="00523F32" w:rsidRPr="00D6291F" w:rsidRDefault="0020623A" w:rsidP="00BB27D0">
      <w:pPr>
        <w:pStyle w:val="NormalnyWeb"/>
        <w:tabs>
          <w:tab w:val="left" w:pos="567"/>
          <w:tab w:val="left" w:pos="3600"/>
        </w:tabs>
        <w:spacing w:before="120"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5</w:t>
      </w:r>
    </w:p>
    <w:p w:rsidR="00523F32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-796"/>
          <w:tab w:val="left" w:pos="-513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płacić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Wydzierżawiającemu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 tytułu dzierżawy roczny czynsz dzierżawny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wysokości </w:t>
      </w:r>
      <w:r w:rsidR="00590E72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……………………………zł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netto + VAT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(obowiązujący w dacie wystawienia faktury stawce tego podatku) za każdy rok z góry, w terminie do 31 marca każdego roku. </w:t>
      </w:r>
    </w:p>
    <w:p w:rsidR="00523F32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-2558"/>
          <w:tab w:val="left" w:pos="-2198"/>
          <w:tab w:val="left" w:pos="-1838"/>
          <w:tab w:val="left" w:pos="-1478"/>
          <w:tab w:val="left" w:pos="-937"/>
          <w:tab w:val="left" w:pos="-796"/>
          <w:tab w:val="left" w:pos="147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wystawiać i doręczać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faktury VAT nie później niż do 10-</w:t>
      </w:r>
      <w:r w:rsidR="00610829" w:rsidRPr="00D6291F">
        <w:rPr>
          <w:rFonts w:asciiTheme="minorHAnsi" w:hAnsiTheme="minorHAnsi" w:cstheme="minorHAnsi"/>
          <w:color w:val="auto"/>
          <w:sz w:val="22"/>
          <w:szCs w:val="22"/>
        </w:rPr>
        <w:t>t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ego marca każdego roku obowiązywania umowy. Termin zapłaty czynszu i jego wymagalność są przy tym niezależne od daty doręczenia faktury VAT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523F32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567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W kolejnych latach obowiązywania umowy począwszy od 202</w:t>
      </w:r>
      <w:r w:rsidR="00FA118B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6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roku czynsz będzie corocznie waloryzowany na zasadach określonych w art. 5 ustawy z dnia 21 sierpnia 1997 r. o gospodarce nieruchomościami, w stosunku do czynszu za rok poprzedni.</w:t>
      </w:r>
    </w:p>
    <w:p w:rsidR="00523F32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-1478"/>
          <w:tab w:val="left" w:pos="-1118"/>
          <w:tab w:val="left" w:pos="-758"/>
          <w:tab w:val="left" w:pos="-398"/>
          <w:tab w:val="left" w:pos="143"/>
          <w:tab w:val="left" w:pos="284"/>
          <w:tab w:val="left" w:pos="255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Czynsz płatny będzie przelewem na rachunek bankowy Starostwa Powiatowego w Piasecznie podany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fakturze z dopiskiem „dzierżawa części działek nr 37/2</w:t>
      </w:r>
      <w:r w:rsidR="00E10340" w:rsidRPr="00D6291F">
        <w:rPr>
          <w:rFonts w:asciiTheme="minorHAnsi" w:hAnsiTheme="minorHAnsi" w:cstheme="minorHAnsi"/>
          <w:color w:val="auto"/>
          <w:sz w:val="22"/>
          <w:szCs w:val="22"/>
        </w:rPr>
        <w:t>8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i nr 37/2</w:t>
      </w:r>
      <w:r w:rsidR="00E10340" w:rsidRPr="00D6291F">
        <w:rPr>
          <w:rFonts w:asciiTheme="minorHAnsi" w:hAnsiTheme="minorHAnsi" w:cstheme="minorHAnsi"/>
          <w:color w:val="auto"/>
          <w:sz w:val="22"/>
          <w:szCs w:val="22"/>
        </w:rPr>
        <w:t>9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”.</w:t>
      </w:r>
    </w:p>
    <w:p w:rsidR="00523F32" w:rsidRPr="00D6291F" w:rsidRDefault="0020623A" w:rsidP="00BB27D0">
      <w:pPr>
        <w:pStyle w:val="Akapitzlist"/>
        <w:numPr>
          <w:ilvl w:val="1"/>
          <w:numId w:val="1"/>
        </w:numPr>
        <w:overflowPunct w:val="0"/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>Czynsz za rok 202</w:t>
      </w:r>
      <w:r w:rsidR="00FA118B" w:rsidRPr="00D6291F">
        <w:rPr>
          <w:rFonts w:asciiTheme="minorHAnsi" w:hAnsiTheme="minorHAnsi" w:cstheme="minorHAnsi"/>
          <w:sz w:val="22"/>
          <w:szCs w:val="22"/>
        </w:rPr>
        <w:t>5</w:t>
      </w:r>
      <w:r w:rsidRPr="00D6291F">
        <w:rPr>
          <w:rFonts w:asciiTheme="minorHAnsi" w:hAnsiTheme="minorHAnsi" w:cstheme="minorHAnsi"/>
          <w:sz w:val="22"/>
          <w:szCs w:val="22"/>
        </w:rPr>
        <w:t xml:space="preserve"> i 20</w:t>
      </w:r>
      <w:r w:rsidR="00590E72" w:rsidRPr="00D6291F">
        <w:rPr>
          <w:rFonts w:asciiTheme="minorHAnsi" w:hAnsiTheme="minorHAnsi" w:cstheme="minorHAnsi"/>
          <w:sz w:val="22"/>
          <w:szCs w:val="22"/>
        </w:rPr>
        <w:t>4</w:t>
      </w:r>
      <w:r w:rsidR="00610829" w:rsidRPr="00D6291F">
        <w:rPr>
          <w:rFonts w:asciiTheme="minorHAnsi" w:hAnsiTheme="minorHAnsi" w:cstheme="minorHAnsi"/>
          <w:sz w:val="22"/>
          <w:szCs w:val="22"/>
        </w:rPr>
        <w:t>9</w:t>
      </w:r>
      <w:r w:rsidRPr="00D6291F">
        <w:rPr>
          <w:rFonts w:asciiTheme="minorHAnsi" w:hAnsiTheme="minorHAnsi" w:cstheme="minorHAnsi"/>
          <w:sz w:val="22"/>
          <w:szCs w:val="22"/>
        </w:rPr>
        <w:t xml:space="preserve"> naliczony zostanie proporcjonalnie do czasu obowiązywania umowy. Faktura za rok 202</w:t>
      </w:r>
      <w:r w:rsidR="00FA118B" w:rsidRPr="00D6291F">
        <w:rPr>
          <w:rFonts w:asciiTheme="minorHAnsi" w:hAnsiTheme="minorHAnsi" w:cstheme="minorHAnsi"/>
          <w:sz w:val="22"/>
          <w:szCs w:val="22"/>
        </w:rPr>
        <w:t>5</w:t>
      </w:r>
      <w:r w:rsidRPr="00D6291F">
        <w:rPr>
          <w:rFonts w:asciiTheme="minorHAnsi" w:hAnsiTheme="minorHAnsi" w:cstheme="minorHAnsi"/>
          <w:sz w:val="22"/>
          <w:szCs w:val="22"/>
        </w:rPr>
        <w:t xml:space="preserve"> będzie wystawiona w terminie 7 dni od daty zawarcia niniejszej umowy z płatnością 30 dni od daty jej wystawienia. </w:t>
      </w:r>
    </w:p>
    <w:p w:rsidR="001F5471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-1478"/>
          <w:tab w:val="left" w:pos="-1118"/>
          <w:tab w:val="left" w:pos="-758"/>
          <w:tab w:val="left" w:pos="-398"/>
          <w:tab w:val="left" w:pos="143"/>
          <w:tab w:val="left" w:pos="284"/>
          <w:tab w:val="left" w:pos="255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zobowiązuje się uiszczać poza czynszem dzierżawnym wszelkie opłaty eksploatacyjne związane z przedmiotem dzierżawy, w szczególności za dostawy mediów, wszelkie remonty, konserwacje i wywóz odpadów.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przy tym zawr</w:t>
      </w:r>
      <w:r w:rsidR="009B0CF4" w:rsidRPr="00D6291F">
        <w:rPr>
          <w:rFonts w:asciiTheme="minorHAnsi" w:hAnsiTheme="minorHAnsi" w:cstheme="minorHAnsi"/>
          <w:color w:val="auto"/>
          <w:sz w:val="22"/>
          <w:szCs w:val="22"/>
        </w:rPr>
        <w:t>zeć we własnym zakresie umowy 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dostawcami mediów i uiszczać wszelkie należności z tego tytułu bezpośrednio na rzecz dostawców mediów, na co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wyraża zgodę.</w:t>
      </w:r>
      <w:bookmarkStart w:id="0" w:name="_GoBack"/>
      <w:bookmarkEnd w:id="0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zobowiązany jest także we własnym zakresie zapewnić systematyczny wywóz odpadów.</w:t>
      </w:r>
    </w:p>
    <w:p w:rsidR="001F5471" w:rsidRPr="00D6291F" w:rsidRDefault="001F5471" w:rsidP="009D2249">
      <w:pPr>
        <w:pStyle w:val="Standarduser"/>
        <w:numPr>
          <w:ilvl w:val="1"/>
          <w:numId w:val="1"/>
        </w:numPr>
        <w:tabs>
          <w:tab w:val="clear" w:pos="709"/>
          <w:tab w:val="left" w:pos="-1478"/>
          <w:tab w:val="left" w:pos="-1118"/>
          <w:tab w:val="left" w:pos="-758"/>
          <w:tab w:val="left" w:pos="-398"/>
          <w:tab w:val="left" w:pos="143"/>
          <w:tab w:val="left" w:pos="284"/>
          <w:tab w:val="left" w:pos="255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zobowiązuje się we własnym zakresie i na własny koszt do przeprowadzania w okresie trwania umowy przeglądów przeciwpożarowych oraz budowlanych i wykonywania stwierdzonych na ich podstawie zaleceń dotyczących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Przedmiotu dzierżawy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</w:p>
    <w:p w:rsidR="00523F32" w:rsidRPr="00D6291F" w:rsidRDefault="0020623A" w:rsidP="009D2249">
      <w:pPr>
        <w:pStyle w:val="Standarduser"/>
        <w:numPr>
          <w:ilvl w:val="1"/>
          <w:numId w:val="1"/>
        </w:numPr>
        <w:tabs>
          <w:tab w:val="clear" w:pos="709"/>
          <w:tab w:val="left" w:pos="-1478"/>
          <w:tab w:val="left" w:pos="-1118"/>
          <w:tab w:val="left" w:pos="-758"/>
          <w:tab w:val="left" w:pos="-398"/>
          <w:tab w:val="left" w:pos="143"/>
          <w:tab w:val="left" w:pos="284"/>
          <w:tab w:val="left" w:pos="255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ponosi wszelkie koszty i opłaty związane z zawarciem i wykonaniem niniejszej umowy.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w szczególności do zapłaty podatku od nieruchomości oraz wszelkich innych podatków i opłat związanych z przedmiotem dzierżawy (w tym budynkiem) i prowadzoną na </w:t>
      </w:r>
      <w:r w:rsidR="00590E72" w:rsidRPr="00D6291F">
        <w:rPr>
          <w:rFonts w:asciiTheme="minorHAnsi" w:hAnsiTheme="minorHAnsi" w:cstheme="minorHAnsi"/>
          <w:color w:val="auto"/>
          <w:sz w:val="22"/>
          <w:szCs w:val="22"/>
        </w:rPr>
        <w:t>nim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działalnością gospodarczą.</w:t>
      </w:r>
    </w:p>
    <w:p w:rsidR="00523F32" w:rsidRPr="00D6291F" w:rsidRDefault="0020623A" w:rsidP="00BB27D0">
      <w:pPr>
        <w:pStyle w:val="Standarduser"/>
        <w:numPr>
          <w:ilvl w:val="1"/>
          <w:numId w:val="1"/>
        </w:numPr>
        <w:tabs>
          <w:tab w:val="clear" w:pos="709"/>
          <w:tab w:val="left" w:pos="-1478"/>
          <w:tab w:val="left" w:pos="-1118"/>
          <w:tab w:val="left" w:pos="-758"/>
          <w:tab w:val="left" w:pos="-398"/>
          <w:tab w:val="left" w:pos="284"/>
          <w:tab w:val="left" w:pos="2493"/>
          <w:tab w:val="left" w:pos="2558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ramach ustalonego czynszu dzierżawnego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ma prawo umieszczania, z zachowaniem przepisów prawa budowlanego</w:t>
      </w:r>
      <w:r w:rsidR="00B3641D" w:rsidRPr="00D6291F">
        <w:rPr>
          <w:rFonts w:asciiTheme="minorHAnsi" w:hAnsiTheme="minorHAnsi" w:cstheme="minorHAnsi"/>
          <w:color w:val="auto"/>
          <w:sz w:val="22"/>
          <w:szCs w:val="22"/>
        </w:rPr>
        <w:t>, ustawy o ochronie zabytków i opiece nad zabytkami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3641D" w:rsidRPr="00D6291F">
        <w:rPr>
          <w:rFonts w:asciiTheme="minorHAnsi" w:hAnsiTheme="minorHAnsi" w:cstheme="minorHAnsi"/>
          <w:color w:val="auto"/>
          <w:sz w:val="22"/>
          <w:szCs w:val="22"/>
        </w:rPr>
        <w:t>oraz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miejscowego planu zagospodarowania przestrzennego miasta</w:t>
      </w:r>
      <w:r w:rsidR="00B3641D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i gminy Góra Kalwaria, na przedmiocie dzierżawy tablice reklamowe, dotyczące prowadzonej przez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Dzierżawcę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działalności, na co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wyraża zgodę, o ile nie będzie to zagrażało bezpieczeństwu lub konstrukcji budynku.</w:t>
      </w:r>
    </w:p>
    <w:p w:rsidR="00523F32" w:rsidRPr="00D6291F" w:rsidRDefault="0020623A" w:rsidP="00BB27D0">
      <w:pPr>
        <w:pStyle w:val="NormalnyWeb"/>
        <w:tabs>
          <w:tab w:val="clear" w:pos="709"/>
          <w:tab w:val="left" w:pos="567"/>
          <w:tab w:val="left" w:pos="1069"/>
          <w:tab w:val="left" w:pos="1429"/>
          <w:tab w:val="left" w:pos="1789"/>
          <w:tab w:val="left" w:pos="2149"/>
          <w:tab w:val="left" w:pos="5040"/>
          <w:tab w:val="left" w:pos="5105"/>
        </w:tabs>
        <w:spacing w:before="120"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6</w:t>
      </w:r>
    </w:p>
    <w:p w:rsidR="00EE3184" w:rsidRPr="00D6291F" w:rsidRDefault="0020623A" w:rsidP="00BB27D0">
      <w:pPr>
        <w:pStyle w:val="Standarduser"/>
        <w:numPr>
          <w:ilvl w:val="0"/>
          <w:numId w:val="10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w terminie 14 dni od daty zawarcia umowy, uiścić na rzecz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kaucję zwrotną w wysokości 100% ustalonego czynszu</w:t>
      </w:r>
      <w:r w:rsidR="00590E72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rocznego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brutto albo wystawić na rzecz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własny weksel in blanco</w:t>
      </w:r>
      <w:r w:rsidR="00EE3184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poręczony:</w:t>
      </w:r>
    </w:p>
    <w:p w:rsidR="00EE3184" w:rsidRPr="00D6291F" w:rsidRDefault="00EE3184" w:rsidP="00BB27D0">
      <w:pPr>
        <w:pStyle w:val="Standarduser"/>
        <w:numPr>
          <w:ilvl w:val="0"/>
          <w:numId w:val="13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Dzierżawcy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będącego osobą fizyczną, przez małżonka lub inną osobę zaakceptowaną przez </w:t>
      </w:r>
      <w:r w:rsidR="00F034CC"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żaw</w:t>
      </w:r>
      <w:r w:rsidR="00F034CC" w:rsidRPr="00D6291F">
        <w:rPr>
          <w:rFonts w:asciiTheme="minorHAnsi" w:hAnsiTheme="minorHAnsi" w:cstheme="minorHAnsi"/>
          <w:b/>
          <w:color w:val="auto"/>
          <w:sz w:val="22"/>
          <w:szCs w:val="22"/>
        </w:rPr>
        <w:t>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:rsidR="00EE3184" w:rsidRPr="00D6291F" w:rsidRDefault="00EE3184" w:rsidP="00BB27D0">
      <w:pPr>
        <w:pStyle w:val="Standarduser"/>
        <w:numPr>
          <w:ilvl w:val="0"/>
          <w:numId w:val="13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Dzierżawcy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będącego spółką osobową, przez wszystkich wspólników,</w:t>
      </w:r>
    </w:p>
    <w:p w:rsidR="00EE3184" w:rsidRPr="00D6291F" w:rsidRDefault="00EE3184" w:rsidP="00BB27D0">
      <w:pPr>
        <w:pStyle w:val="Standarduser"/>
        <w:numPr>
          <w:ilvl w:val="0"/>
          <w:numId w:val="13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Dzierżawcy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będącego spółką kapitałową, przez wszystkich członków zarządu,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ind w:left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jako zabezpieczenie szkód w przedmiocie dzierżawy, pogorszenia stanu przedmiotu dzierżawy, zaległości z tytułu czynszu, odszkodowania z tytułu bezumownego korzystania z przedmiotu dzierżawy po rozwiązaniu umowy wraz</w:t>
      </w:r>
      <w:r w:rsidR="00EE3184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 ustawowymi odsetkami i kosztami dochodzenia w/w roszczeń (</w:t>
      </w:r>
      <w:r w:rsidR="00540F0D" w:rsidRPr="00D6291F">
        <w:rPr>
          <w:rFonts w:asciiTheme="minorHAnsi" w:hAnsiTheme="minorHAnsi" w:cstheme="minorHAnsi"/>
          <w:color w:val="auto"/>
          <w:sz w:val="22"/>
          <w:szCs w:val="22"/>
        </w:rPr>
        <w:t>Z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ałącznik nr </w:t>
      </w:r>
      <w:r w:rsidR="00540F0D" w:rsidRPr="00D6291F">
        <w:rPr>
          <w:rFonts w:asciiTheme="minorHAnsi" w:hAnsiTheme="minorHAnsi" w:cstheme="minorHAnsi"/>
          <w:color w:val="auto"/>
          <w:sz w:val="22"/>
          <w:szCs w:val="22"/>
        </w:rPr>
        <w:t>…..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 - deklaracja </w:t>
      </w:r>
      <w:r w:rsidR="00EE3184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wekslowa). Ustęp 3,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6 </w:t>
      </w:r>
      <w:r w:rsidR="00EE3184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i 7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niniejszego paragrafu ma zastosowanie przy wyborze zabezpieczenia w formie kaucji zwrotnej.</w:t>
      </w:r>
      <w:r w:rsidR="00EE3184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Ustęp 8 niniejszego paragrafu ma zastosowanie przy wyborze zabezpieczenia w formie  weksla in blanco.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W przypadku braku wpłaty kaucji lub niepodpisania własnego weksla in blanco we wskazanym w § 6</w:t>
      </w:r>
      <w:r w:rsidR="00341833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ust.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1 terminie umowa ulega rozwiązaniu, 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do niezwłocznego zwrotu przedmiotu dzierżawy. W takim przypadku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do zapłaty na rzecz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wynagrodzenia za korzystanie z przedmiotu dzierżawy za okres od dnia zawarcia umowy do dnia zwrotu przedmiotu dzierżawy wraz z przekazanymi kluczami, w wysokości </w:t>
      </w:r>
      <w:r w:rsidR="00A101CC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równowartości 1/</w:t>
      </w:r>
      <w:r w:rsidR="00247BC5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2</w:t>
      </w:r>
      <w:r w:rsidR="00A101CC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00 rocznego czynszu dzierżawnego brutto, obowiązującego w dacie rozwiązania umowy</w:t>
      </w:r>
      <w:r w:rsidR="00A101CC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za każdy rozpoczęty dzień korzystania z przedmiotu dzierżawy.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może dokonać potrącenia z kaucji należności przysługujących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Wydzierżawiającemu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od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, 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wyraża na to zgodę.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wykorzystania przez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63"/>
          <w:tab w:val="left" w:pos="567"/>
          <w:tab w:val="left" w:pos="657"/>
          <w:tab w:val="left" w:pos="1017"/>
          <w:tab w:val="left" w:pos="3908"/>
          <w:tab w:val="left" w:pos="3973"/>
        </w:tabs>
        <w:spacing w:line="240" w:lineRule="auto"/>
        <w:ind w:left="567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1) części lub całości kaucji na cele wymienione w </w:t>
      </w:r>
      <w:bookmarkStart w:id="1" w:name="_Hlk56423885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§ 6 </w:t>
      </w:r>
      <w:bookmarkEnd w:id="1"/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ust. 1,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uzupełnić  kaucję do wysokości ustalonej w niniejszej umowie, w terminie 7 dni od daty otrzymania pisemnego wezwania.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63"/>
          <w:tab w:val="left" w:pos="567"/>
          <w:tab w:val="left" w:pos="657"/>
          <w:tab w:val="left" w:pos="1017"/>
          <w:tab w:val="left" w:pos="3908"/>
          <w:tab w:val="left" w:pos="3973"/>
        </w:tabs>
        <w:spacing w:line="240" w:lineRule="auto"/>
        <w:ind w:left="567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2) weksla in blanco na cele wymienione w § 6 ust. 1,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zobowiązuje się wystawić kolejny własny weksel in blanco w terminie 7 dni od daty otrzymania pisemnego wezwania.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2610"/>
          <w:tab w:val="left" w:pos="-1980"/>
          <w:tab w:val="left" w:pos="-1890"/>
          <w:tab w:val="left" w:pos="-1530"/>
          <w:tab w:val="left" w:pos="1361"/>
          <w:tab w:val="left" w:pos="1426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przypadku nieuzupełnienia kaucji lub niewystawienia kolejnego weksla in blanco, w terminie 7 dni, umowa ulega  rozwiązaniu, 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zobowiązany jest do niezwłocznego zwrotu nieruchomości.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567"/>
          <w:tab w:val="left" w:pos="786"/>
          <w:tab w:val="left" w:pos="1146"/>
          <w:tab w:val="left" w:pos="1506"/>
          <w:tab w:val="left" w:pos="1866"/>
          <w:tab w:val="left" w:pos="4757"/>
          <w:tab w:val="left" w:pos="4822"/>
        </w:tabs>
        <w:spacing w:line="240" w:lineRule="auto"/>
        <w:ind w:left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takim przypadku Dzierżawca zobowiązany jest do zapłaty na rzecz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wynagrodzenia za korzystanie z przedmiotu dzierżawy za okres od dnia otrzymania pisemnego wezwania do dnia zwrotu przedmiotu dzierżawy wraz z przekazanymi kluczami, w wysokości </w:t>
      </w:r>
      <w:r w:rsidR="00A101CC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równowartości 1/</w:t>
      </w:r>
      <w:r w:rsidR="00247BC5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2</w:t>
      </w:r>
      <w:r w:rsidR="00A101CC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00 rocznego czynszu dzierżawnego brutto, obowiązującego w dacie rozwiązania umowy</w:t>
      </w:r>
      <w:r w:rsidR="00A101CC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za każdy rozpoczęty dzień korzystania z przedmiotu dzierżawy.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W czasie trwania dzierżawy,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nie może żądać pokrycia swoich zobowiązań z wpłaconej kaucji.</w:t>
      </w:r>
    </w:p>
    <w:p w:rsidR="00EE3184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>Kaucja podlega zwrotowi w kwocie nominalnej w terminie 14 dni od dnia rozwiązania umowy i</w:t>
      </w:r>
      <w:r w:rsidR="00980A40" w:rsidRPr="00D6291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opróżnienia przedmiotu dzierżawy</w:t>
      </w:r>
      <w:r w:rsidR="009C7EEB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o ile zostały uregulowane wszystkie zobowiązania wynikające</w:t>
      </w:r>
      <w:r w:rsidR="00980A40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 </w:t>
      </w:r>
      <w:r w:rsidR="009C7EEB" w:rsidRPr="00D6291F">
        <w:rPr>
          <w:rFonts w:asciiTheme="minorHAnsi" w:hAnsiTheme="minorHAnsi" w:cstheme="minorHAnsi"/>
          <w:color w:val="auto"/>
          <w:sz w:val="22"/>
          <w:szCs w:val="22"/>
        </w:rPr>
        <w:t>umowy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6855"/>
          <w:tab w:val="left" w:pos="-6495"/>
          <w:tab w:val="left" w:pos="-6135"/>
          <w:tab w:val="left" w:pos="-5775"/>
          <w:tab w:val="left" w:pos="-5093"/>
          <w:tab w:val="left" w:pos="-2884"/>
          <w:tab w:val="left" w:pos="-281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Weksel in blanco zostanie zwrócony w terminie 14 dni od dnia rozwiązania umowy i opróżnienia przedmiotu dzierżawy na pisemny wniosek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="009C7EEB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9C7EEB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o ile zostały uregulowane wszystkie</w:t>
      </w:r>
      <w:r w:rsidR="009C7EEB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9C7EEB" w:rsidRPr="00D6291F">
        <w:rPr>
          <w:rFonts w:asciiTheme="minorHAnsi" w:hAnsiTheme="minorHAnsi" w:cstheme="minorHAnsi"/>
          <w:color w:val="auto"/>
          <w:sz w:val="22"/>
          <w:szCs w:val="22"/>
        </w:rPr>
        <w:t>zobowiązania wynikające z umowy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. W przypadku braku wniosku o zwrot, weksel zostanie komisyjn</w:t>
      </w:r>
      <w:r w:rsidR="009C7EEB" w:rsidRPr="00D6291F">
        <w:rPr>
          <w:rFonts w:asciiTheme="minorHAnsi" w:hAnsiTheme="minorHAnsi" w:cstheme="minorHAnsi"/>
          <w:color w:val="auto"/>
          <w:sz w:val="22"/>
          <w:szCs w:val="22"/>
        </w:rPr>
        <w:t>ie zniszczony.</w:t>
      </w:r>
      <w:r w:rsidR="00980A40"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Z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komisyjnego zniszczenia weksla sporządza się protokół.</w:t>
      </w:r>
    </w:p>
    <w:p w:rsidR="00523F32" w:rsidRPr="00D6291F" w:rsidRDefault="0020623A" w:rsidP="00BB27D0">
      <w:pPr>
        <w:pStyle w:val="NormalnyWeb"/>
        <w:tabs>
          <w:tab w:val="clear" w:pos="709"/>
          <w:tab w:val="left" w:pos="1069"/>
          <w:tab w:val="left" w:pos="1429"/>
          <w:tab w:val="left" w:pos="1789"/>
          <w:tab w:val="left" w:pos="2149"/>
          <w:tab w:val="left" w:pos="5040"/>
          <w:tab w:val="left" w:pos="5105"/>
        </w:tabs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7</w:t>
      </w:r>
    </w:p>
    <w:p w:rsidR="00523F32" w:rsidRPr="00D6291F" w:rsidRDefault="0020623A" w:rsidP="00BB27D0">
      <w:pPr>
        <w:pStyle w:val="NormalnyWeb"/>
        <w:numPr>
          <w:ilvl w:val="0"/>
          <w:numId w:val="11"/>
        </w:numPr>
        <w:tabs>
          <w:tab w:val="clear" w:pos="709"/>
          <w:tab w:val="left" w:pos="-7215"/>
          <w:tab w:val="left" w:pos="-432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ma prawo rozwiązania umowy w okresie umownym bez zachowania okresu wypowiedzenia, </w:t>
      </w:r>
      <w:r w:rsidRPr="00D6291F">
        <w:rPr>
          <w:rFonts w:asciiTheme="minorHAnsi" w:eastAsia="Arial" w:hAnsiTheme="minorHAnsi" w:cstheme="minorHAnsi"/>
          <w:color w:val="auto"/>
          <w:sz w:val="22"/>
          <w:szCs w:val="22"/>
        </w:rPr>
        <w:t>jeżeli przedmiot dzierżawy będzie p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osiadał nieznane w chwili wydania przedmiotu dzierżawy </w:t>
      </w:r>
      <w:r w:rsidR="009B0CF4" w:rsidRPr="00D6291F">
        <w:rPr>
          <w:rFonts w:asciiTheme="minorHAnsi" w:hAnsiTheme="minorHAnsi" w:cstheme="minorHAnsi"/>
          <w:color w:val="auto"/>
          <w:sz w:val="22"/>
          <w:szCs w:val="22"/>
        </w:rPr>
        <w:t>w 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posiadanie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 xml:space="preserve"> wady prawne, uniemożliwiające korzystanie z przedmiotu dzierżawy przez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Dzierżawcę</w:t>
      </w:r>
      <w:r w:rsidRPr="00D6291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523F32" w:rsidRPr="00D6291F" w:rsidRDefault="0020623A" w:rsidP="00BB27D0">
      <w:pPr>
        <w:pStyle w:val="Standard"/>
        <w:numPr>
          <w:ilvl w:val="0"/>
          <w:numId w:val="11"/>
        </w:numPr>
        <w:tabs>
          <w:tab w:val="left" w:pos="-6495"/>
          <w:tab w:val="left" w:pos="-5775"/>
          <w:tab w:val="left" w:pos="-5055"/>
          <w:tab w:val="left" w:pos="-4335"/>
          <w:tab w:val="left" w:pos="215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sz w:val="22"/>
          <w:szCs w:val="22"/>
        </w:rPr>
        <w:t xml:space="preserve"> ma prawo rozwiązania niniejszej umowy w następujących przypadkach:</w:t>
      </w:r>
    </w:p>
    <w:p w:rsidR="00523F32" w:rsidRPr="00D6291F" w:rsidRDefault="0020623A" w:rsidP="00BB27D0">
      <w:pPr>
        <w:pStyle w:val="Standard"/>
        <w:tabs>
          <w:tab w:val="left" w:pos="709"/>
          <w:tab w:val="left" w:pos="1017"/>
          <w:tab w:val="left" w:pos="1737"/>
          <w:tab w:val="left" w:pos="2457"/>
          <w:tab w:val="left" w:pos="8948"/>
        </w:tabs>
        <w:ind w:left="567" w:hanging="284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 xml:space="preserve">a) z zachowaniem 1 - miesięcznego okresu wypowiedzenia ze skutkiem na koniec miesiąca kalendarzowego, jeżeli </w:t>
      </w:r>
      <w:r w:rsidRPr="00D6291F">
        <w:rPr>
          <w:rFonts w:asciiTheme="minorHAnsi" w:hAnsiTheme="minorHAnsi" w:cstheme="minorHAnsi"/>
          <w:b/>
          <w:bCs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sz w:val="22"/>
          <w:szCs w:val="22"/>
        </w:rPr>
        <w:t xml:space="preserve"> (albo poddzierżawca, najemca lub osoba korzystająca nieodpłatnie</w:t>
      </w:r>
      <w:r w:rsidR="00980A40" w:rsidRPr="00D6291F">
        <w:rPr>
          <w:rFonts w:asciiTheme="minorHAnsi" w:hAnsiTheme="minorHAnsi" w:cstheme="minorHAnsi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sz w:val="22"/>
          <w:szCs w:val="22"/>
        </w:rPr>
        <w:t>z przedmiotu dzierżawy lub jej części) narusza postanowienia niniejszej umowy pomimo uprzedniego wezwania na piśmie do usunięcia stanu niezgodnego z umową i upływu wyznaczonego w nim terminu do usunięcia stanu niezgodnego z umową,</w:t>
      </w:r>
    </w:p>
    <w:p w:rsidR="00523F32" w:rsidRPr="00D6291F" w:rsidRDefault="0020623A" w:rsidP="00BB27D0">
      <w:pPr>
        <w:pStyle w:val="Standard"/>
        <w:tabs>
          <w:tab w:val="left" w:pos="567"/>
          <w:tab w:val="left" w:pos="1017"/>
          <w:tab w:val="left" w:pos="1737"/>
          <w:tab w:val="left" w:pos="2457"/>
          <w:tab w:val="left" w:pos="8948"/>
        </w:tabs>
        <w:ind w:left="567" w:hanging="284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>b)</w:t>
      </w:r>
      <w:r w:rsidR="00A26507" w:rsidRPr="00D6291F">
        <w:rPr>
          <w:rFonts w:asciiTheme="minorHAnsi" w:hAnsiTheme="minorHAnsi" w:cstheme="minorHAnsi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sz w:val="22"/>
          <w:szCs w:val="22"/>
        </w:rPr>
        <w:t xml:space="preserve"> bez zachowania terminu wypowiedzenia jeżeli</w:t>
      </w:r>
      <w:r w:rsidRPr="00D6291F">
        <w:rPr>
          <w:rFonts w:asciiTheme="minorHAnsi" w:hAnsiTheme="minorHAnsi" w:cstheme="minorHAnsi"/>
          <w:b/>
          <w:bCs/>
          <w:sz w:val="22"/>
          <w:szCs w:val="22"/>
        </w:rPr>
        <w:t xml:space="preserve"> Dzierżawca</w:t>
      </w:r>
      <w:r w:rsidRPr="00D6291F">
        <w:rPr>
          <w:rFonts w:asciiTheme="minorHAnsi" w:hAnsiTheme="minorHAnsi" w:cstheme="minorHAnsi"/>
          <w:sz w:val="22"/>
          <w:szCs w:val="22"/>
        </w:rPr>
        <w:t xml:space="preserve"> zalega z czynszem (w jakiejkolwiek części) za co najmniej 1 pełny okres płatności, przez okres co najmniej 3 miesięcy, pomimo uprzedniego wezwania do zapłaty zaległego czynszu i wyznaczenia mu dodatkowego trzymiesięcznego terminu do zapłaty zaległego czynszu,</w:t>
      </w:r>
    </w:p>
    <w:p w:rsidR="00523F32" w:rsidRPr="00D6291F" w:rsidRDefault="0020623A" w:rsidP="00BB27D0">
      <w:pPr>
        <w:pStyle w:val="Standard"/>
        <w:tabs>
          <w:tab w:val="left" w:pos="709"/>
          <w:tab w:val="left" w:pos="1017"/>
          <w:tab w:val="left" w:pos="1737"/>
          <w:tab w:val="left" w:pos="2457"/>
          <w:tab w:val="left" w:pos="8948"/>
        </w:tabs>
        <w:ind w:left="567" w:hanging="284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sz w:val="22"/>
          <w:szCs w:val="22"/>
        </w:rPr>
        <w:t xml:space="preserve">c) </w:t>
      </w:r>
      <w:r w:rsidR="00A26507" w:rsidRPr="00D6291F">
        <w:rPr>
          <w:rFonts w:asciiTheme="minorHAnsi" w:hAnsiTheme="minorHAnsi" w:cstheme="minorHAnsi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sz w:val="22"/>
          <w:szCs w:val="22"/>
        </w:rPr>
        <w:t xml:space="preserve">bez zachowania terminu wypowiedzenia jeżeli </w:t>
      </w:r>
      <w:r w:rsidRPr="00D6291F">
        <w:rPr>
          <w:rFonts w:asciiTheme="minorHAnsi" w:hAnsiTheme="minorHAnsi" w:cstheme="minorHAnsi"/>
          <w:b/>
          <w:bCs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sz w:val="22"/>
          <w:szCs w:val="22"/>
        </w:rPr>
        <w:t xml:space="preserve"> naruszy postanowienia </w:t>
      </w:r>
      <w:r w:rsidRPr="00D6291F">
        <w:rPr>
          <w:rFonts w:asciiTheme="minorHAnsi" w:hAnsiTheme="minorHAnsi" w:cstheme="minorHAnsi"/>
          <w:bCs/>
          <w:sz w:val="22"/>
          <w:szCs w:val="22"/>
        </w:rPr>
        <w:t xml:space="preserve">§ 4 ust. 4 niniejszej umowy, tj. odda przedmiot dzierżawy lub jej część do korzystania osobie trzeciej bez uzyskania uprzedniej zgody </w:t>
      </w:r>
      <w:r w:rsidRPr="00D6291F">
        <w:rPr>
          <w:rFonts w:asciiTheme="minorHAnsi" w:hAnsiTheme="minorHAnsi" w:cstheme="minorHAnsi"/>
          <w:b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bCs/>
          <w:sz w:val="22"/>
          <w:szCs w:val="22"/>
        </w:rPr>
        <w:t xml:space="preserve"> lub naruszy § 4 ust. 1 niniejszej umowy.</w:t>
      </w:r>
    </w:p>
    <w:p w:rsidR="00523F32" w:rsidRPr="00D6291F" w:rsidRDefault="0020623A" w:rsidP="00BB27D0">
      <w:pPr>
        <w:pStyle w:val="Standard"/>
        <w:tabs>
          <w:tab w:val="left" w:pos="567"/>
          <w:tab w:val="left" w:pos="1017"/>
          <w:tab w:val="left" w:pos="1737"/>
          <w:tab w:val="left" w:pos="2457"/>
          <w:tab w:val="left" w:pos="8948"/>
        </w:tabs>
        <w:ind w:left="567" w:hanging="284"/>
        <w:jc w:val="both"/>
        <w:rPr>
          <w:rFonts w:asciiTheme="minorHAnsi" w:hAnsiTheme="minorHAnsi" w:cstheme="minorHAnsi"/>
          <w:sz w:val="22"/>
          <w:szCs w:val="22"/>
        </w:rPr>
      </w:pPr>
      <w:r w:rsidRPr="00D6291F">
        <w:rPr>
          <w:rFonts w:asciiTheme="minorHAnsi" w:hAnsiTheme="minorHAnsi" w:cstheme="minorHAnsi"/>
          <w:bCs/>
          <w:sz w:val="22"/>
          <w:szCs w:val="22"/>
        </w:rPr>
        <w:t xml:space="preserve">d) z zachowaniem 3 - miesięcznego okresu wypowiedzenia ze skutkiem na koniec kwartału kalendarzowego, po uprzednim wezwaniu </w:t>
      </w:r>
      <w:r w:rsidRPr="00D6291F">
        <w:rPr>
          <w:rFonts w:asciiTheme="minorHAnsi" w:hAnsiTheme="minorHAnsi" w:cstheme="minorHAnsi"/>
          <w:b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bCs/>
          <w:sz w:val="22"/>
          <w:szCs w:val="22"/>
        </w:rPr>
        <w:t xml:space="preserve"> do wykonania modernizacji budynku</w:t>
      </w:r>
      <w:r w:rsidR="00980A40" w:rsidRPr="00D6291F">
        <w:rPr>
          <w:rFonts w:asciiTheme="minorHAnsi" w:hAnsiTheme="minorHAnsi" w:cstheme="minorHAnsi"/>
          <w:bCs/>
          <w:sz w:val="22"/>
          <w:szCs w:val="22"/>
        </w:rPr>
        <w:t xml:space="preserve"> i </w:t>
      </w:r>
      <w:r w:rsidRPr="00D6291F">
        <w:rPr>
          <w:rFonts w:asciiTheme="minorHAnsi" w:hAnsiTheme="minorHAnsi" w:cstheme="minorHAnsi"/>
          <w:bCs/>
          <w:sz w:val="22"/>
          <w:szCs w:val="22"/>
        </w:rPr>
        <w:t xml:space="preserve">wyznaczeniu terminu do jej wykonania nie krótszego niż jeden rok kalendarzowy,  jeżeli </w:t>
      </w:r>
      <w:r w:rsidRPr="00D6291F">
        <w:rPr>
          <w:rFonts w:asciiTheme="minorHAnsi" w:hAnsiTheme="minorHAnsi" w:cstheme="minorHAnsi"/>
          <w:b/>
          <w:sz w:val="22"/>
          <w:szCs w:val="22"/>
        </w:rPr>
        <w:t>Dzierżawca</w:t>
      </w:r>
      <w:r w:rsidR="00980A40" w:rsidRPr="00D6291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Cs/>
          <w:sz w:val="22"/>
          <w:szCs w:val="22"/>
        </w:rPr>
        <w:t>w okresie trzech lat od dnia zawarcia umowy nie wykona modernizacji całego budynku będącego przedmiotem dzierżawy.</w:t>
      </w:r>
    </w:p>
    <w:p w:rsidR="00523F32" w:rsidRPr="00D6291F" w:rsidRDefault="0020623A" w:rsidP="00BB27D0">
      <w:pPr>
        <w:pStyle w:val="Standarduser"/>
        <w:numPr>
          <w:ilvl w:val="0"/>
          <w:numId w:val="11"/>
        </w:numPr>
        <w:tabs>
          <w:tab w:val="clear" w:pos="709"/>
          <w:tab w:val="left" w:pos="-7581"/>
          <w:tab w:val="left" w:pos="-6675"/>
          <w:tab w:val="left" w:pos="-6135"/>
          <w:tab w:val="left" w:pos="-5595"/>
          <w:tab w:val="left" w:pos="-5055"/>
          <w:tab w:val="left" w:pos="-36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Po zakończeniu stosunku dzierżawy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niezwłocznie, lecz nie później niż w terminie 7 dni, zwróci przedmiot dzierżawy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Wydzierżawiającemu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(wraz z wszelkimi kluczami do budynku </w:t>
      </w:r>
      <w:r w:rsidR="00980A40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i lokali), w </w:t>
      </w:r>
      <w:r w:rsidR="00177400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stanie nie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pogorszonym, z uwzględnieniem normalnego zużycia budynku. Zwrot przedmiotu dzierżawy </w:t>
      </w:r>
      <w:r w:rsidR="0017740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trony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potwierdzą protokołem zdawczo-odbiorczym.</w:t>
      </w:r>
    </w:p>
    <w:p w:rsidR="00523F32" w:rsidRPr="00D6291F" w:rsidRDefault="0020623A" w:rsidP="00BB27D0">
      <w:pPr>
        <w:pStyle w:val="Standarduser"/>
        <w:numPr>
          <w:ilvl w:val="0"/>
          <w:numId w:val="11"/>
        </w:numPr>
        <w:tabs>
          <w:tab w:val="clear" w:pos="709"/>
          <w:tab w:val="left" w:pos="-7645"/>
          <w:tab w:val="left" w:pos="-6675"/>
          <w:tab w:val="left" w:pos="-6135"/>
          <w:tab w:val="left" w:pos="-5595"/>
          <w:tab w:val="left" w:pos="-5055"/>
          <w:tab w:val="left" w:pos="-4657"/>
          <w:tab w:val="left" w:pos="-36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W przypadku opóźnienia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ze zwrotem przedmiotu dzierżawy po zakończeniu stosunku dzierżawy,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Dzierżawca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zapłaci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Wydzierżawiającemu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karę umowną (wynagrodzenie za dalsze korzystanie</w:t>
      </w:r>
      <w:r w:rsidR="00980A40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z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lastRenderedPageBreak/>
        <w:t>przedmiotu dzierżawy) w wysokości równowartości 1/</w:t>
      </w:r>
      <w:r w:rsidR="00247BC5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2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00 rocznego czynszu dzierżawnego brutto, obowiązującego w dacie rozwiązania umowy, za każdy rozpoczęty dzień opóźnienia.</w:t>
      </w:r>
    </w:p>
    <w:p w:rsidR="00523F32" w:rsidRPr="00D6291F" w:rsidRDefault="0020623A" w:rsidP="00BB27D0">
      <w:pPr>
        <w:pStyle w:val="Standarduser"/>
        <w:numPr>
          <w:ilvl w:val="0"/>
          <w:numId w:val="11"/>
        </w:numPr>
        <w:tabs>
          <w:tab w:val="clear" w:pos="709"/>
          <w:tab w:val="left" w:pos="-7645"/>
          <w:tab w:val="left" w:pos="-6675"/>
          <w:tab w:val="left" w:pos="-6135"/>
          <w:tab w:val="left" w:pos="-5595"/>
          <w:tab w:val="left" w:pos="-5055"/>
          <w:tab w:val="left" w:pos="-4657"/>
          <w:tab w:val="left" w:pos="-364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Niezależnie od uprawnienia do żądania zapłaty kary umownej, o której mowa w § 7 ust. 4 niniejszej umowy,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Wydzierżawiający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jest uprawniony do żądania od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naprawienia szkody wyrządzonej niewykonaniem lub nienależytym wykonaniem zobowiązania, jeżeli wysokość szkody przekracza wysokość kary umownej.</w:t>
      </w:r>
    </w:p>
    <w:p w:rsidR="00523F32" w:rsidRPr="00D6291F" w:rsidRDefault="0020623A" w:rsidP="00BB27D0">
      <w:pPr>
        <w:pStyle w:val="NormalnyWeb"/>
        <w:tabs>
          <w:tab w:val="clear" w:pos="709"/>
          <w:tab w:val="left" w:pos="279"/>
          <w:tab w:val="left" w:pos="1249"/>
          <w:tab w:val="left" w:pos="1789"/>
          <w:tab w:val="left" w:pos="2329"/>
          <w:tab w:val="left" w:pos="2869"/>
          <w:tab w:val="left" w:pos="3267"/>
          <w:tab w:val="left" w:pos="7560"/>
        </w:tabs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8</w:t>
      </w:r>
    </w:p>
    <w:p w:rsidR="00523F32" w:rsidRPr="00D6291F" w:rsidRDefault="0020623A" w:rsidP="00BB27D0">
      <w:pPr>
        <w:pStyle w:val="NormalnyWeb"/>
        <w:tabs>
          <w:tab w:val="clear" w:pos="709"/>
          <w:tab w:val="left" w:pos="966"/>
          <w:tab w:val="left" w:pos="1506"/>
          <w:tab w:val="left" w:pos="2046"/>
          <w:tab w:val="left" w:pos="2586"/>
          <w:tab w:val="left" w:pos="2984"/>
          <w:tab w:val="left" w:pos="7277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1.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Wydzierżawiający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wyraża zgodę na dokonanie przez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Dzierżawcę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zmian funkcjonalno-użytkowych</w:t>
      </w:r>
      <w:r w:rsidR="00980A40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w 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budynku stanowiącym przedmiot dzierżawy. Zmiany zostaną dokonane własnym staraniem i na koszt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.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Wydzierżawiający 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zastrzega, że po zakończeniu dzierżawy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będzie mógł odłączyć od przedmiotu dzierżawy i zabrać poniesione nakłady (jeżeli dadzą się odłączyć od przedmiotu dzierżawy bez jego uszkodzenia lub istotnej utraty wartości) albo pozostawić je, bez prawa zwrotu wartości nakładów.</w:t>
      </w:r>
    </w:p>
    <w:p w:rsidR="00523F32" w:rsidRPr="00D6291F" w:rsidRDefault="0020623A" w:rsidP="00BB27D0">
      <w:pPr>
        <w:pStyle w:val="NormalnyWeb"/>
        <w:tabs>
          <w:tab w:val="clear" w:pos="709"/>
          <w:tab w:val="left" w:pos="966"/>
          <w:tab w:val="left" w:pos="1506"/>
          <w:tab w:val="left" w:pos="2046"/>
          <w:tab w:val="left" w:pos="2586"/>
          <w:tab w:val="left" w:pos="2984"/>
          <w:tab w:val="left" w:pos="7277"/>
        </w:tabs>
        <w:spacing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2.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Dzierżawca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zobowiązuje się zrzec wszelkich roszczeń związanych z nakładami poniesionymi na przedmiot dzierżawy, chyba że rozwiązanie umowy nastąpiło przed upływem okresu umowy z przyczyn zawinionych wyłącznie przez </w:t>
      </w:r>
      <w:r w:rsidRPr="00D6291F">
        <w:rPr>
          <w:rFonts w:asciiTheme="minorHAnsi" w:hAnsiTheme="minorHAnsi" w:cstheme="minorHAnsi"/>
          <w:b/>
          <w:color w:val="auto"/>
          <w:sz w:val="22"/>
          <w:szCs w:val="22"/>
        </w:rPr>
        <w:t>Wydzierżawiającego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1249"/>
          <w:tab w:val="left" w:pos="1789"/>
          <w:tab w:val="left" w:pos="2329"/>
          <w:tab w:val="left" w:pos="2869"/>
          <w:tab w:val="left" w:pos="3267"/>
          <w:tab w:val="left" w:pos="7560"/>
        </w:tabs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§ 9</w:t>
      </w:r>
    </w:p>
    <w:p w:rsidR="00523F32" w:rsidRPr="00D6291F" w:rsidRDefault="0020623A" w:rsidP="00BB27D0">
      <w:pPr>
        <w:pStyle w:val="Standarduser"/>
        <w:numPr>
          <w:ilvl w:val="0"/>
          <w:numId w:val="12"/>
        </w:numPr>
        <w:tabs>
          <w:tab w:val="clear" w:pos="709"/>
          <w:tab w:val="left" w:pos="-7499"/>
          <w:tab w:val="left" w:pos="-7215"/>
        </w:tabs>
        <w:spacing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Wszelkie zawiadomienia i oświadczenia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Stron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związane z niniejszą umową, a w szczególności oświadczenia o wypowiedzeniu niniejszej umowy przez którąkolwiek ze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Stron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, będą miały formę pisemną pod rygorem nieważności i będą uznane za prawidłowo doręczone pod warunkiem przesłania ich kurierem lub listem poleconym za zwrotnymi potwierdzeniami odb</w:t>
      </w:r>
      <w:r w:rsidR="00051D01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ioru na adresy </w:t>
      </w:r>
      <w:r w:rsidR="0017740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</w:t>
      </w:r>
      <w:r w:rsidR="00051D01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tron</w:t>
      </w:r>
      <w:r w:rsidR="00051D01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wskazane w 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umo</w:t>
      </w:r>
      <w:r w:rsidR="00177400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wie. O każdej zmianie adresu </w:t>
      </w:r>
      <w:r w:rsidR="0017740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trony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zobowiązane są powiado</w:t>
      </w:r>
      <w:r w:rsidR="00051D01"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mić niezwłocznie drugą </w:t>
      </w:r>
      <w:r w:rsidR="0017740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</w:t>
      </w:r>
      <w:r w:rsidR="00051D01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tronę </w:t>
      </w:r>
      <w:r w:rsidR="00051D01" w:rsidRPr="00D6291F">
        <w:rPr>
          <w:rFonts w:asciiTheme="minorHAnsi" w:hAnsiTheme="minorHAnsi" w:cstheme="minorHAnsi"/>
          <w:bCs/>
          <w:color w:val="auto"/>
          <w:sz w:val="22"/>
          <w:szCs w:val="22"/>
        </w:rPr>
        <w:t>w 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sposób wskazany powyżej, ze skutkiem od dnia doręczenia powiadomienia o zmianie adresu.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5235"/>
          <w:tab w:val="left" w:pos="-4951"/>
        </w:tabs>
        <w:spacing w:line="240" w:lineRule="auto"/>
        <w:ind w:left="283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adres do doręczeń: ……………………………………………………………………………………………………………….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5235"/>
          <w:tab w:val="left" w:pos="-4951"/>
        </w:tabs>
        <w:spacing w:line="240" w:lineRule="auto"/>
        <w:ind w:left="283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adres mailowy: ……………………………………………………………………………………………………………………..</w:t>
      </w:r>
    </w:p>
    <w:p w:rsidR="00523F32" w:rsidRPr="00D6291F" w:rsidRDefault="0020623A" w:rsidP="00BB27D0">
      <w:pPr>
        <w:pStyle w:val="Standarduser"/>
        <w:tabs>
          <w:tab w:val="clear" w:pos="709"/>
          <w:tab w:val="left" w:pos="-5235"/>
          <w:tab w:val="left" w:pos="-4951"/>
        </w:tabs>
        <w:spacing w:line="240" w:lineRule="auto"/>
        <w:ind w:left="283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tel. kontaktowy: ……………………………………………………………………………………………………………………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7499"/>
          <w:tab w:val="left" w:pos="-7215"/>
        </w:tabs>
        <w:spacing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Każda zmiana postanowień niniejszej umowy wymaga zachowania formy pisemnej pod rygorem nieważności. Załączniki do niniejszej umowy stanowią jej integralną część.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7499"/>
          <w:tab w:val="left" w:pos="-7215"/>
        </w:tabs>
        <w:spacing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Spory mogące wyniknąć w związku z realizacją niniejszej umowy rozstrzygać będzie sąd powszechny właściwy dla miejsca położenia przedmiotu dzierżawy.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7499"/>
          <w:tab w:val="left" w:pos="-7215"/>
        </w:tabs>
        <w:spacing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Niniejsza umowa podlega prawu Rzeczypospolitej Polskiej. W sprawach nieuregulowanych postanowieniami niniejszej umowy zastosowanie mają przepisy Kodeksu Cywilnego.</w:t>
      </w:r>
    </w:p>
    <w:p w:rsidR="00523F32" w:rsidRPr="00D6291F" w:rsidRDefault="0020623A" w:rsidP="00BB27D0">
      <w:pPr>
        <w:pStyle w:val="Standarduser"/>
        <w:numPr>
          <w:ilvl w:val="0"/>
          <w:numId w:val="1"/>
        </w:numPr>
        <w:tabs>
          <w:tab w:val="clear" w:pos="709"/>
          <w:tab w:val="left" w:pos="-7499"/>
          <w:tab w:val="left" w:pos="-7215"/>
        </w:tabs>
        <w:spacing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Umowa sporządzona została w czterech jednobrzmiących egzemplarzach, po dwa egzemplarze dla każdej ze </w:t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Stron</w:t>
      </w:r>
      <w:r w:rsidRPr="00D6291F"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</w:p>
    <w:p w:rsidR="00523F32" w:rsidRPr="00D6291F" w:rsidRDefault="00523F32" w:rsidP="00BB27D0">
      <w:pPr>
        <w:pStyle w:val="Standarduser"/>
        <w:tabs>
          <w:tab w:val="clear" w:pos="709"/>
          <w:tab w:val="left" w:pos="-6650"/>
          <w:tab w:val="left" w:pos="-6366"/>
        </w:tabs>
        <w:spacing w:line="240" w:lineRule="auto"/>
        <w:ind w:left="283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:rsidR="00980A40" w:rsidRPr="00D6291F" w:rsidRDefault="00980A40" w:rsidP="00BB27D0">
      <w:pPr>
        <w:pStyle w:val="Standarduser"/>
        <w:tabs>
          <w:tab w:val="clear" w:pos="709"/>
          <w:tab w:val="left" w:pos="-6650"/>
          <w:tab w:val="left" w:pos="-6366"/>
        </w:tabs>
        <w:spacing w:line="240" w:lineRule="auto"/>
        <w:ind w:left="283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p w:rsidR="00523F32" w:rsidRPr="00D6291F" w:rsidRDefault="0020623A" w:rsidP="00BB27D0">
      <w:pPr>
        <w:pStyle w:val="NormalnyWeb"/>
        <w:tabs>
          <w:tab w:val="left" w:pos="425"/>
        </w:tabs>
        <w:spacing w:line="240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DZIERŻAWCA</w:t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="00980A40"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291F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WYDZIERŻAWIAJĄCY</w:t>
      </w:r>
    </w:p>
    <w:p w:rsidR="00523F32" w:rsidRPr="00D6291F" w:rsidRDefault="00523F32" w:rsidP="00BB27D0">
      <w:pPr>
        <w:pStyle w:val="Lista31"/>
        <w:tabs>
          <w:tab w:val="clear" w:pos="709"/>
          <w:tab w:val="left" w:pos="3589"/>
        </w:tabs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523F32" w:rsidRPr="00D6291F" w:rsidSect="00540F0D">
      <w:footerReference w:type="default" r:id="rId8"/>
      <w:pgSz w:w="11906" w:h="16838"/>
      <w:pgMar w:top="1134" w:right="1134" w:bottom="1134" w:left="1134" w:header="708" w:footer="22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654" w:rsidRDefault="00FA3654">
      <w:pPr>
        <w:rPr>
          <w:rFonts w:hint="eastAsia"/>
        </w:rPr>
      </w:pPr>
      <w:r>
        <w:separator/>
      </w:r>
    </w:p>
  </w:endnote>
  <w:endnote w:type="continuationSeparator" w:id="0">
    <w:p w:rsidR="00FA3654" w:rsidRDefault="00FA36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5051972"/>
      <w:docPartObj>
        <w:docPartGallery w:val="Page Numbers (Bottom of Page)"/>
        <w:docPartUnique/>
      </w:docPartObj>
    </w:sdtPr>
    <w:sdtEndPr/>
    <w:sdtContent>
      <w:p w:rsidR="00540F0D" w:rsidRDefault="00540F0D">
        <w:pPr>
          <w:pStyle w:val="Stopka"/>
          <w:jc w:val="center"/>
          <w:rPr>
            <w:rFonts w:hint="eastAsia"/>
          </w:rPr>
        </w:pPr>
        <w:r w:rsidRPr="00540F0D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40F0D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40F0D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DE1A2A">
          <w:rPr>
            <w:rFonts w:asciiTheme="minorHAnsi" w:hAnsiTheme="minorHAnsi" w:cstheme="minorHAnsi"/>
            <w:noProof/>
            <w:sz w:val="20"/>
            <w:szCs w:val="20"/>
          </w:rPr>
          <w:t>5</w:t>
        </w:r>
        <w:r w:rsidRPr="00540F0D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4D1484" w:rsidRDefault="00DE1A2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654" w:rsidRDefault="00FA365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A3654" w:rsidRDefault="00FA365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D16"/>
    <w:multiLevelType w:val="multilevel"/>
    <w:tmpl w:val="FD9617B4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50423F1"/>
    <w:multiLevelType w:val="multilevel"/>
    <w:tmpl w:val="337A197C"/>
    <w:lvl w:ilvl="0">
      <w:start w:val="1"/>
      <w:numFmt w:val="decimal"/>
      <w:lvlText w:val="%1."/>
      <w:lvlJc w:val="left"/>
      <w:pPr>
        <w:ind w:left="283" w:hanging="283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E904A7F"/>
    <w:multiLevelType w:val="multilevel"/>
    <w:tmpl w:val="6DC2281A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65C08ED"/>
    <w:multiLevelType w:val="multilevel"/>
    <w:tmpl w:val="40985CA8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FF0659D"/>
    <w:multiLevelType w:val="multilevel"/>
    <w:tmpl w:val="E7D8106A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/>
        <w:color w:val="C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4FC488F"/>
    <w:multiLevelType w:val="multilevel"/>
    <w:tmpl w:val="B87CF13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E2F95"/>
    <w:multiLevelType w:val="hybridMultilevel"/>
    <w:tmpl w:val="9808DC48"/>
    <w:lvl w:ilvl="0" w:tplc="03DC522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4BC010B"/>
    <w:multiLevelType w:val="multilevel"/>
    <w:tmpl w:val="6C16EE28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1AB384A"/>
    <w:multiLevelType w:val="multilevel"/>
    <w:tmpl w:val="6B96FB2C"/>
    <w:lvl w:ilvl="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FB613F"/>
    <w:multiLevelType w:val="multilevel"/>
    <w:tmpl w:val="EEF49A34"/>
    <w:styleLink w:val="WW8Num3"/>
    <w:lvl w:ilvl="0">
      <w:start w:val="1"/>
      <w:numFmt w:val="decimal"/>
      <w:lvlText w:val="%1."/>
      <w:lvlJc w:val="left"/>
      <w:pPr>
        <w:ind w:left="283" w:hanging="283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9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"/>
  </w:num>
  <w:num w:numId="12">
    <w:abstractNumId w:val="9"/>
    <w:lvlOverride w:ilvl="0">
      <w:startOverride w:val="1"/>
    </w:lvlOverride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F32"/>
    <w:rsid w:val="00051D01"/>
    <w:rsid w:val="00070C2C"/>
    <w:rsid w:val="000C2F93"/>
    <w:rsid w:val="001105C4"/>
    <w:rsid w:val="00177400"/>
    <w:rsid w:val="001824B1"/>
    <w:rsid w:val="001C261A"/>
    <w:rsid w:val="001F5471"/>
    <w:rsid w:val="0020623A"/>
    <w:rsid w:val="00214559"/>
    <w:rsid w:val="00230EE8"/>
    <w:rsid w:val="00247BC5"/>
    <w:rsid w:val="002B7C03"/>
    <w:rsid w:val="00312EAB"/>
    <w:rsid w:val="00322A48"/>
    <w:rsid w:val="00330EEA"/>
    <w:rsid w:val="00341833"/>
    <w:rsid w:val="0040249D"/>
    <w:rsid w:val="004426F4"/>
    <w:rsid w:val="00523F32"/>
    <w:rsid w:val="00540F0D"/>
    <w:rsid w:val="00551BD0"/>
    <w:rsid w:val="00585D0A"/>
    <w:rsid w:val="00590E72"/>
    <w:rsid w:val="00610829"/>
    <w:rsid w:val="00797403"/>
    <w:rsid w:val="007A0779"/>
    <w:rsid w:val="007E116A"/>
    <w:rsid w:val="00883EF7"/>
    <w:rsid w:val="008D2164"/>
    <w:rsid w:val="009058D4"/>
    <w:rsid w:val="009079DB"/>
    <w:rsid w:val="00980A40"/>
    <w:rsid w:val="009B0CF4"/>
    <w:rsid w:val="009C7EEB"/>
    <w:rsid w:val="00A101CC"/>
    <w:rsid w:val="00A26507"/>
    <w:rsid w:val="00A41A7F"/>
    <w:rsid w:val="00A955C7"/>
    <w:rsid w:val="00B3641D"/>
    <w:rsid w:val="00BA1EA3"/>
    <w:rsid w:val="00BB27D0"/>
    <w:rsid w:val="00C40AFD"/>
    <w:rsid w:val="00C44E09"/>
    <w:rsid w:val="00CA4921"/>
    <w:rsid w:val="00D16797"/>
    <w:rsid w:val="00D62642"/>
    <w:rsid w:val="00D6291F"/>
    <w:rsid w:val="00D81A32"/>
    <w:rsid w:val="00D86D67"/>
    <w:rsid w:val="00DD13BE"/>
    <w:rsid w:val="00DE1A2A"/>
    <w:rsid w:val="00E10340"/>
    <w:rsid w:val="00E15B9A"/>
    <w:rsid w:val="00E25649"/>
    <w:rsid w:val="00E56906"/>
    <w:rsid w:val="00EE3184"/>
    <w:rsid w:val="00F034CC"/>
    <w:rsid w:val="00FA047F"/>
    <w:rsid w:val="00FA118B"/>
    <w:rsid w:val="00FA3654"/>
    <w:rsid w:val="00FF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21C93-6222-433B-B419-85E98441A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widowControl/>
      <w:tabs>
        <w:tab w:val="left" w:pos="709"/>
      </w:tabs>
      <w:suppressAutoHyphens/>
      <w:spacing w:line="200" w:lineRule="atLeast"/>
    </w:pPr>
    <w:rPr>
      <w:rFonts w:ascii="Times New Roman" w:eastAsia="Times New Roman" w:hAnsi="Times New Roman" w:cs="Times New Roman"/>
      <w:color w:val="00000A"/>
      <w:lang w:bidi="ar-SA"/>
    </w:rPr>
  </w:style>
  <w:style w:type="paragraph" w:styleId="NormalnyWeb">
    <w:name w:val="Normal (Web)"/>
    <w:basedOn w:val="Standarduser"/>
  </w:style>
  <w:style w:type="paragraph" w:customStyle="1" w:styleId="Lista31">
    <w:name w:val="Lista 31"/>
    <w:basedOn w:val="Standarduser"/>
  </w:style>
  <w:style w:type="paragraph" w:styleId="Tekstdymka">
    <w:name w:val="Balloon Text"/>
    <w:basedOn w:val="Normalny"/>
    <w:rPr>
      <w:rFonts w:ascii="Segoe UI" w:eastAsia="Segoe UI" w:hAnsi="Segoe UI" w:cs="Segoe UI"/>
      <w:sz w:val="18"/>
      <w:szCs w:val="16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Textbody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bCs/>
      <w:i/>
      <w:color w:val="C0000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  <w:rPr>
      <w:b/>
      <w:bCs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5z0">
    <w:name w:val="WW8Num5z0"/>
    <w:rPr>
      <w:b/>
      <w:bCs/>
      <w:sz w:val="22"/>
      <w:szCs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szCs w:val="21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uiPriority w:val="99"/>
    <w:rPr>
      <w:szCs w:val="21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numbering" w:customStyle="1" w:styleId="WW8Num3">
    <w:name w:val="WW8Num3"/>
    <w:basedOn w:val="Bezlisty"/>
    <w:pPr>
      <w:numPr>
        <w:numId w:val="1"/>
      </w:numPr>
    </w:pPr>
  </w:style>
  <w:style w:type="numbering" w:customStyle="1" w:styleId="WW8Num4">
    <w:name w:val="WW8Num4"/>
    <w:basedOn w:val="Bezlisty"/>
    <w:pPr>
      <w:numPr>
        <w:numId w:val="2"/>
      </w:numPr>
    </w:pPr>
  </w:style>
  <w:style w:type="numbering" w:customStyle="1" w:styleId="WW8Num7">
    <w:name w:val="WW8Num7"/>
    <w:basedOn w:val="Bezlisty"/>
    <w:pPr>
      <w:numPr>
        <w:numId w:val="3"/>
      </w:numPr>
    </w:pPr>
  </w:style>
  <w:style w:type="numbering" w:customStyle="1" w:styleId="WW8Num5">
    <w:name w:val="WW8Num5"/>
    <w:basedOn w:val="Bezlisty"/>
    <w:pPr>
      <w:numPr>
        <w:numId w:val="4"/>
      </w:numPr>
    </w:pPr>
  </w:style>
  <w:style w:type="numbering" w:customStyle="1" w:styleId="WW8Num6">
    <w:name w:val="WW8Num6"/>
    <w:basedOn w:val="Bezlisty"/>
    <w:pPr>
      <w:numPr>
        <w:numId w:val="5"/>
      </w:numPr>
    </w:pPr>
  </w:style>
  <w:style w:type="numbering" w:customStyle="1" w:styleId="WW8Num1">
    <w:name w:val="WW8Num1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42BB4-CC7E-48AB-A58A-2C975DEB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2690</Words>
  <Characters>16140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Piech</dc:creator>
  <cp:lastModifiedBy>Małgorzata Duda</cp:lastModifiedBy>
  <cp:revision>3</cp:revision>
  <cp:lastPrinted>2025-02-19T08:53:00Z</cp:lastPrinted>
  <dcterms:created xsi:type="dcterms:W3CDTF">2025-10-20T12:34:00Z</dcterms:created>
  <dcterms:modified xsi:type="dcterms:W3CDTF">2025-10-20T12:49:00Z</dcterms:modified>
</cp:coreProperties>
</file>