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4B9" w:rsidRPr="00956637" w:rsidRDefault="00AA74B9" w:rsidP="00956637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  <w:t>Protokół Nr 132/26</w:t>
      </w:r>
    </w:p>
    <w:p w:rsidR="00AA74B9" w:rsidRPr="00956637" w:rsidRDefault="00AA74B9" w:rsidP="00956637">
      <w:pPr>
        <w:widowControl w:val="0"/>
        <w:suppressAutoHyphens/>
        <w:autoSpaceDN w:val="0"/>
        <w:spacing w:after="0" w:line="276" w:lineRule="auto"/>
        <w:jc w:val="center"/>
        <w:rPr>
          <w:rFonts w:eastAsia="Calibri" w:cstheme="minorHAnsi"/>
          <w:sz w:val="24"/>
          <w:szCs w:val="24"/>
        </w:rPr>
      </w:pPr>
      <w:r w:rsidRPr="00956637"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956637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AA74B9" w:rsidRPr="00956637" w:rsidRDefault="00AA74B9" w:rsidP="00956637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21 stycznia 2026 r.</w:t>
      </w:r>
    </w:p>
    <w:p w:rsidR="00AA74B9" w:rsidRPr="00956637" w:rsidRDefault="00AA74B9" w:rsidP="00956637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AA74B9" w:rsidRPr="00956637" w:rsidRDefault="00AA74B9" w:rsidP="00956637">
      <w:pPr>
        <w:widowControl w:val="0"/>
        <w:tabs>
          <w:tab w:val="left" w:pos="567"/>
        </w:tabs>
        <w:suppressAutoHyphens/>
        <w:autoSpaceDN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56637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Ewy Lubianiec z udziałem osób, które złożyły podpisy na liście obecności</w:t>
      </w:r>
      <w:r w:rsidRPr="00956637">
        <w:rPr>
          <w:rFonts w:eastAsia="SimSun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956637">
        <w:rPr>
          <w:rFonts w:eastAsia="SimSun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956637">
        <w:rPr>
          <w:rFonts w:eastAsia="SimSun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956637">
        <w:rPr>
          <w:rFonts w:eastAsia="SimSun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AA74B9" w:rsidRPr="00956637" w:rsidRDefault="00AA74B9" w:rsidP="00956637">
      <w:pPr>
        <w:suppressAutoHyphens/>
        <w:autoSpaceDN w:val="0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:rsidR="00AA74B9" w:rsidRPr="00956637" w:rsidRDefault="00AA74B9" w:rsidP="00956637">
      <w:pPr>
        <w:widowControl w:val="0"/>
        <w:suppressAutoHyphens/>
        <w:autoSpaceDN w:val="0"/>
        <w:spacing w:after="0" w:line="276" w:lineRule="auto"/>
        <w:jc w:val="both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Calibri" w:cstheme="minorHAnsi"/>
          <w:b/>
          <w:sz w:val="24"/>
          <w:szCs w:val="24"/>
        </w:rPr>
        <w:t xml:space="preserve">Ad. 2 </w:t>
      </w:r>
      <w:r w:rsidRPr="00956637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Ewa Lubianiec stwierdziła prawomocność posiedzenia.</w:t>
      </w:r>
    </w:p>
    <w:p w:rsidR="00AA74B9" w:rsidRPr="00956637" w:rsidRDefault="00AA74B9" w:rsidP="00956637">
      <w:pPr>
        <w:suppressAutoHyphens/>
        <w:autoSpaceDN w:val="0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:rsidR="00AA74B9" w:rsidRPr="00956637" w:rsidRDefault="00AA74B9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Ewa Lubianiec </w:t>
      </w:r>
      <w:r w:rsidRPr="00956637">
        <w:rPr>
          <w:rFonts w:eastAsia="Calibr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przedstawiła proponowany porządek posiedzenia </w:t>
      </w:r>
      <w:r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AA74B9" w:rsidRPr="00956637" w:rsidRDefault="00AA74B9" w:rsidP="00956637">
      <w:pPr>
        <w:spacing w:after="0" w:line="276" w:lineRule="auto"/>
        <w:rPr>
          <w:rFonts w:eastAsia="SimSun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956637">
        <w:rPr>
          <w:rFonts w:eastAsia="SimSun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AA74B9" w:rsidRPr="00956637" w:rsidRDefault="00AA74B9" w:rsidP="00956637">
      <w:pPr>
        <w:spacing w:after="0" w:line="276" w:lineRule="auto"/>
        <w:rPr>
          <w:rFonts w:eastAsia="SimSun" w:cstheme="minorHAnsi"/>
          <w:bCs/>
          <w:kern w:val="3"/>
          <w:sz w:val="24"/>
          <w:szCs w:val="24"/>
          <w:lang w:eastAsia="zh-CN" w:bidi="hi-IN"/>
        </w:rPr>
      </w:pPr>
    </w:p>
    <w:p w:rsidR="00AA74B9" w:rsidRPr="00956637" w:rsidRDefault="00AA74B9" w:rsidP="00956637">
      <w:pPr>
        <w:pStyle w:val="Standard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</w:rPr>
      </w:pPr>
      <w:r w:rsidRPr="0095663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4 Uchwała Zarządu </w:t>
      </w:r>
      <w:r w:rsidRPr="00956637">
        <w:rPr>
          <w:rFonts w:asciiTheme="minorHAnsi" w:hAnsiTheme="minorHAnsi" w:cstheme="minorHAnsi"/>
          <w:b/>
          <w:bCs/>
        </w:rPr>
        <w:t>w sprawie zatwierdzenia stałej organizacji ruchu</w:t>
      </w:r>
      <w:r w:rsidRPr="0095663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</w:t>
      </w:r>
      <w:r w:rsidRPr="00956637">
        <w:rPr>
          <w:rFonts w:asciiTheme="minorHAnsi" w:hAnsiTheme="minorHAnsi" w:cstheme="minorHAnsi"/>
          <w:b/>
          <w:bCs/>
        </w:rPr>
        <w:t xml:space="preserve">na terenie byłej jednostki wojskowej w Górze Kalwarii </w:t>
      </w:r>
      <w:r w:rsidR="005441E3" w:rsidRPr="00956637">
        <w:rPr>
          <w:rFonts w:asciiTheme="minorHAnsi" w:hAnsiTheme="minorHAnsi" w:cstheme="minorHAnsi"/>
          <w:bCs/>
          <w:i/>
          <w:color w:val="000000"/>
        </w:rPr>
        <w:t>(załącznik nr 3</w:t>
      </w:r>
      <w:r w:rsidRPr="00956637">
        <w:rPr>
          <w:rFonts w:asciiTheme="minorHAnsi" w:hAnsiTheme="minorHAnsi" w:cstheme="minorHAnsi"/>
          <w:bCs/>
          <w:i/>
          <w:color w:val="000000"/>
        </w:rPr>
        <w:t xml:space="preserve"> do protokołu) </w:t>
      </w:r>
      <w:r w:rsidRPr="00956637">
        <w:rPr>
          <w:rFonts w:asciiTheme="minorHAnsi" w:hAnsiTheme="minorHAnsi" w:cstheme="minorHAnsi"/>
        </w:rPr>
        <w:t>przedstawiła Katarzyna Polańska Naczelnik Wydziału Inwestycji, Remontów i Drogownictwa.</w:t>
      </w:r>
    </w:p>
    <w:p w:rsidR="00AA74B9" w:rsidRDefault="00AA74B9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132/1/26</w:t>
      </w:r>
      <w:r w:rsidRPr="00956637">
        <w:rPr>
          <w:rFonts w:cstheme="minorHAnsi"/>
          <w:b/>
          <w:bCs/>
          <w:sz w:val="24"/>
          <w:szCs w:val="24"/>
        </w:rPr>
        <w:t xml:space="preserve"> </w:t>
      </w:r>
      <w:r w:rsidR="00C310ED">
        <w:rPr>
          <w:rFonts w:cstheme="minorHAnsi"/>
          <w:b/>
          <w:bCs/>
          <w:sz w:val="24"/>
          <w:szCs w:val="24"/>
        </w:rPr>
        <w:br/>
      </w:r>
      <w:r w:rsidRPr="00956637">
        <w:rPr>
          <w:rFonts w:cstheme="minorHAnsi"/>
          <w:bCs/>
          <w:sz w:val="24"/>
          <w:szCs w:val="24"/>
        </w:rPr>
        <w:t>w sprawie zatwierdzenia stałej organizacji ruchu</w:t>
      </w: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956637">
        <w:rPr>
          <w:rFonts w:cstheme="minorHAnsi"/>
          <w:bCs/>
          <w:sz w:val="24"/>
          <w:szCs w:val="24"/>
        </w:rPr>
        <w:t>na terenie byłej jedno</w:t>
      </w:r>
      <w:r w:rsidR="005441E3" w:rsidRPr="00956637">
        <w:rPr>
          <w:rFonts w:cstheme="minorHAnsi"/>
          <w:bCs/>
          <w:sz w:val="24"/>
          <w:szCs w:val="24"/>
        </w:rPr>
        <w:t xml:space="preserve">stki wojskowej w Górze Kalwarii 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4 do protokołu).</w:t>
      </w:r>
    </w:p>
    <w:p w:rsidR="00956637" w:rsidRPr="00956637" w:rsidRDefault="00956637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74B9" w:rsidRPr="00956637" w:rsidRDefault="00AA74B9" w:rsidP="00956637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956637">
        <w:rPr>
          <w:rFonts w:asciiTheme="minorHAnsi" w:hAnsiTheme="minorHAnsi" w:cstheme="minorHAnsi"/>
          <w:b/>
          <w:color w:val="000000"/>
          <w:shd w:val="clear" w:color="auto" w:fill="FFFFFF"/>
        </w:rPr>
        <w:t>Ad. 5 Projekt</w:t>
      </w:r>
      <w:r w:rsidRPr="00956637">
        <w:rPr>
          <w:rFonts w:asciiTheme="minorHAnsi" w:hAnsiTheme="minorHAnsi" w:cstheme="minorHAnsi"/>
          <w:b/>
        </w:rPr>
        <w:t xml:space="preserve"> Protokołu Nr 131/26 z posiedzenia Zarządu Powiatu Piaseczyńskiego w dniu </w:t>
      </w:r>
      <w:r w:rsidRPr="00956637">
        <w:rPr>
          <w:rFonts w:asciiTheme="minorHAnsi" w:hAnsiTheme="minorHAnsi" w:cstheme="minorHAnsi"/>
          <w:b/>
        </w:rPr>
        <w:br/>
        <w:t xml:space="preserve"> 14 stycznia 2026 roku </w:t>
      </w:r>
      <w:r w:rsidRPr="00956637">
        <w:rPr>
          <w:rFonts w:asciiTheme="minorHAnsi" w:hAnsiTheme="minorHAnsi" w:cstheme="minorHAnsi"/>
          <w:bCs/>
          <w:i/>
          <w:color w:val="000000"/>
        </w:rPr>
        <w:t>(załącznik nr 5 do protokołu)</w:t>
      </w:r>
      <w:r w:rsidRPr="00956637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AA74B9" w:rsidRPr="00956637" w:rsidRDefault="00AA74B9" w:rsidP="00956637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eastAsia="SimSun" w:cstheme="minorHAnsi"/>
          <w:kern w:val="3"/>
          <w:sz w:val="24"/>
          <w:szCs w:val="24"/>
          <w:lang w:eastAsia="zh-CN" w:bidi="hi-IN"/>
        </w:rPr>
        <w:t>przyjął bez uwag treść protokołu Nr 131/26 z posiedzenia Zarządu Powiatu Piaseczyńskiego w dniu 14 stycznia 2026 r.</w:t>
      </w:r>
    </w:p>
    <w:p w:rsidR="00AA74B9" w:rsidRPr="00956637" w:rsidRDefault="00AA74B9" w:rsidP="00956637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AA74B9" w:rsidRPr="00956637" w:rsidRDefault="00AA74B9" w:rsidP="00956637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Ad. 6 Uchwała Zarządu </w:t>
      </w:r>
      <w:r w:rsidRPr="00956637">
        <w:rPr>
          <w:rFonts w:cstheme="minorHAnsi"/>
          <w:b/>
          <w:sz w:val="24"/>
          <w:szCs w:val="24"/>
        </w:rPr>
        <w:t>w sprawie zatwierdzenia protokołu w postępowaniu o udzielenie zamówienia publicznego pn.: „Wynajem urządzeń wielofunkcyjnych monochromatycznych o</w:t>
      </w:r>
      <w:r w:rsidR="005441E3" w:rsidRPr="00956637">
        <w:rPr>
          <w:rFonts w:cstheme="minorHAnsi"/>
          <w:b/>
          <w:sz w:val="24"/>
          <w:szCs w:val="24"/>
        </w:rPr>
        <w:t xml:space="preserve">raz kolorowych formatu A4 i A3” </w:t>
      </w:r>
      <w:r w:rsidR="005441E3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6 do protokołu)</w:t>
      </w:r>
      <w:r w:rsidR="005441E3" w:rsidRPr="00956637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Patryk Łukasiuk – Kierownik Biura Zamówień Publicznych.</w:t>
      </w:r>
    </w:p>
    <w:p w:rsidR="00AA74B9" w:rsidRPr="00956637" w:rsidRDefault="00AA74B9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132/2/26</w:t>
      </w:r>
      <w:r w:rsidRPr="00956637">
        <w:rPr>
          <w:rFonts w:cstheme="minorHAnsi"/>
          <w:b/>
          <w:bCs/>
          <w:sz w:val="24"/>
          <w:szCs w:val="24"/>
        </w:rPr>
        <w:t xml:space="preserve"> </w:t>
      </w:r>
      <w:r w:rsidR="00C310ED">
        <w:rPr>
          <w:rFonts w:cstheme="minorHAnsi"/>
          <w:b/>
          <w:bCs/>
          <w:sz w:val="24"/>
          <w:szCs w:val="24"/>
        </w:rPr>
        <w:br/>
      </w:r>
      <w:r w:rsidRPr="00956637">
        <w:rPr>
          <w:rFonts w:cstheme="minorHAnsi"/>
          <w:bCs/>
          <w:sz w:val="24"/>
          <w:szCs w:val="24"/>
        </w:rPr>
        <w:t>w sprawie</w:t>
      </w:r>
      <w:r w:rsidRPr="00956637">
        <w:rPr>
          <w:rFonts w:cstheme="minorHAnsi"/>
          <w:b/>
          <w:sz w:val="24"/>
          <w:szCs w:val="24"/>
        </w:rPr>
        <w:t xml:space="preserve"> </w:t>
      </w:r>
      <w:r w:rsidRPr="00956637">
        <w:rPr>
          <w:rFonts w:cstheme="minorHAnsi"/>
          <w:sz w:val="24"/>
          <w:szCs w:val="24"/>
        </w:rPr>
        <w:t>zatwierdzenia protokołu w postępowaniu o udzielenie zamówienia publicznego pn.: „Wynajem urządzeń wielofunkcyjnych monochromatycznych o</w:t>
      </w:r>
      <w:r w:rsidR="005441E3" w:rsidRPr="00956637">
        <w:rPr>
          <w:rFonts w:cstheme="minorHAnsi"/>
          <w:sz w:val="24"/>
          <w:szCs w:val="24"/>
        </w:rPr>
        <w:t xml:space="preserve">raz kolorowych formatu A4 </w:t>
      </w:r>
      <w:r w:rsidR="00C310ED">
        <w:rPr>
          <w:rFonts w:cstheme="minorHAnsi"/>
          <w:sz w:val="24"/>
          <w:szCs w:val="24"/>
        </w:rPr>
        <w:br/>
      </w:r>
      <w:r w:rsidR="005441E3" w:rsidRPr="00956637">
        <w:rPr>
          <w:rFonts w:cstheme="minorHAnsi"/>
          <w:sz w:val="24"/>
          <w:szCs w:val="24"/>
        </w:rPr>
        <w:t xml:space="preserve">i A3” 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7 do protokołu).</w:t>
      </w:r>
    </w:p>
    <w:p w:rsidR="00AA74B9" w:rsidRPr="00956637" w:rsidRDefault="00AA74B9" w:rsidP="00956637">
      <w:pPr>
        <w:widowControl w:val="0"/>
        <w:tabs>
          <w:tab w:val="left" w:pos="0"/>
          <w:tab w:val="left" w:pos="284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Do podpisania umowy zostali upoważnieni:</w:t>
      </w:r>
    </w:p>
    <w:p w:rsidR="00AA74B9" w:rsidRPr="00956637" w:rsidRDefault="00AA74B9" w:rsidP="00956637">
      <w:pPr>
        <w:widowControl w:val="0"/>
        <w:tabs>
          <w:tab w:val="left" w:pos="0"/>
          <w:tab w:val="left" w:pos="284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Katarzyna Strzelecka – Członek Zarządu Powiatu,</w:t>
      </w:r>
    </w:p>
    <w:p w:rsidR="00AA74B9" w:rsidRPr="00956637" w:rsidRDefault="00AA74B9" w:rsidP="00956637">
      <w:pPr>
        <w:widowControl w:val="0"/>
        <w:tabs>
          <w:tab w:val="left" w:pos="0"/>
          <w:tab w:val="left" w:pos="284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Zdzisław Lis – Członek Zarządu Powiatu.</w:t>
      </w:r>
    </w:p>
    <w:p w:rsidR="00AA74B9" w:rsidRPr="00956637" w:rsidRDefault="00AA74B9" w:rsidP="00956637">
      <w:pPr>
        <w:widowControl w:val="0"/>
        <w:tabs>
          <w:tab w:val="left" w:pos="0"/>
          <w:tab w:val="left" w:pos="284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74B9" w:rsidRPr="00956637" w:rsidRDefault="00AA74B9" w:rsidP="00956637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956637">
        <w:rPr>
          <w:rFonts w:asciiTheme="minorHAnsi" w:hAnsiTheme="minorHAnsi" w:cstheme="minorHAnsi"/>
          <w:b/>
        </w:rPr>
        <w:t xml:space="preserve">Ad. 7 Wniosek Dyrektora PCPR w sprawie zaakceptowania sprawozdania z wykonania zadania publicznego oraz rozliczenia dotacji przekazanej na prowadzenie Środowiskowego </w:t>
      </w:r>
      <w:r w:rsidRPr="00956637">
        <w:rPr>
          <w:rFonts w:asciiTheme="minorHAnsi" w:hAnsiTheme="minorHAnsi" w:cstheme="minorHAnsi"/>
          <w:b/>
        </w:rPr>
        <w:lastRenderedPageBreak/>
        <w:t xml:space="preserve">Domu Samopomocy w Pęcherach w roku 2025 </w:t>
      </w:r>
      <w:r w:rsidR="005441E3" w:rsidRPr="00956637">
        <w:rPr>
          <w:rFonts w:asciiTheme="minorHAnsi" w:hAnsiTheme="minorHAnsi" w:cstheme="minorHAnsi"/>
          <w:bCs/>
          <w:i/>
          <w:color w:val="000000"/>
        </w:rPr>
        <w:t>(załącznik nr 8</w:t>
      </w:r>
      <w:r w:rsidRPr="0095663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956637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AA74B9" w:rsidRDefault="00AA74B9" w:rsidP="00956637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sz w:val="24"/>
          <w:szCs w:val="24"/>
        </w:rPr>
        <w:t xml:space="preserve">zaakceptował i przyjął sprawozdanie z wykonania zadania publicznego oraz rozliczenia dotacji przekazanej </w:t>
      </w:r>
      <w:r w:rsidR="00C310ED">
        <w:rPr>
          <w:rFonts w:cstheme="minorHAnsi"/>
          <w:sz w:val="24"/>
          <w:szCs w:val="24"/>
        </w:rPr>
        <w:br/>
      </w:r>
      <w:r w:rsidRPr="00956637">
        <w:rPr>
          <w:rFonts w:cstheme="minorHAnsi"/>
          <w:sz w:val="24"/>
          <w:szCs w:val="24"/>
        </w:rPr>
        <w:t>na prowadzenie Środowiskowego Domu Samopomocy w Pęcherach w roku 2025.</w:t>
      </w:r>
    </w:p>
    <w:p w:rsidR="00956637" w:rsidRPr="00956637" w:rsidRDefault="00956637" w:rsidP="00956637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74B9" w:rsidRPr="00956637" w:rsidRDefault="00AA74B9" w:rsidP="00956637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956637">
        <w:rPr>
          <w:rFonts w:asciiTheme="minorHAnsi" w:hAnsiTheme="minorHAnsi" w:cstheme="minorHAnsi"/>
          <w:b/>
        </w:rPr>
        <w:t xml:space="preserve">Ad. 8 Uchwała Zarządu w sprawie zatwierdzenia Planu Pracy Środowiskowego Domu Samopomocy w Pęcherach na rok 2026 </w:t>
      </w:r>
      <w:r w:rsidR="005441E3" w:rsidRPr="00956637">
        <w:rPr>
          <w:rFonts w:asciiTheme="minorHAnsi" w:hAnsiTheme="minorHAnsi" w:cstheme="minorHAnsi"/>
          <w:bCs/>
          <w:i/>
          <w:color w:val="000000"/>
        </w:rPr>
        <w:t>(załącznik nr 9</w:t>
      </w:r>
      <w:r w:rsidRPr="0095663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956637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AA74B9" w:rsidRDefault="00AA74B9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132/3/26</w:t>
      </w:r>
      <w:r w:rsidRPr="00956637">
        <w:rPr>
          <w:rFonts w:cstheme="minorHAnsi"/>
          <w:b/>
          <w:bCs/>
          <w:sz w:val="24"/>
          <w:szCs w:val="24"/>
        </w:rPr>
        <w:t xml:space="preserve"> </w:t>
      </w:r>
      <w:r w:rsidR="00C310ED">
        <w:rPr>
          <w:rFonts w:cstheme="minorHAnsi"/>
          <w:b/>
          <w:bCs/>
          <w:sz w:val="24"/>
          <w:szCs w:val="24"/>
        </w:rPr>
        <w:br/>
      </w:r>
      <w:r w:rsidRPr="00956637">
        <w:rPr>
          <w:rFonts w:cstheme="minorHAnsi"/>
          <w:bCs/>
          <w:sz w:val="24"/>
          <w:szCs w:val="24"/>
        </w:rPr>
        <w:t>w sprawie</w:t>
      </w:r>
      <w:r w:rsidRPr="00956637">
        <w:rPr>
          <w:rFonts w:cstheme="minorHAnsi"/>
          <w:b/>
          <w:sz w:val="24"/>
          <w:szCs w:val="24"/>
        </w:rPr>
        <w:t xml:space="preserve"> </w:t>
      </w:r>
      <w:r w:rsidRPr="00956637">
        <w:rPr>
          <w:rFonts w:cstheme="minorHAnsi"/>
          <w:sz w:val="24"/>
          <w:szCs w:val="24"/>
        </w:rPr>
        <w:t>zatwierdzenia Planu Pracy Środowiskowego Domu Sam</w:t>
      </w:r>
      <w:r w:rsidR="005441E3" w:rsidRPr="00956637">
        <w:rPr>
          <w:rFonts w:cstheme="minorHAnsi"/>
          <w:sz w:val="24"/>
          <w:szCs w:val="24"/>
        </w:rPr>
        <w:t xml:space="preserve">opomocy w Pęcherach na rok 2026 </w:t>
      </w:r>
      <w:r w:rsidR="00956637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10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956637" w:rsidRPr="00956637" w:rsidRDefault="00956637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74B9" w:rsidRPr="00956637" w:rsidRDefault="00AA74B9" w:rsidP="00956637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956637">
        <w:rPr>
          <w:rFonts w:asciiTheme="minorHAnsi" w:hAnsiTheme="minorHAnsi" w:cstheme="minorHAnsi"/>
          <w:b/>
        </w:rPr>
        <w:t>Ad. 9 Wniosek Dyrektora PCPR FK.311.1.2026.MJ</w:t>
      </w:r>
      <w:r w:rsidRPr="0095663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 sprawie wprowadzenia zmian w planie  dochodów i wydatków budżetu powiatu na 2026 rok </w:t>
      </w:r>
      <w:r w:rsidR="00956637" w:rsidRPr="00956637">
        <w:rPr>
          <w:rFonts w:asciiTheme="minorHAnsi" w:hAnsiTheme="minorHAnsi" w:cstheme="minorHAnsi"/>
          <w:bCs/>
          <w:i/>
          <w:color w:val="000000"/>
        </w:rPr>
        <w:t>(załącznik nr 11</w:t>
      </w:r>
      <w:r w:rsidRPr="0095663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956637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AA74B9" w:rsidRPr="00956637" w:rsidRDefault="00AA74B9" w:rsidP="00956637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56637">
        <w:rPr>
          <w:rFonts w:asciiTheme="minorHAnsi" w:hAnsiTheme="minorHAnsi" w:cstheme="minorHAnsi"/>
          <w:b/>
          <w:bCs/>
        </w:rPr>
        <w:t xml:space="preserve">Zarząd </w:t>
      </w:r>
      <w:r w:rsidRPr="0095663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56637">
        <w:rPr>
          <w:rFonts w:asciiTheme="minorHAnsi" w:hAnsiTheme="minorHAnsi" w:cstheme="minorHAnsi"/>
          <w:b/>
          <w:bCs/>
        </w:rPr>
        <w:t xml:space="preserve"> </w:t>
      </w:r>
      <w:r w:rsidRPr="00956637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C310ED">
        <w:rPr>
          <w:rFonts w:asciiTheme="minorHAnsi" w:hAnsiTheme="minorHAnsi" w:cstheme="minorHAnsi"/>
        </w:rPr>
        <w:br/>
      </w:r>
      <w:r w:rsidRPr="00956637">
        <w:rPr>
          <w:rFonts w:asciiTheme="minorHAnsi" w:hAnsiTheme="minorHAnsi" w:cstheme="minorHAnsi"/>
        </w:rPr>
        <w:t>i wydatków budżetu powiatu na 2026 rok.</w:t>
      </w:r>
    </w:p>
    <w:p w:rsidR="00AA74B9" w:rsidRPr="00956637" w:rsidRDefault="00AA74B9" w:rsidP="00956637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A74B9" w:rsidRPr="00956637" w:rsidRDefault="00AA74B9" w:rsidP="00956637">
      <w:pPr>
        <w:spacing w:after="0" w:line="276" w:lineRule="auto"/>
        <w:jc w:val="both"/>
        <w:rPr>
          <w:rFonts w:eastAsia="Calibri" w:cstheme="minorHAnsi"/>
          <w:i/>
          <w:iCs/>
          <w:sz w:val="24"/>
          <w:szCs w:val="24"/>
        </w:rPr>
      </w:pPr>
      <w:r w:rsidRPr="00956637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10 Wniosek Naczelnika Wydziału WGM w sprawie wyboru</w:t>
      </w:r>
      <w:r w:rsidRPr="00956637">
        <w:rPr>
          <w:rFonts w:cstheme="minorHAnsi"/>
          <w:b/>
          <w:sz w:val="24"/>
          <w:szCs w:val="24"/>
        </w:rPr>
        <w:t xml:space="preserve"> Brokera w zakresie ubezpieczenia mienia, odpowiedzialności cywilnej oraz ubezpieczenia komunikacyjnego Powiatu Pi</w:t>
      </w:r>
      <w:r w:rsidR="005441E3" w:rsidRPr="00956637">
        <w:rPr>
          <w:rFonts w:cstheme="minorHAnsi"/>
          <w:b/>
          <w:sz w:val="24"/>
          <w:szCs w:val="24"/>
        </w:rPr>
        <w:t xml:space="preserve">aseczyńskiego na lata 2026-2028 </w:t>
      </w:r>
      <w:r w:rsidR="00956637" w:rsidRPr="00956637">
        <w:rPr>
          <w:rFonts w:eastAsia="Calibri" w:cstheme="minorHAnsi"/>
          <w:i/>
          <w:sz w:val="24"/>
          <w:szCs w:val="24"/>
        </w:rPr>
        <w:t>(załącznik nr 12</w:t>
      </w:r>
      <w:r w:rsidR="005441E3" w:rsidRPr="00956637">
        <w:rPr>
          <w:rFonts w:eastAsia="Calibri" w:cstheme="minorHAnsi"/>
          <w:i/>
          <w:sz w:val="24"/>
          <w:szCs w:val="24"/>
        </w:rPr>
        <w:t xml:space="preserve"> do protokołu)</w:t>
      </w:r>
      <w:r w:rsidR="005441E3" w:rsidRPr="00956637">
        <w:rPr>
          <w:rFonts w:eastAsia="Calibri" w:cstheme="minorHAnsi"/>
          <w:sz w:val="24"/>
          <w:szCs w:val="24"/>
        </w:rPr>
        <w:t xml:space="preserve"> przedstawiła Elżbieta Piech - Naczelnik Wydziału Gospodarowania Mieniem.</w:t>
      </w:r>
    </w:p>
    <w:p w:rsidR="00956637" w:rsidRDefault="00AA74B9" w:rsidP="00956637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wyraził zgodę na</w:t>
      </w:r>
      <w:r w:rsidRPr="00956637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956637">
        <w:rPr>
          <w:rFonts w:cstheme="minorHAnsi"/>
          <w:sz w:val="24"/>
          <w:szCs w:val="24"/>
        </w:rPr>
        <w:t>dalsze kontynuowanie współpracy z firmą MENTOR S.A, która zajmie się kompleksową obsługą ubezpieczenia mienia, odpowiedzialności cywilnej oraz ubezpieczenia komunikacyjnego Powiatu Piaseczyńskiego.</w:t>
      </w:r>
    </w:p>
    <w:p w:rsidR="00956637" w:rsidRDefault="00956637" w:rsidP="00956637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74B9" w:rsidRPr="00956637" w:rsidRDefault="00AA74B9" w:rsidP="00956637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  <w:r w:rsidRPr="00956637">
        <w:rPr>
          <w:rFonts w:cstheme="minorHAnsi"/>
          <w:b/>
          <w:sz w:val="24"/>
          <w:szCs w:val="24"/>
        </w:rPr>
        <w:t xml:space="preserve">Ad. 11 WBL WBL.0023.1.2026.DP – wniosek Ochotniczej Straży Pożarnej Kawęczynek </w:t>
      </w:r>
      <w:r w:rsidR="00C310ED">
        <w:rPr>
          <w:rFonts w:cstheme="minorHAnsi"/>
          <w:b/>
          <w:sz w:val="24"/>
          <w:szCs w:val="24"/>
        </w:rPr>
        <w:br/>
      </w:r>
      <w:r w:rsidRPr="00956637">
        <w:rPr>
          <w:rFonts w:cstheme="minorHAnsi"/>
          <w:b/>
          <w:sz w:val="24"/>
          <w:szCs w:val="24"/>
        </w:rPr>
        <w:t xml:space="preserve">w sprawie udzielenia dofinansowania na zakup specjalistycznego pojazdu typu UTV (Utility Tusk Vehicle) </w:t>
      </w:r>
      <w:r w:rsidR="00956637" w:rsidRPr="00956637">
        <w:rPr>
          <w:rFonts w:cstheme="minorHAnsi"/>
          <w:bCs/>
          <w:i/>
          <w:color w:val="000000"/>
          <w:sz w:val="24"/>
          <w:szCs w:val="24"/>
        </w:rPr>
        <w:t>(załącznik nr 13</w:t>
      </w:r>
      <w:r w:rsidRPr="00956637">
        <w:rPr>
          <w:rFonts w:cstheme="minorHAnsi"/>
          <w:bCs/>
          <w:i/>
          <w:color w:val="000000"/>
          <w:sz w:val="24"/>
          <w:szCs w:val="24"/>
        </w:rPr>
        <w:t xml:space="preserve"> do protokołu)</w:t>
      </w:r>
      <w:r w:rsidRPr="00956637">
        <w:rPr>
          <w:rFonts w:cstheme="minorHAnsi"/>
          <w:bCs/>
          <w:color w:val="000000"/>
          <w:sz w:val="24"/>
          <w:szCs w:val="24"/>
        </w:rPr>
        <w:t xml:space="preserve"> przedstawiła Ewa Lubianiec - Starosta Piaseczyński.</w:t>
      </w:r>
    </w:p>
    <w:p w:rsidR="00AA74B9" w:rsidRDefault="00AA74B9" w:rsidP="00956637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sz w:val="24"/>
          <w:szCs w:val="24"/>
        </w:rPr>
        <w:t>nie wyraził zgody na udzielenie dofinansowania na zakup specjalistycznego pojazdu typu UTV (Utility Tusk Vehicle).</w:t>
      </w: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Zarząd rozważy możliwość dofinansowania Ochotniczych Straży Pożarnych w późniejszym terminie.</w:t>
      </w:r>
    </w:p>
    <w:p w:rsidR="00956637" w:rsidRPr="00956637" w:rsidRDefault="00956637" w:rsidP="00956637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74B9" w:rsidRPr="00956637" w:rsidRDefault="00AA74B9" w:rsidP="00956637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cstheme="minorHAnsi"/>
          <w:b/>
          <w:sz w:val="24"/>
          <w:szCs w:val="24"/>
        </w:rPr>
        <w:t xml:space="preserve">Ad. 12 Uchwała Zarządu w sprawie ogłoszenia otwartego konkursu ofert na wsparcie </w:t>
      </w:r>
      <w:r w:rsidRPr="00956637">
        <w:rPr>
          <w:rFonts w:cstheme="minorHAnsi"/>
          <w:b/>
          <w:sz w:val="24"/>
          <w:szCs w:val="24"/>
        </w:rPr>
        <w:br/>
        <w:t>i powierzenie realizacj</w:t>
      </w:r>
      <w:r w:rsidR="005441E3" w:rsidRPr="00956637">
        <w:rPr>
          <w:rFonts w:cstheme="minorHAnsi"/>
          <w:b/>
          <w:sz w:val="24"/>
          <w:szCs w:val="24"/>
        </w:rPr>
        <w:t xml:space="preserve">i zadań publicznych w 2026 roku </w:t>
      </w:r>
      <w:r w:rsidR="00956637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14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 </w:t>
      </w:r>
      <w:r w:rsidR="005441E3" w:rsidRPr="00956637"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  <w:t>przedstawiła Magdalena Markuszewska — Kierownik Biura Promocji.</w:t>
      </w:r>
    </w:p>
    <w:p w:rsidR="00AA74B9" w:rsidRDefault="00AA74B9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132/4/26</w:t>
      </w:r>
      <w:r w:rsidRPr="00956637">
        <w:rPr>
          <w:rFonts w:cstheme="minorHAnsi"/>
          <w:b/>
          <w:bCs/>
          <w:sz w:val="24"/>
          <w:szCs w:val="24"/>
        </w:rPr>
        <w:t xml:space="preserve"> </w:t>
      </w:r>
      <w:r w:rsidR="00C310ED">
        <w:rPr>
          <w:rFonts w:cstheme="minorHAnsi"/>
          <w:b/>
          <w:bCs/>
          <w:sz w:val="24"/>
          <w:szCs w:val="24"/>
        </w:rPr>
        <w:br/>
      </w:r>
      <w:r w:rsidRPr="00956637">
        <w:rPr>
          <w:rFonts w:cstheme="minorHAnsi"/>
          <w:bCs/>
          <w:sz w:val="24"/>
          <w:szCs w:val="24"/>
        </w:rPr>
        <w:lastRenderedPageBreak/>
        <w:t>w sprawie</w:t>
      </w:r>
      <w:r w:rsidRPr="00956637">
        <w:rPr>
          <w:rFonts w:cstheme="minorHAnsi"/>
          <w:b/>
          <w:sz w:val="24"/>
          <w:szCs w:val="24"/>
        </w:rPr>
        <w:t xml:space="preserve"> </w:t>
      </w:r>
      <w:r w:rsidRPr="00956637">
        <w:rPr>
          <w:rFonts w:cstheme="minorHAnsi"/>
          <w:sz w:val="24"/>
          <w:szCs w:val="24"/>
        </w:rPr>
        <w:t>ogłos</w:t>
      </w:r>
      <w:r w:rsidR="005441E3" w:rsidRPr="00956637">
        <w:rPr>
          <w:rFonts w:cstheme="minorHAnsi"/>
          <w:sz w:val="24"/>
          <w:szCs w:val="24"/>
        </w:rPr>
        <w:t xml:space="preserve">zenia otwartego konkursu ofert </w:t>
      </w:r>
      <w:r w:rsidRPr="00956637">
        <w:rPr>
          <w:rFonts w:cstheme="minorHAnsi"/>
          <w:sz w:val="24"/>
          <w:szCs w:val="24"/>
        </w:rPr>
        <w:t>na wsparcie i powierzenie realizacj</w:t>
      </w:r>
      <w:r w:rsidR="005441E3" w:rsidRPr="00956637">
        <w:rPr>
          <w:rFonts w:cstheme="minorHAnsi"/>
          <w:sz w:val="24"/>
          <w:szCs w:val="24"/>
        </w:rPr>
        <w:t xml:space="preserve">i zadań publicznych w 2026 roku </w:t>
      </w:r>
      <w:r w:rsidR="00956637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15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956637" w:rsidRPr="00956637" w:rsidRDefault="00956637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74B9" w:rsidRPr="00956637" w:rsidRDefault="00AA74B9" w:rsidP="00956637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cstheme="minorHAnsi"/>
          <w:b/>
          <w:sz w:val="24"/>
          <w:szCs w:val="24"/>
        </w:rPr>
        <w:t>Ad. 13 Wniosek Dyrektora CUW CUW.3026.2.2026.JB</w:t>
      </w:r>
      <w:r w:rsidRPr="00956637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</w:t>
      </w:r>
      <w:r w:rsidRPr="00956637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  <w:t>w planie  dochodów i wydat</w:t>
      </w:r>
      <w:r w:rsidR="005441E3" w:rsidRPr="00956637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2026 rok </w:t>
      </w:r>
      <w:r w:rsidR="00956637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16</w:t>
      </w:r>
      <w:r w:rsidR="005441E3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441E3" w:rsidRPr="00956637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74B9" w:rsidRPr="00956637" w:rsidRDefault="00AA74B9" w:rsidP="00956637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956637">
        <w:rPr>
          <w:rFonts w:asciiTheme="minorHAnsi" w:hAnsiTheme="minorHAnsi" w:cstheme="minorHAnsi"/>
          <w:b/>
          <w:bCs/>
        </w:rPr>
        <w:t xml:space="preserve">Zarząd </w:t>
      </w:r>
      <w:r w:rsidRPr="0095663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56637">
        <w:rPr>
          <w:rFonts w:asciiTheme="minorHAnsi" w:hAnsiTheme="minorHAnsi" w:cstheme="minorHAnsi"/>
          <w:b/>
          <w:bCs/>
        </w:rPr>
        <w:t xml:space="preserve"> </w:t>
      </w:r>
      <w:r w:rsidRPr="00956637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C310ED">
        <w:rPr>
          <w:rFonts w:asciiTheme="minorHAnsi" w:hAnsiTheme="minorHAnsi" w:cstheme="minorHAnsi"/>
        </w:rPr>
        <w:br/>
      </w:r>
      <w:r w:rsidRPr="00956637">
        <w:rPr>
          <w:rFonts w:asciiTheme="minorHAnsi" w:hAnsiTheme="minorHAnsi" w:cstheme="minorHAnsi"/>
        </w:rPr>
        <w:t>w uchwale budżetowej Powiatu Piaseczyńskiego na 2026 rok.</w:t>
      </w:r>
    </w:p>
    <w:p w:rsidR="00AA74B9" w:rsidRPr="00956637" w:rsidRDefault="00AA74B9" w:rsidP="00956637">
      <w:pPr>
        <w:pStyle w:val="Standard"/>
        <w:tabs>
          <w:tab w:val="left" w:pos="7545"/>
        </w:tabs>
        <w:spacing w:line="276" w:lineRule="auto"/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AA74B9" w:rsidRPr="00956637" w:rsidRDefault="00AA74B9" w:rsidP="00956637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cstheme="minorHAnsi"/>
          <w:b/>
          <w:sz w:val="24"/>
          <w:szCs w:val="24"/>
        </w:rPr>
        <w:t>Ad. 14 Wniosek Dyrektora CUW CUW.3026.3.2026.JB</w:t>
      </w:r>
      <w:r w:rsidRPr="00956637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 sprawie wprowadzenia zmian w planie dochodów i wydat</w:t>
      </w:r>
      <w:r w:rsidR="005441E3" w:rsidRPr="00956637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2026 rok </w:t>
      </w:r>
      <w:r w:rsidR="00956637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17</w:t>
      </w:r>
      <w:r w:rsidR="005441E3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441E3" w:rsidRPr="00956637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74B9" w:rsidRPr="00956637" w:rsidRDefault="00AA74B9" w:rsidP="00956637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956637">
        <w:rPr>
          <w:rFonts w:asciiTheme="minorHAnsi" w:hAnsiTheme="minorHAnsi" w:cstheme="minorHAnsi"/>
          <w:b/>
          <w:bCs/>
        </w:rPr>
        <w:t xml:space="preserve">Zarząd </w:t>
      </w:r>
      <w:r w:rsidRPr="0095663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56637">
        <w:rPr>
          <w:rFonts w:asciiTheme="minorHAnsi" w:hAnsiTheme="minorHAnsi" w:cstheme="minorHAnsi"/>
          <w:b/>
          <w:bCs/>
        </w:rPr>
        <w:t xml:space="preserve"> </w:t>
      </w:r>
      <w:r w:rsidRPr="00956637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C310ED">
        <w:rPr>
          <w:rFonts w:asciiTheme="minorHAnsi" w:hAnsiTheme="minorHAnsi" w:cstheme="minorHAnsi"/>
        </w:rPr>
        <w:br/>
      </w:r>
      <w:r w:rsidRPr="00956637">
        <w:rPr>
          <w:rFonts w:asciiTheme="minorHAnsi" w:hAnsiTheme="minorHAnsi" w:cstheme="minorHAnsi"/>
        </w:rPr>
        <w:t>w uchwale budżetowej Powiatu Piaseczyńskiego na 2026 rok.</w:t>
      </w:r>
    </w:p>
    <w:p w:rsidR="00AA74B9" w:rsidRPr="00956637" w:rsidRDefault="00AA74B9" w:rsidP="00956637">
      <w:pPr>
        <w:pStyle w:val="Standard"/>
        <w:tabs>
          <w:tab w:val="left" w:pos="7545"/>
        </w:tabs>
        <w:spacing w:line="276" w:lineRule="auto"/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AA74B9" w:rsidRPr="00956637" w:rsidRDefault="00AA74B9" w:rsidP="00956637">
      <w:pPr>
        <w:pStyle w:val="Standard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</w:rPr>
      </w:pPr>
      <w:r w:rsidRPr="00956637">
        <w:rPr>
          <w:rFonts w:asciiTheme="minorHAnsi" w:hAnsiTheme="minorHAnsi" w:cstheme="minorHAnsi"/>
          <w:b/>
        </w:rPr>
        <w:t>Ad. 15 Wniosek Naczelnika Wydziału IRD w sprawie w</w:t>
      </w:r>
      <w:r w:rsidR="005441E3" w:rsidRPr="00956637">
        <w:rPr>
          <w:rFonts w:asciiTheme="minorHAnsi" w:hAnsiTheme="minorHAnsi" w:cstheme="minorHAnsi"/>
          <w:b/>
        </w:rPr>
        <w:t xml:space="preserve">yboru najkorzystniejszej oferty </w:t>
      </w:r>
      <w:r w:rsidR="00956637" w:rsidRPr="00956637">
        <w:rPr>
          <w:rFonts w:asciiTheme="minorHAnsi" w:hAnsiTheme="minorHAnsi" w:cstheme="minorHAnsi"/>
          <w:bCs/>
          <w:i/>
          <w:color w:val="000000"/>
        </w:rPr>
        <w:t>(załącznik nr 18</w:t>
      </w:r>
      <w:r w:rsidR="005441E3" w:rsidRPr="00956637">
        <w:rPr>
          <w:rFonts w:asciiTheme="minorHAnsi" w:hAnsiTheme="minorHAnsi" w:cstheme="minorHAnsi"/>
          <w:bCs/>
          <w:i/>
          <w:color w:val="000000"/>
        </w:rPr>
        <w:t xml:space="preserve"> do protokołu) </w:t>
      </w:r>
      <w:r w:rsidR="005441E3" w:rsidRPr="00956637">
        <w:rPr>
          <w:rFonts w:asciiTheme="minorHAnsi" w:hAnsiTheme="minorHAnsi" w:cstheme="minorHAnsi"/>
        </w:rPr>
        <w:t>przedstawiła Katarzyna Polańska Naczelnik Wydziału Inwestycji, Remontów i Drogownictwa.</w:t>
      </w:r>
    </w:p>
    <w:p w:rsidR="00AA74B9" w:rsidRDefault="00AA74B9" w:rsidP="00956637">
      <w:pPr>
        <w:widowControl w:val="0"/>
        <w:tabs>
          <w:tab w:val="left" w:pos="142"/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sz w:val="24"/>
          <w:szCs w:val="24"/>
        </w:rPr>
        <w:t xml:space="preserve">zaakceptował wybór najkorzystniejszej oferty złożonej przez firmę PointCenter na kwotę 52 800,00 zł brutto </w:t>
      </w:r>
      <w:r w:rsidR="00C310ED">
        <w:rPr>
          <w:rFonts w:cstheme="minorHAnsi"/>
          <w:sz w:val="24"/>
          <w:szCs w:val="24"/>
        </w:rPr>
        <w:br/>
      </w:r>
      <w:r w:rsidRPr="00956637">
        <w:rPr>
          <w:rFonts w:cstheme="minorHAnsi"/>
          <w:sz w:val="24"/>
          <w:szCs w:val="24"/>
        </w:rPr>
        <w:t>na świadczenie usług informatycznych związanych z „ Aplikacją umożliwiającą Przeglądanie Informacji Przestrzennej”.</w:t>
      </w:r>
    </w:p>
    <w:p w:rsidR="00956637" w:rsidRPr="00956637" w:rsidRDefault="00956637" w:rsidP="00956637">
      <w:pPr>
        <w:widowControl w:val="0"/>
        <w:tabs>
          <w:tab w:val="left" w:pos="142"/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AA74B9" w:rsidRPr="00956637" w:rsidRDefault="00AA74B9" w:rsidP="00956637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cstheme="minorHAnsi"/>
          <w:b/>
          <w:sz w:val="24"/>
          <w:szCs w:val="24"/>
        </w:rPr>
        <w:t>Ad. 16 Wniosek Kierownika Biura PRO w sprawie rozpatrzenia celowości oferty złożonej przez Fundację Edukacji Sportowej na realizację zadania „Powiatowa Pr</w:t>
      </w:r>
      <w:r w:rsidR="005441E3" w:rsidRPr="00956637">
        <w:rPr>
          <w:rFonts w:cstheme="minorHAnsi"/>
          <w:b/>
          <w:sz w:val="24"/>
          <w:szCs w:val="24"/>
        </w:rPr>
        <w:t xml:space="preserve">zedszkolna Talentiada Sportowa” </w:t>
      </w:r>
      <w:r w:rsidR="00956637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(załącznik nr 19 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do protokołu) </w:t>
      </w:r>
      <w:r w:rsidR="005441E3" w:rsidRPr="00956637"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  <w:t>przedstawiła Magdalena Markuszewska — Kierownik Biura Promocji.</w:t>
      </w:r>
    </w:p>
    <w:p w:rsidR="00AA74B9" w:rsidRDefault="00AA74B9" w:rsidP="00956637">
      <w:pPr>
        <w:widowControl w:val="0"/>
        <w:tabs>
          <w:tab w:val="left" w:pos="284"/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pozytywnie rozpatrzył</w:t>
      </w:r>
      <w:r w:rsidRPr="00956637">
        <w:rPr>
          <w:rFonts w:cstheme="minorHAnsi"/>
          <w:b/>
          <w:sz w:val="24"/>
          <w:szCs w:val="24"/>
        </w:rPr>
        <w:t xml:space="preserve"> </w:t>
      </w:r>
      <w:r w:rsidRPr="00956637">
        <w:rPr>
          <w:rFonts w:cstheme="minorHAnsi"/>
          <w:sz w:val="24"/>
          <w:szCs w:val="24"/>
        </w:rPr>
        <w:t>celowość oferty złożonej przez Fundację Edukacji Sportowej na realizację zadania „Powiatowa Przedszkolna Talentiada Sportowa”.</w:t>
      </w:r>
    </w:p>
    <w:p w:rsidR="00956637" w:rsidRPr="00956637" w:rsidRDefault="00956637" w:rsidP="00956637">
      <w:pPr>
        <w:widowControl w:val="0"/>
        <w:tabs>
          <w:tab w:val="left" w:pos="284"/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74B9" w:rsidRPr="00956637" w:rsidRDefault="00AA74B9" w:rsidP="00956637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56637">
        <w:rPr>
          <w:rFonts w:cstheme="minorHAnsi"/>
          <w:b/>
          <w:sz w:val="24"/>
          <w:szCs w:val="24"/>
        </w:rPr>
        <w:t xml:space="preserve">Ad. 17 Uchwała Zarządu </w:t>
      </w:r>
      <w:r w:rsidRPr="00956637">
        <w:rPr>
          <w:rFonts w:eastAsia="Calibri" w:cstheme="minorHAnsi"/>
          <w:b/>
          <w:bCs/>
          <w:sz w:val="24"/>
          <w:szCs w:val="24"/>
        </w:rPr>
        <w:t xml:space="preserve">w sprawie uchylenia Regulaminu przyjętego Uchwałą Zarządu Powiatu Piaseczyńskiego nr 66/3/25 z dnia 19 marca 2025 r. oraz przyjęcia </w:t>
      </w:r>
      <w:bookmarkStart w:id="2" w:name="_Hlk137649080"/>
      <w:r w:rsidRPr="00956637">
        <w:rPr>
          <w:rFonts w:eastAsia="Calibri" w:cstheme="minorHAnsi"/>
          <w:b/>
          <w:bCs/>
          <w:sz w:val="24"/>
          <w:szCs w:val="24"/>
        </w:rPr>
        <w:t xml:space="preserve">Regulaminu </w:t>
      </w:r>
      <w:r w:rsidR="00C310ED">
        <w:rPr>
          <w:rFonts w:eastAsia="Calibri" w:cstheme="minorHAnsi"/>
          <w:b/>
          <w:bCs/>
          <w:sz w:val="24"/>
          <w:szCs w:val="24"/>
        </w:rPr>
        <w:br/>
      </w:r>
      <w:r w:rsidRPr="00956637">
        <w:rPr>
          <w:rFonts w:eastAsia="Calibri" w:cstheme="minorHAnsi"/>
          <w:b/>
          <w:bCs/>
          <w:sz w:val="24"/>
          <w:szCs w:val="24"/>
        </w:rPr>
        <w:t xml:space="preserve">na rok 2026 transportu indywidualnego </w:t>
      </w:r>
      <w:r w:rsidR="005441E3" w:rsidRPr="00956637">
        <w:rPr>
          <w:rFonts w:eastAsia="Calibri" w:cstheme="minorHAnsi"/>
          <w:b/>
          <w:bCs/>
          <w:sz w:val="24"/>
          <w:szCs w:val="24"/>
        </w:rPr>
        <w:t xml:space="preserve">dostosowanego do potrzeb osób </w:t>
      </w:r>
      <w:r w:rsidR="00956637" w:rsidRPr="00956637">
        <w:rPr>
          <w:rFonts w:eastAsia="Calibri" w:cstheme="minorHAnsi"/>
          <w:b/>
          <w:bCs/>
          <w:sz w:val="24"/>
          <w:szCs w:val="24"/>
        </w:rPr>
        <w:br/>
      </w:r>
      <w:r w:rsidRPr="00956637">
        <w:rPr>
          <w:rFonts w:eastAsia="Calibri" w:cstheme="minorHAnsi"/>
          <w:b/>
          <w:bCs/>
          <w:sz w:val="24"/>
          <w:szCs w:val="24"/>
        </w:rPr>
        <w:t>z niepełnosprawnościami na terenie powiatu piaseczyńskiego – „Od drzwi do drzwi”</w:t>
      </w:r>
      <w:bookmarkEnd w:id="2"/>
      <w:r w:rsidR="00956637" w:rsidRPr="00956637">
        <w:rPr>
          <w:rFonts w:eastAsia="Calibri" w:cstheme="minorHAnsi"/>
          <w:b/>
          <w:bCs/>
          <w:sz w:val="24"/>
          <w:szCs w:val="24"/>
        </w:rPr>
        <w:t xml:space="preserve"> </w:t>
      </w:r>
      <w:r w:rsidR="00956637" w:rsidRPr="00956637">
        <w:rPr>
          <w:rFonts w:eastAsia="Calibri" w:cstheme="minorHAnsi"/>
          <w:i/>
          <w:sz w:val="24"/>
          <w:szCs w:val="24"/>
        </w:rPr>
        <w:t>(załącznik nr 20 do protokołu)</w:t>
      </w:r>
      <w:r w:rsidR="00956637" w:rsidRPr="00956637">
        <w:rPr>
          <w:rFonts w:eastAsia="Calibri" w:cstheme="minorHAnsi"/>
          <w:sz w:val="24"/>
          <w:szCs w:val="24"/>
        </w:rPr>
        <w:t xml:space="preserve"> przedstawiła Sylwia Wolny — Naczelnik Wydziału Zdrowia </w:t>
      </w:r>
      <w:r w:rsidR="00C310ED">
        <w:rPr>
          <w:rFonts w:eastAsia="Calibri" w:cstheme="minorHAnsi"/>
          <w:sz w:val="24"/>
          <w:szCs w:val="24"/>
        </w:rPr>
        <w:br/>
      </w:r>
      <w:r w:rsidR="00956637" w:rsidRPr="00956637">
        <w:rPr>
          <w:rFonts w:eastAsia="Calibri" w:cstheme="minorHAnsi"/>
          <w:sz w:val="24"/>
          <w:szCs w:val="24"/>
        </w:rPr>
        <w:t>i Spraw Społecznych.</w:t>
      </w:r>
    </w:p>
    <w:p w:rsidR="00AA74B9" w:rsidRDefault="00AA74B9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132/5/26</w:t>
      </w:r>
      <w:r w:rsidRPr="00956637">
        <w:rPr>
          <w:rFonts w:cstheme="minorHAnsi"/>
          <w:b/>
          <w:bCs/>
          <w:sz w:val="24"/>
          <w:szCs w:val="24"/>
        </w:rPr>
        <w:t xml:space="preserve"> </w:t>
      </w:r>
      <w:r w:rsidR="00C310ED">
        <w:rPr>
          <w:rFonts w:cstheme="minorHAnsi"/>
          <w:b/>
          <w:bCs/>
          <w:sz w:val="24"/>
          <w:szCs w:val="24"/>
        </w:rPr>
        <w:br/>
      </w:r>
      <w:r w:rsidRPr="00956637">
        <w:rPr>
          <w:rFonts w:cstheme="minorHAnsi"/>
          <w:bCs/>
          <w:sz w:val="24"/>
          <w:szCs w:val="24"/>
        </w:rPr>
        <w:t>w sprawie</w:t>
      </w:r>
      <w:r w:rsidRPr="00956637">
        <w:rPr>
          <w:rFonts w:eastAsia="Calibri" w:cstheme="minorHAnsi"/>
          <w:b/>
          <w:bCs/>
          <w:sz w:val="24"/>
          <w:szCs w:val="24"/>
        </w:rPr>
        <w:t xml:space="preserve"> </w:t>
      </w:r>
      <w:r w:rsidRPr="00956637">
        <w:rPr>
          <w:rFonts w:eastAsia="Calibri" w:cstheme="minorHAnsi"/>
          <w:bCs/>
          <w:sz w:val="24"/>
          <w:szCs w:val="24"/>
        </w:rPr>
        <w:t xml:space="preserve">uchylenia Regulaminu przyjętego Uchwałą Zarządu Powiatu Piaseczyńskiego nr 66/3/25 z dnia 19 marca 2025 r. oraz przyjęcia Regulaminu na rok 2026 transportu indywidualnego </w:t>
      </w:r>
      <w:r w:rsidR="005441E3" w:rsidRPr="00956637">
        <w:rPr>
          <w:rFonts w:eastAsia="Calibri" w:cstheme="minorHAnsi"/>
          <w:bCs/>
          <w:sz w:val="24"/>
          <w:szCs w:val="24"/>
        </w:rPr>
        <w:t xml:space="preserve">dostosowanego do potrzeb osób </w:t>
      </w:r>
      <w:r w:rsidRPr="00956637">
        <w:rPr>
          <w:rFonts w:eastAsia="Calibri" w:cstheme="minorHAnsi"/>
          <w:bCs/>
          <w:sz w:val="24"/>
          <w:szCs w:val="24"/>
        </w:rPr>
        <w:t>z niepełnosprawnościami na terenie powiatu piasec</w:t>
      </w:r>
      <w:r w:rsidR="005441E3" w:rsidRPr="00956637">
        <w:rPr>
          <w:rFonts w:eastAsia="Calibri" w:cstheme="minorHAnsi"/>
          <w:bCs/>
          <w:sz w:val="24"/>
          <w:szCs w:val="24"/>
        </w:rPr>
        <w:t xml:space="preserve">zyńskiego – „Od drzwi do drzwi” 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956637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1 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do protokołu).</w:t>
      </w:r>
    </w:p>
    <w:p w:rsidR="00956637" w:rsidRPr="00956637" w:rsidRDefault="00956637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74B9" w:rsidRPr="00956637" w:rsidRDefault="00AA74B9" w:rsidP="00956637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cstheme="minorHAnsi"/>
          <w:b/>
          <w:sz w:val="24"/>
          <w:szCs w:val="24"/>
        </w:rPr>
        <w:t xml:space="preserve">Ad. 18 CUW - CUW.3026.8.2026 PK – wniosek Dyrektora Zespołu Szkół im. Ireny Sendlerowej </w:t>
      </w:r>
      <w:r w:rsidRPr="00956637">
        <w:rPr>
          <w:rFonts w:cstheme="minorHAnsi"/>
          <w:b/>
          <w:sz w:val="24"/>
          <w:szCs w:val="24"/>
        </w:rPr>
        <w:br/>
        <w:t xml:space="preserve">w Tarczynie </w:t>
      </w:r>
      <w:r w:rsidR="005441E3" w:rsidRPr="00956637">
        <w:rPr>
          <w:rFonts w:cstheme="minorHAnsi"/>
          <w:b/>
          <w:sz w:val="24"/>
          <w:szCs w:val="24"/>
        </w:rPr>
        <w:t xml:space="preserve">w sprawie warsztatów językowych </w:t>
      </w:r>
      <w:r w:rsidR="00956637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2</w:t>
      </w:r>
      <w:r w:rsidR="005441E3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2 do protokołu)</w:t>
      </w:r>
      <w:r w:rsidR="005441E3" w:rsidRPr="00956637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74B9" w:rsidRDefault="00AA74B9" w:rsidP="00956637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sz w:val="24"/>
          <w:szCs w:val="24"/>
        </w:rPr>
        <w:t>wyraził zgodę na realizację warsztatów językowych w ramach własnych środków finansowych szkoły.</w:t>
      </w:r>
    </w:p>
    <w:p w:rsidR="00956637" w:rsidRPr="00956637" w:rsidRDefault="00956637" w:rsidP="00956637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74B9" w:rsidRPr="00956637" w:rsidRDefault="00AA74B9" w:rsidP="00956637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cstheme="minorHAnsi"/>
          <w:b/>
          <w:sz w:val="24"/>
          <w:szCs w:val="24"/>
        </w:rPr>
        <w:t xml:space="preserve">Ad. 19 CUW - CUW.3026.7.2026 PK – wniosek Dyrektora Zespołu Szkół im. Ireny Sendlerowej </w:t>
      </w:r>
      <w:r w:rsidRPr="00956637">
        <w:rPr>
          <w:rFonts w:cstheme="minorHAnsi"/>
          <w:b/>
          <w:sz w:val="24"/>
          <w:szCs w:val="24"/>
        </w:rPr>
        <w:br/>
        <w:t xml:space="preserve">w Tarczynie w sprawie projektu </w:t>
      </w:r>
      <w:r w:rsidR="005441E3" w:rsidRPr="00956637">
        <w:rPr>
          <w:rFonts w:cstheme="minorHAnsi"/>
          <w:b/>
          <w:sz w:val="24"/>
          <w:szCs w:val="24"/>
        </w:rPr>
        <w:t xml:space="preserve">współpracy ze szkołą w Hamburgu </w:t>
      </w:r>
      <w:r w:rsidR="00956637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23</w:t>
      </w:r>
      <w:r w:rsidR="005441E3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441E3" w:rsidRPr="00956637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74B9" w:rsidRDefault="00AA74B9" w:rsidP="00956637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sz w:val="24"/>
          <w:szCs w:val="24"/>
        </w:rPr>
        <w:t>wyraził zgodę na realizację</w:t>
      </w:r>
      <w:r w:rsidRPr="00956637">
        <w:rPr>
          <w:rFonts w:cstheme="minorHAnsi"/>
          <w:b/>
          <w:sz w:val="24"/>
          <w:szCs w:val="24"/>
        </w:rPr>
        <w:t xml:space="preserve"> </w:t>
      </w:r>
      <w:r w:rsidRPr="00956637">
        <w:rPr>
          <w:rFonts w:cstheme="minorHAnsi"/>
          <w:sz w:val="24"/>
          <w:szCs w:val="24"/>
        </w:rPr>
        <w:t>projektu współpracy ze szkołą w Hamburgu w ramach własnych środków finansowych szkoły.</w:t>
      </w:r>
    </w:p>
    <w:p w:rsidR="00956637" w:rsidRPr="00956637" w:rsidRDefault="00956637" w:rsidP="00956637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74B9" w:rsidRPr="00956637" w:rsidRDefault="00AA74B9" w:rsidP="00956637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cstheme="minorHAnsi"/>
          <w:b/>
          <w:sz w:val="24"/>
          <w:szCs w:val="24"/>
        </w:rPr>
        <w:t xml:space="preserve">Ad. 20 CUW - CUW.3026.6.2026 PK – wniosek Dyrektora Zespołu Szkół nr 2 im. Emilii Plater </w:t>
      </w:r>
      <w:r w:rsidRPr="00956637">
        <w:rPr>
          <w:rFonts w:cstheme="minorHAnsi"/>
          <w:b/>
          <w:sz w:val="24"/>
          <w:szCs w:val="24"/>
        </w:rPr>
        <w:br/>
        <w:t xml:space="preserve">w Piasecznie w </w:t>
      </w:r>
      <w:r w:rsidR="005441E3" w:rsidRPr="00956637">
        <w:rPr>
          <w:rFonts w:cstheme="minorHAnsi"/>
          <w:b/>
          <w:sz w:val="24"/>
          <w:szCs w:val="24"/>
        </w:rPr>
        <w:t xml:space="preserve">sprawie uruchomienia radiowęzła </w:t>
      </w:r>
      <w:r w:rsidR="00956637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24</w:t>
      </w:r>
      <w:r w:rsidR="005441E3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441E3" w:rsidRPr="00956637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74B9" w:rsidRDefault="00AA74B9" w:rsidP="00956637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sz w:val="24"/>
          <w:szCs w:val="24"/>
        </w:rPr>
        <w:t>wyraził zgodę na</w:t>
      </w:r>
      <w:r w:rsidRPr="00956637">
        <w:rPr>
          <w:rFonts w:cstheme="minorHAnsi"/>
          <w:b/>
          <w:sz w:val="24"/>
          <w:szCs w:val="24"/>
        </w:rPr>
        <w:t xml:space="preserve"> </w:t>
      </w:r>
      <w:r w:rsidRPr="00956637">
        <w:rPr>
          <w:rFonts w:cstheme="minorHAnsi"/>
          <w:sz w:val="24"/>
          <w:szCs w:val="24"/>
        </w:rPr>
        <w:t>uruchomienie radiowęzła w ramach własnych środków finansowych szkoły.</w:t>
      </w:r>
    </w:p>
    <w:p w:rsidR="00956637" w:rsidRPr="00956637" w:rsidRDefault="00956637" w:rsidP="00956637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74B9" w:rsidRPr="00956637" w:rsidRDefault="00AA74B9" w:rsidP="00956637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cstheme="minorHAnsi"/>
          <w:b/>
          <w:sz w:val="24"/>
          <w:szCs w:val="24"/>
        </w:rPr>
        <w:t>Ad. 21 CUW - CUW.3026.5.2026 JB – wniosek Dyrektora Zespołu Szkół Nr 1 w Piasecznie przy ul. Szkolnej 10</w:t>
      </w:r>
      <w:r w:rsidRPr="00956637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dochodów i wydatków budżetu powiatu na 2026 rok – projekt </w:t>
      </w:r>
      <w:r w:rsidR="005441E3" w:rsidRPr="00956637">
        <w:rPr>
          <w:rFonts w:cstheme="minorHAnsi"/>
          <w:b/>
          <w:sz w:val="24"/>
          <w:szCs w:val="24"/>
        </w:rPr>
        <w:t xml:space="preserve">„Zawodowa Odyseja” </w:t>
      </w:r>
      <w:r w:rsidR="00956637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25</w:t>
      </w:r>
      <w:r w:rsidR="005441E3" w:rsidRPr="00956637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441E3" w:rsidRPr="00956637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74B9" w:rsidRPr="00956637" w:rsidRDefault="00AA74B9" w:rsidP="00956637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56637">
        <w:rPr>
          <w:rFonts w:asciiTheme="minorHAnsi" w:hAnsiTheme="minorHAnsi" w:cstheme="minorHAnsi"/>
          <w:b/>
          <w:bCs/>
        </w:rPr>
        <w:t xml:space="preserve">Zarząd </w:t>
      </w:r>
      <w:r w:rsidRPr="0095663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56637">
        <w:rPr>
          <w:rFonts w:asciiTheme="minorHAnsi" w:hAnsiTheme="minorHAnsi" w:cstheme="minorHAnsi"/>
          <w:b/>
          <w:bCs/>
        </w:rPr>
        <w:t xml:space="preserve"> </w:t>
      </w:r>
      <w:r w:rsidRPr="00956637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C310ED">
        <w:rPr>
          <w:rFonts w:asciiTheme="minorHAnsi" w:hAnsiTheme="minorHAnsi" w:cstheme="minorHAnsi"/>
        </w:rPr>
        <w:br/>
      </w:r>
      <w:r w:rsidRPr="00956637">
        <w:rPr>
          <w:rFonts w:asciiTheme="minorHAnsi" w:hAnsiTheme="minorHAnsi" w:cstheme="minorHAnsi"/>
        </w:rPr>
        <w:t>w uchwale budżetowej Powiatu Piaseczyńskiego na 2026 rok.</w:t>
      </w:r>
    </w:p>
    <w:p w:rsidR="00AA74B9" w:rsidRPr="00956637" w:rsidRDefault="00AA74B9" w:rsidP="00956637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A74B9" w:rsidRPr="00956637" w:rsidRDefault="00AA74B9" w:rsidP="00956637">
      <w:pPr>
        <w:spacing w:after="0" w:line="276" w:lineRule="auto"/>
        <w:jc w:val="both"/>
        <w:rPr>
          <w:rFonts w:eastAsia="Calibri" w:cstheme="minorHAnsi"/>
          <w:i/>
          <w:iCs/>
          <w:sz w:val="24"/>
          <w:szCs w:val="24"/>
        </w:rPr>
      </w:pPr>
      <w:r w:rsidRPr="00956637">
        <w:rPr>
          <w:rFonts w:cstheme="minorHAnsi"/>
          <w:b/>
          <w:sz w:val="24"/>
          <w:szCs w:val="24"/>
        </w:rPr>
        <w:t xml:space="preserve">Ad. 22 Uchwała Zarządu w sprawie obowiązku korzystania z Krajowego Systemu e-faktur oraz określenia Procedur wystawiania, odbierania oraz obiegu faktur w środowisku KSeF </w:t>
      </w:r>
      <w:r w:rsidRPr="00956637">
        <w:rPr>
          <w:rFonts w:cstheme="minorHAnsi"/>
          <w:b/>
          <w:sz w:val="24"/>
          <w:szCs w:val="24"/>
        </w:rPr>
        <w:br/>
        <w:t xml:space="preserve">w Powiecie Piaseczyńskim oraz jednostkach organizacyjnych Powiatu Piaseczyńskiego </w:t>
      </w:r>
      <w:r w:rsidRPr="00956637">
        <w:rPr>
          <w:rFonts w:eastAsia="Calibri" w:cstheme="minorHAnsi"/>
          <w:i/>
          <w:sz w:val="24"/>
          <w:szCs w:val="24"/>
        </w:rPr>
        <w:t>(załącznik</w:t>
      </w:r>
      <w:r w:rsidR="00956637" w:rsidRPr="00956637">
        <w:rPr>
          <w:rFonts w:eastAsia="Calibri" w:cstheme="minorHAnsi"/>
          <w:i/>
          <w:sz w:val="24"/>
          <w:szCs w:val="24"/>
        </w:rPr>
        <w:t xml:space="preserve"> nr 26</w:t>
      </w:r>
      <w:r w:rsidRPr="00956637">
        <w:rPr>
          <w:rFonts w:eastAsia="Calibri" w:cstheme="minorHAnsi"/>
          <w:i/>
          <w:sz w:val="24"/>
          <w:szCs w:val="24"/>
        </w:rPr>
        <w:t xml:space="preserve"> do protokołu)</w:t>
      </w:r>
      <w:r w:rsidRPr="00956637">
        <w:rPr>
          <w:rFonts w:eastAsia="Calibri" w:cstheme="minorHAnsi"/>
          <w:sz w:val="24"/>
          <w:szCs w:val="24"/>
        </w:rPr>
        <w:t xml:space="preserve"> przedstawiła Barbara Lis – Skarbnik Powiatu.</w:t>
      </w:r>
    </w:p>
    <w:p w:rsidR="005441E3" w:rsidRPr="00956637" w:rsidRDefault="00AA74B9" w:rsidP="00956637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56637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56637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56637">
        <w:rPr>
          <w:rFonts w:cstheme="minorHAnsi"/>
          <w:color w:val="000000"/>
          <w:sz w:val="24"/>
          <w:szCs w:val="24"/>
          <w:shd w:val="clear" w:color="auto" w:fill="FFFFFF"/>
        </w:rPr>
        <w:t>podjął uchwałę Nr 132/6/26</w:t>
      </w:r>
      <w:r w:rsidRPr="00956637">
        <w:rPr>
          <w:rFonts w:cstheme="minorHAnsi"/>
          <w:bCs/>
          <w:sz w:val="24"/>
          <w:szCs w:val="24"/>
        </w:rPr>
        <w:t xml:space="preserve"> </w:t>
      </w:r>
      <w:r w:rsidR="00C310ED">
        <w:rPr>
          <w:rFonts w:cstheme="minorHAnsi"/>
          <w:bCs/>
          <w:sz w:val="24"/>
          <w:szCs w:val="24"/>
        </w:rPr>
        <w:br/>
      </w:r>
      <w:r w:rsidRPr="00956637">
        <w:rPr>
          <w:rFonts w:cstheme="minorHAnsi"/>
          <w:bCs/>
          <w:sz w:val="24"/>
          <w:szCs w:val="24"/>
        </w:rPr>
        <w:t>w sprawie</w:t>
      </w:r>
      <w:r w:rsidRPr="00956637">
        <w:rPr>
          <w:rFonts w:cstheme="minorHAnsi"/>
          <w:sz w:val="24"/>
          <w:szCs w:val="24"/>
        </w:rPr>
        <w:t xml:space="preserve"> obowiązku korzystania z Krajowego Systemu e-faktur oraz określenia Procedur wystawiania, odbierania oraz obiegu faktur w środowisku KSeF w Powiecie Piaseczyńskim oraz jednostkach organizacyjnych Powiatu Piaseczyńskiego</w:t>
      </w:r>
      <w:r w:rsidR="005441E3" w:rsidRPr="00956637">
        <w:rPr>
          <w:rFonts w:cstheme="minorHAnsi"/>
          <w:b/>
          <w:sz w:val="24"/>
          <w:szCs w:val="24"/>
        </w:rPr>
        <w:t xml:space="preserve"> 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956637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7</w:t>
      </w:r>
      <w:r w:rsidR="005441E3" w:rsidRPr="00956637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A74B9" w:rsidRPr="00956637" w:rsidRDefault="00AA74B9" w:rsidP="00956637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B53E92" w:rsidRDefault="00B53E92" w:rsidP="00B53E92">
      <w:pPr>
        <w:numPr>
          <w:ilvl w:val="0"/>
          <w:numId w:val="3"/>
        </w:numPr>
        <w:tabs>
          <w:tab w:val="left" w:pos="-432"/>
          <w:tab w:val="left" w:pos="0"/>
        </w:tabs>
        <w:autoSpaceDN w:val="0"/>
        <w:spacing w:after="0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b/>
          <w:color w:val="000000"/>
          <w:kern w:val="24"/>
          <w:sz w:val="24"/>
          <w:szCs w:val="24"/>
        </w:rPr>
        <w:t xml:space="preserve">                                                                                        </w:t>
      </w:r>
      <w:bookmarkStart w:id="3" w:name="_GoBack"/>
      <w:bookmarkEnd w:id="3"/>
      <w:r>
        <w:rPr>
          <w:rFonts w:eastAsia="Times New Roman" w:cstheme="minorHAnsi"/>
          <w:b/>
          <w:color w:val="000000"/>
          <w:kern w:val="24"/>
          <w:sz w:val="24"/>
          <w:szCs w:val="24"/>
        </w:rPr>
        <w:t>Przewodnicząca Zarządu Powiatu</w:t>
      </w:r>
    </w:p>
    <w:p w:rsidR="00B53E92" w:rsidRDefault="00B53E92" w:rsidP="00B53E92">
      <w:pPr>
        <w:numPr>
          <w:ilvl w:val="0"/>
          <w:numId w:val="3"/>
        </w:numPr>
        <w:tabs>
          <w:tab w:val="left" w:pos="-432"/>
          <w:tab w:val="left" w:pos="0"/>
        </w:tabs>
        <w:autoSpaceDN w:val="0"/>
        <w:spacing w:after="0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b/>
          <w:color w:val="000000"/>
          <w:kern w:val="24"/>
          <w:sz w:val="24"/>
          <w:szCs w:val="24"/>
        </w:rPr>
        <w:t xml:space="preserve">                                                                                            Starosta Piaseczyński</w:t>
      </w:r>
    </w:p>
    <w:p w:rsidR="00B53E92" w:rsidRDefault="00B53E92" w:rsidP="00B53E92">
      <w:pPr>
        <w:numPr>
          <w:ilvl w:val="0"/>
          <w:numId w:val="3"/>
        </w:numPr>
        <w:tabs>
          <w:tab w:val="left" w:pos="-432"/>
          <w:tab w:val="left" w:pos="0"/>
        </w:tabs>
        <w:autoSpaceDN w:val="0"/>
        <w:spacing w:after="0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color w:val="000000"/>
          <w:kern w:val="24"/>
          <w:sz w:val="24"/>
          <w:szCs w:val="24"/>
        </w:rPr>
        <w:t xml:space="preserve">                                                                                               Ewa Lubianiec</w:t>
      </w:r>
    </w:p>
    <w:p w:rsidR="00B53E92" w:rsidRDefault="00B53E92" w:rsidP="00B53E92">
      <w:pPr>
        <w:jc w:val="center"/>
        <w:rPr>
          <w:rFonts w:eastAsia="Times New Roman" w:cstheme="minorHAnsi"/>
          <w:color w:val="000000"/>
          <w:kern w:val="2"/>
          <w:sz w:val="24"/>
          <w:szCs w:val="24"/>
        </w:rPr>
      </w:pPr>
      <w:r>
        <w:rPr>
          <w:rFonts w:eastAsia="Times New Roman" w:cstheme="minorHAnsi"/>
          <w:color w:val="000000"/>
          <w:kern w:val="24"/>
          <w:sz w:val="24"/>
          <w:szCs w:val="24"/>
        </w:rPr>
        <w:t xml:space="preserve">                                                                                            /podpisano elektronicznie/</w:t>
      </w:r>
    </w:p>
    <w:p w:rsidR="00B53E92" w:rsidRDefault="00B53E92" w:rsidP="00B53E92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2"/>
          <w:lang w:eastAsia="pl-PL"/>
        </w:rPr>
      </w:pPr>
    </w:p>
    <w:p w:rsidR="00B53E92" w:rsidRDefault="00B53E92" w:rsidP="00B53E92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Protokół sporządziła:</w:t>
      </w:r>
    </w:p>
    <w:p w:rsidR="00B53E92" w:rsidRDefault="00B53E92" w:rsidP="00B53E92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</w:t>
      </w:r>
      <w:r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>Aneta Sobiegraj</w:t>
      </w:r>
    </w:p>
    <w:p w:rsidR="00B53E92" w:rsidRDefault="00B53E92" w:rsidP="00B53E92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ascii="Calibri" w:eastAsia="SimSun" w:hAnsi="Calibri" w:cstheme="minorHAnsi"/>
          <w:i/>
          <w:kern w:val="3"/>
          <w:sz w:val="20"/>
          <w:szCs w:val="20"/>
          <w:lang w:eastAsia="zh-CN" w:bidi="hi-IN"/>
        </w:rPr>
        <w:t>/podpisano elektronicznie</w:t>
      </w:r>
      <w:r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>/</w:t>
      </w:r>
    </w:p>
    <w:p w:rsidR="00B53E92" w:rsidRDefault="00B53E92" w:rsidP="00B53E92">
      <w:pPr>
        <w:spacing w:line="276" w:lineRule="auto"/>
        <w:rPr>
          <w:rFonts w:cstheme="minorHAnsi"/>
          <w:sz w:val="24"/>
          <w:szCs w:val="24"/>
        </w:rPr>
      </w:pPr>
    </w:p>
    <w:p w:rsidR="00AA74B9" w:rsidRPr="00956637" w:rsidRDefault="00AA74B9" w:rsidP="00956637">
      <w:pPr>
        <w:pStyle w:val="Standard"/>
        <w:tabs>
          <w:tab w:val="left" w:pos="7545"/>
        </w:tabs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4484" w:rsidRPr="00956637" w:rsidRDefault="00354484" w:rsidP="00956637">
      <w:pPr>
        <w:spacing w:line="276" w:lineRule="auto"/>
        <w:rPr>
          <w:rFonts w:cstheme="minorHAnsi"/>
          <w:sz w:val="24"/>
          <w:szCs w:val="24"/>
        </w:rPr>
      </w:pPr>
    </w:p>
    <w:sectPr w:rsidR="00354484" w:rsidRPr="00956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7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7C6F9D"/>
    <w:multiLevelType w:val="multilevel"/>
    <w:tmpl w:val="679AE8C8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49172B34"/>
    <w:multiLevelType w:val="multilevel"/>
    <w:tmpl w:val="873221A2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CA6"/>
    <w:rsid w:val="00354484"/>
    <w:rsid w:val="005441E3"/>
    <w:rsid w:val="00896CA6"/>
    <w:rsid w:val="00956637"/>
    <w:rsid w:val="00AA74B9"/>
    <w:rsid w:val="00B53E92"/>
    <w:rsid w:val="00C3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FC1FC-3870-4999-A4D6-633C3B939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74B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basedOn w:val="Domylnaczcionkaakapitu"/>
    <w:link w:val="Standard"/>
    <w:locked/>
    <w:rsid w:val="00AA74B9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AA74B9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AA74B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1554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3</cp:revision>
  <dcterms:created xsi:type="dcterms:W3CDTF">2026-01-30T07:04:00Z</dcterms:created>
  <dcterms:modified xsi:type="dcterms:W3CDTF">2026-02-09T09:01:00Z</dcterms:modified>
</cp:coreProperties>
</file>