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0F36AE" w14:textId="77777777" w:rsidR="00CF1364" w:rsidRPr="00DA2EEC" w:rsidRDefault="00CF1364" w:rsidP="00CF1364">
      <w:pPr>
        <w:spacing w:line="360" w:lineRule="auto"/>
        <w:rPr>
          <w:rFonts w:ascii="Calibri" w:hAnsi="Calibri" w:cs="Calibri"/>
          <w:sz w:val="22"/>
          <w:szCs w:val="22"/>
        </w:rPr>
      </w:pPr>
      <w:r w:rsidRPr="00DA2EEC">
        <w:rPr>
          <w:rFonts w:ascii="Calibri" w:hAnsi="Calibri" w:cs="Calibri"/>
          <w:sz w:val="22"/>
          <w:szCs w:val="22"/>
        </w:rPr>
        <w:t>………………………………………..……</w:t>
      </w:r>
      <w:r w:rsidRPr="00DA2EEC">
        <w:rPr>
          <w:rFonts w:ascii="Calibri" w:hAnsi="Calibri" w:cs="Calibri"/>
          <w:sz w:val="22"/>
          <w:szCs w:val="22"/>
        </w:rPr>
        <w:tab/>
      </w:r>
      <w:r w:rsidRPr="00DA2EEC">
        <w:rPr>
          <w:rFonts w:ascii="Calibri" w:hAnsi="Calibri" w:cs="Calibri"/>
          <w:sz w:val="22"/>
          <w:szCs w:val="22"/>
        </w:rPr>
        <w:tab/>
      </w:r>
      <w:r w:rsidRPr="00DA2EEC">
        <w:rPr>
          <w:rFonts w:ascii="Calibri" w:hAnsi="Calibri" w:cs="Calibri"/>
          <w:sz w:val="22"/>
          <w:szCs w:val="22"/>
        </w:rPr>
        <w:tab/>
      </w:r>
      <w:r w:rsidRPr="00DA2EEC">
        <w:rPr>
          <w:rFonts w:ascii="Calibri" w:hAnsi="Calibri" w:cs="Calibri"/>
          <w:sz w:val="22"/>
          <w:szCs w:val="22"/>
        </w:rPr>
        <w:tab/>
      </w:r>
      <w:r w:rsidRPr="00DA2EEC">
        <w:rPr>
          <w:rFonts w:ascii="Calibri" w:hAnsi="Calibri" w:cs="Calibri"/>
          <w:sz w:val="22"/>
          <w:szCs w:val="22"/>
        </w:rPr>
        <w:tab/>
      </w:r>
      <w:r w:rsidRPr="00DA2EEC">
        <w:rPr>
          <w:rFonts w:ascii="Calibri" w:hAnsi="Calibri" w:cs="Calibri"/>
          <w:sz w:val="22"/>
          <w:szCs w:val="22"/>
        </w:rPr>
        <w:tab/>
        <w:t>Piaseczno, dnia ………………. r.</w:t>
      </w:r>
    </w:p>
    <w:p w14:paraId="41B1B0E4" w14:textId="77777777" w:rsidR="00CF1364" w:rsidRPr="00DA2EEC" w:rsidRDefault="00CF1364" w:rsidP="00CF1364">
      <w:pPr>
        <w:spacing w:line="360" w:lineRule="auto"/>
        <w:rPr>
          <w:rFonts w:ascii="Calibri" w:hAnsi="Calibri" w:cs="Calibri"/>
          <w:sz w:val="22"/>
          <w:szCs w:val="22"/>
        </w:rPr>
      </w:pPr>
      <w:r w:rsidRPr="00DA2EEC">
        <w:rPr>
          <w:rFonts w:ascii="Calibri" w:hAnsi="Calibri" w:cs="Calibri"/>
          <w:sz w:val="22"/>
          <w:szCs w:val="22"/>
        </w:rPr>
        <w:t>…………………………………………..…</w:t>
      </w:r>
    </w:p>
    <w:p w14:paraId="58DBE215" w14:textId="77777777" w:rsidR="00CF1364" w:rsidRPr="00DA2EEC" w:rsidRDefault="00CF1364" w:rsidP="00CF1364">
      <w:pPr>
        <w:ind w:firstLine="708"/>
        <w:rPr>
          <w:rFonts w:ascii="Calibri" w:hAnsi="Calibri" w:cs="Calibri"/>
          <w:sz w:val="18"/>
          <w:szCs w:val="18"/>
        </w:rPr>
      </w:pPr>
      <w:r w:rsidRPr="00DA2EEC">
        <w:rPr>
          <w:rFonts w:ascii="Calibri" w:hAnsi="Calibri" w:cs="Calibri"/>
          <w:sz w:val="18"/>
          <w:szCs w:val="18"/>
        </w:rPr>
        <w:t>(wnioskodawca)</w:t>
      </w:r>
    </w:p>
    <w:p w14:paraId="067D35DF" w14:textId="77777777" w:rsidR="00CF1364" w:rsidRDefault="00CF1364" w:rsidP="00CF1364">
      <w:pPr>
        <w:rPr>
          <w:rFonts w:ascii="Calibri" w:hAnsi="Calibri" w:cs="Calibri"/>
          <w:sz w:val="22"/>
          <w:szCs w:val="22"/>
        </w:rPr>
      </w:pPr>
      <w:r w:rsidRPr="00DA2EEC">
        <w:rPr>
          <w:rFonts w:ascii="Calibri" w:hAnsi="Calibri" w:cs="Calibri"/>
          <w:sz w:val="22"/>
          <w:szCs w:val="22"/>
        </w:rPr>
        <w:t>…………………………………………....</w:t>
      </w:r>
    </w:p>
    <w:p w14:paraId="0C885141" w14:textId="77777777" w:rsidR="00CF1364" w:rsidRPr="00DA2EEC" w:rsidRDefault="00CF1364" w:rsidP="00CF136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64A1E8A7" w14:textId="77777777" w:rsidR="00CF1364" w:rsidRPr="00DA2EEC" w:rsidRDefault="00CF1364" w:rsidP="00CF1364">
      <w:pPr>
        <w:ind w:left="708"/>
        <w:rPr>
          <w:rFonts w:ascii="Calibri" w:hAnsi="Calibri" w:cs="Calibri"/>
          <w:sz w:val="18"/>
          <w:szCs w:val="18"/>
        </w:rPr>
      </w:pPr>
      <w:r w:rsidRPr="00DA2EEC">
        <w:rPr>
          <w:rFonts w:ascii="Calibri" w:hAnsi="Calibri" w:cs="Calibri"/>
          <w:sz w:val="18"/>
          <w:szCs w:val="18"/>
        </w:rPr>
        <w:t xml:space="preserve">      (adres)</w:t>
      </w:r>
    </w:p>
    <w:p w14:paraId="326737CB" w14:textId="77777777" w:rsidR="00CF1364" w:rsidRPr="00DA2EEC" w:rsidRDefault="00CF1364" w:rsidP="00CF1364">
      <w:pPr>
        <w:rPr>
          <w:rFonts w:ascii="Calibri" w:hAnsi="Calibri" w:cs="Calibri"/>
          <w:sz w:val="22"/>
          <w:szCs w:val="22"/>
        </w:rPr>
      </w:pPr>
      <w:r w:rsidRPr="00DA2EEC">
        <w:rPr>
          <w:rFonts w:ascii="Calibri" w:hAnsi="Calibri" w:cs="Calibri"/>
          <w:sz w:val="22"/>
          <w:szCs w:val="22"/>
        </w:rPr>
        <w:t>…………………………………………....</w:t>
      </w:r>
    </w:p>
    <w:p w14:paraId="3CD43A84" w14:textId="627E6911" w:rsidR="00CF1364" w:rsidRPr="00DA2EEC" w:rsidRDefault="006141EC" w:rsidP="00CF136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</w:t>
      </w:r>
      <w:r w:rsidR="00CF1364" w:rsidRPr="00DA2EEC">
        <w:rPr>
          <w:rFonts w:ascii="Calibri" w:hAnsi="Calibri" w:cs="Calibri"/>
        </w:rPr>
        <w:t>(e-mail, telefon kontaktowy)</w:t>
      </w:r>
    </w:p>
    <w:p w14:paraId="34D5B6A4" w14:textId="77777777" w:rsidR="00CF1364" w:rsidRPr="00900931" w:rsidRDefault="00CF1364" w:rsidP="00CF1364">
      <w:pPr>
        <w:widowControl w:val="0"/>
        <w:tabs>
          <w:tab w:val="left" w:pos="0"/>
        </w:tabs>
        <w:ind w:right="5529"/>
        <w:jc w:val="center"/>
        <w:rPr>
          <w:rFonts w:asciiTheme="minorHAnsi" w:hAnsiTheme="minorHAnsi" w:cstheme="minorHAnsi"/>
          <w:i/>
          <w:iCs/>
          <w:snapToGrid w:val="0"/>
        </w:rPr>
      </w:pPr>
      <w:r w:rsidRPr="00900931">
        <w:rPr>
          <w:rFonts w:asciiTheme="minorHAnsi" w:hAnsiTheme="minorHAnsi" w:cstheme="minorHAnsi"/>
          <w:i/>
          <w:iCs/>
          <w:snapToGrid w:val="0"/>
        </w:rPr>
        <w:t xml:space="preserve"> </w:t>
      </w:r>
    </w:p>
    <w:p w14:paraId="05CC7F82" w14:textId="77777777" w:rsidR="00CF1364" w:rsidRPr="00900931" w:rsidRDefault="00CF1364" w:rsidP="00CF1364">
      <w:pPr>
        <w:widowControl w:val="0"/>
        <w:ind w:left="4253"/>
        <w:jc w:val="center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  <w:r>
        <w:rPr>
          <w:rFonts w:asciiTheme="minorHAnsi" w:hAnsiTheme="minorHAnsi" w:cstheme="minorHAnsi"/>
          <w:b/>
          <w:bCs/>
          <w:snapToGrid w:val="0"/>
          <w:sz w:val="24"/>
          <w:szCs w:val="24"/>
        </w:rPr>
        <w:t>Zarząd Powiatu Piaseczyńskiego</w:t>
      </w:r>
    </w:p>
    <w:p w14:paraId="11444E1C" w14:textId="6E6F63E6" w:rsidR="00CF1364" w:rsidRPr="00900931" w:rsidRDefault="00D1388B" w:rsidP="00CF1364">
      <w:pPr>
        <w:widowControl w:val="0"/>
        <w:ind w:left="4253"/>
        <w:jc w:val="center"/>
        <w:rPr>
          <w:rFonts w:asciiTheme="minorHAnsi" w:hAnsiTheme="minorHAnsi" w:cstheme="minorHAnsi"/>
          <w:snapToGrid w:val="0"/>
          <w:sz w:val="24"/>
          <w:szCs w:val="24"/>
        </w:rPr>
      </w:pPr>
      <w:r>
        <w:rPr>
          <w:rFonts w:asciiTheme="minorHAnsi" w:hAnsiTheme="minorHAnsi" w:cstheme="minorHAnsi"/>
          <w:snapToGrid w:val="0"/>
          <w:sz w:val="24"/>
          <w:szCs w:val="24"/>
        </w:rPr>
        <w:t>u</w:t>
      </w:r>
      <w:bookmarkStart w:id="0" w:name="_GoBack"/>
      <w:bookmarkEnd w:id="0"/>
      <w:r w:rsidR="00CF1364" w:rsidRPr="00900931">
        <w:rPr>
          <w:rFonts w:asciiTheme="minorHAnsi" w:hAnsiTheme="minorHAnsi" w:cstheme="minorHAnsi"/>
          <w:snapToGrid w:val="0"/>
          <w:sz w:val="24"/>
          <w:szCs w:val="24"/>
        </w:rPr>
        <w:t xml:space="preserve">l. </w:t>
      </w:r>
      <w:proofErr w:type="spellStart"/>
      <w:r w:rsidR="00CF1364" w:rsidRPr="00900931">
        <w:rPr>
          <w:rFonts w:asciiTheme="minorHAnsi" w:hAnsiTheme="minorHAnsi" w:cstheme="minorHAnsi"/>
          <w:snapToGrid w:val="0"/>
          <w:sz w:val="24"/>
          <w:szCs w:val="24"/>
        </w:rPr>
        <w:t>Chyliczkowska</w:t>
      </w:r>
      <w:proofErr w:type="spellEnd"/>
      <w:r w:rsidR="00CF1364" w:rsidRPr="00900931">
        <w:rPr>
          <w:rFonts w:asciiTheme="minorHAnsi" w:hAnsiTheme="minorHAnsi" w:cstheme="minorHAnsi"/>
          <w:snapToGrid w:val="0"/>
          <w:sz w:val="24"/>
          <w:szCs w:val="24"/>
        </w:rPr>
        <w:t xml:space="preserve"> 14</w:t>
      </w:r>
    </w:p>
    <w:p w14:paraId="04753E46" w14:textId="77777777" w:rsidR="00CF1364" w:rsidRPr="00900931" w:rsidRDefault="00CF1364" w:rsidP="00CF1364">
      <w:pPr>
        <w:widowControl w:val="0"/>
        <w:ind w:left="4253"/>
        <w:jc w:val="center"/>
        <w:rPr>
          <w:rFonts w:asciiTheme="minorHAnsi" w:hAnsiTheme="minorHAnsi" w:cstheme="minorHAnsi"/>
          <w:snapToGrid w:val="0"/>
          <w:sz w:val="24"/>
          <w:szCs w:val="24"/>
        </w:rPr>
      </w:pPr>
      <w:r w:rsidRPr="00900931">
        <w:rPr>
          <w:rFonts w:asciiTheme="minorHAnsi" w:hAnsiTheme="minorHAnsi" w:cstheme="minorHAnsi"/>
          <w:snapToGrid w:val="0"/>
          <w:sz w:val="24"/>
          <w:szCs w:val="24"/>
        </w:rPr>
        <w:t>05-500 Piaseczno</w:t>
      </w:r>
    </w:p>
    <w:p w14:paraId="20E2BC74" w14:textId="77777777" w:rsidR="00CF1364" w:rsidRPr="00900931" w:rsidRDefault="00CF1364" w:rsidP="00CF1364">
      <w:pPr>
        <w:rPr>
          <w:rFonts w:asciiTheme="minorHAnsi" w:hAnsiTheme="minorHAnsi" w:cstheme="minorHAnsi"/>
          <w:sz w:val="24"/>
          <w:szCs w:val="24"/>
        </w:rPr>
      </w:pPr>
    </w:p>
    <w:p w14:paraId="35646A62" w14:textId="77777777" w:rsidR="00CF1364" w:rsidRPr="00900931" w:rsidRDefault="00CF1364" w:rsidP="00CF1364">
      <w:pPr>
        <w:rPr>
          <w:rFonts w:asciiTheme="minorHAnsi" w:hAnsiTheme="minorHAnsi" w:cstheme="minorHAnsi"/>
          <w:sz w:val="24"/>
          <w:szCs w:val="24"/>
        </w:rPr>
      </w:pPr>
    </w:p>
    <w:p w14:paraId="68520CF0" w14:textId="77777777" w:rsidR="00CF1364" w:rsidRPr="00900931" w:rsidRDefault="00CF1364" w:rsidP="00CF1364">
      <w:pPr>
        <w:rPr>
          <w:rFonts w:asciiTheme="minorHAnsi" w:hAnsiTheme="minorHAnsi" w:cstheme="minorHAnsi"/>
          <w:sz w:val="24"/>
          <w:szCs w:val="24"/>
        </w:rPr>
      </w:pPr>
    </w:p>
    <w:p w14:paraId="2EC73D23" w14:textId="77777777" w:rsidR="00CF1364" w:rsidRPr="00900931" w:rsidRDefault="00CF1364" w:rsidP="00CF1364">
      <w:pPr>
        <w:pStyle w:val="Nagwek2"/>
        <w:rPr>
          <w:rFonts w:asciiTheme="minorHAnsi" w:hAnsiTheme="minorHAnsi" w:cstheme="minorHAnsi"/>
          <w:spacing w:val="60"/>
          <w:sz w:val="24"/>
          <w:szCs w:val="24"/>
        </w:rPr>
      </w:pPr>
      <w:r w:rsidRPr="00900931">
        <w:rPr>
          <w:rFonts w:asciiTheme="minorHAnsi" w:hAnsiTheme="minorHAnsi" w:cstheme="minorHAnsi"/>
          <w:spacing w:val="60"/>
          <w:sz w:val="24"/>
          <w:szCs w:val="24"/>
        </w:rPr>
        <w:t>WNIOSEK</w:t>
      </w:r>
    </w:p>
    <w:p w14:paraId="2C813B69" w14:textId="22EC37DC" w:rsidR="00CF1364" w:rsidRPr="006141EC" w:rsidRDefault="00CF1364" w:rsidP="00CF1364">
      <w:pPr>
        <w:jc w:val="center"/>
        <w:rPr>
          <w:rFonts w:asciiTheme="minorHAnsi" w:hAnsiTheme="minorHAnsi" w:cstheme="minorHAnsi"/>
          <w:b/>
          <w:sz w:val="22"/>
        </w:rPr>
      </w:pPr>
      <w:r w:rsidRPr="006141EC">
        <w:rPr>
          <w:rFonts w:asciiTheme="minorHAnsi" w:hAnsiTheme="minorHAnsi" w:cstheme="minorHAnsi"/>
          <w:b/>
          <w:sz w:val="24"/>
        </w:rPr>
        <w:t xml:space="preserve">o wydanie opinii komunikacyjnej zarządcy drogi na podstawie art. 35 ust. 3 ustawy </w:t>
      </w:r>
      <w:r w:rsidR="006141EC">
        <w:rPr>
          <w:rFonts w:asciiTheme="minorHAnsi" w:hAnsiTheme="minorHAnsi" w:cstheme="minorHAnsi"/>
          <w:b/>
          <w:sz w:val="24"/>
        </w:rPr>
        <w:t xml:space="preserve">              </w:t>
      </w:r>
      <w:r w:rsidRPr="006141EC">
        <w:rPr>
          <w:rFonts w:asciiTheme="minorHAnsi" w:hAnsiTheme="minorHAnsi" w:cstheme="minorHAnsi"/>
          <w:b/>
          <w:sz w:val="24"/>
        </w:rPr>
        <w:t>o drogach publicznych</w:t>
      </w:r>
    </w:p>
    <w:p w14:paraId="74D100DC" w14:textId="77777777" w:rsidR="00CF1364" w:rsidRPr="00E14ADA" w:rsidRDefault="00CF1364" w:rsidP="00CF1364">
      <w:pPr>
        <w:rPr>
          <w:rFonts w:asciiTheme="minorHAnsi" w:hAnsiTheme="minorHAnsi" w:cstheme="minorHAnsi"/>
          <w:b/>
        </w:rPr>
      </w:pPr>
    </w:p>
    <w:p w14:paraId="111AF056" w14:textId="77777777" w:rsidR="00CF1364" w:rsidRPr="00E14ADA" w:rsidRDefault="00CF1364" w:rsidP="00CF1364">
      <w:pPr>
        <w:jc w:val="center"/>
        <w:rPr>
          <w:rFonts w:asciiTheme="minorHAnsi" w:hAnsiTheme="minorHAnsi" w:cstheme="minorHAnsi"/>
          <w:b/>
        </w:rPr>
      </w:pPr>
    </w:p>
    <w:p w14:paraId="5182C2D2" w14:textId="77777777" w:rsidR="00CF1364" w:rsidRPr="00E14ADA" w:rsidRDefault="00CF1364" w:rsidP="00CF1364">
      <w:pPr>
        <w:jc w:val="both"/>
        <w:rPr>
          <w:rFonts w:asciiTheme="minorHAnsi" w:hAnsiTheme="minorHAnsi" w:cstheme="minorHAnsi"/>
          <w:sz w:val="24"/>
          <w:szCs w:val="24"/>
        </w:rPr>
      </w:pPr>
      <w:r w:rsidRPr="00E14ADA">
        <w:rPr>
          <w:rFonts w:asciiTheme="minorHAnsi" w:hAnsiTheme="minorHAnsi" w:cstheme="minorHAnsi"/>
          <w:sz w:val="24"/>
          <w:szCs w:val="24"/>
        </w:rPr>
        <w:t xml:space="preserve">Wnoszę o wydanie opinii zarządcy drogi w związku ze zmianą zagospodarowania terenu przyległego do pasa drogowego w zakresie obsługi komunikacyjnej </w:t>
      </w:r>
      <w:r>
        <w:rPr>
          <w:rFonts w:asciiTheme="minorHAnsi" w:hAnsiTheme="minorHAnsi" w:cstheme="minorHAnsi"/>
          <w:sz w:val="24"/>
          <w:szCs w:val="24"/>
        </w:rPr>
        <w:t xml:space="preserve">i zmiany sposobu użytkowania </w:t>
      </w:r>
      <w:r w:rsidRPr="00E14ADA">
        <w:rPr>
          <w:rFonts w:asciiTheme="minorHAnsi" w:hAnsiTheme="minorHAnsi" w:cstheme="minorHAnsi"/>
          <w:sz w:val="24"/>
          <w:szCs w:val="24"/>
        </w:rPr>
        <w:t>nieruchomości na podstawie art. 35 ust. 3 ustawy o drogach publicznych</w:t>
      </w:r>
      <w:r>
        <w:rPr>
          <w:rFonts w:asciiTheme="minorHAnsi" w:hAnsiTheme="minorHAnsi" w:cstheme="minorHAnsi"/>
          <w:sz w:val="24"/>
          <w:szCs w:val="24"/>
        </w:rPr>
        <w:t xml:space="preserve"> (Dz. U. z 2025r. poz. 889)</w:t>
      </w:r>
      <w:r w:rsidRPr="00E14ADA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 xml:space="preserve">nieruchomości przyległej do </w:t>
      </w:r>
      <w:r w:rsidRPr="00E14ADA">
        <w:rPr>
          <w:rFonts w:asciiTheme="minorHAnsi" w:hAnsiTheme="minorHAnsi" w:cstheme="minorHAnsi"/>
          <w:sz w:val="24"/>
          <w:szCs w:val="24"/>
        </w:rPr>
        <w:t xml:space="preserve">drogi powiatowej nr ……………………………… dla </w:t>
      </w:r>
      <w:r>
        <w:rPr>
          <w:rFonts w:asciiTheme="minorHAnsi" w:hAnsiTheme="minorHAnsi" w:cstheme="minorHAnsi"/>
          <w:sz w:val="24"/>
          <w:szCs w:val="24"/>
        </w:rPr>
        <w:t xml:space="preserve">inwestycji </w:t>
      </w:r>
      <w:r w:rsidRPr="00E14ADA">
        <w:rPr>
          <w:rFonts w:asciiTheme="minorHAnsi" w:hAnsiTheme="minorHAnsi" w:cstheme="minorHAnsi"/>
          <w:sz w:val="24"/>
          <w:szCs w:val="24"/>
        </w:rPr>
        <w:t xml:space="preserve">drogowej </w:t>
      </w:r>
    </w:p>
    <w:p w14:paraId="2078D93E" w14:textId="77777777" w:rsidR="00CF1364" w:rsidRPr="00900931" w:rsidRDefault="00CF1364" w:rsidP="00CF136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732E907" w14:textId="1CAC9466" w:rsidR="00CF1364" w:rsidRDefault="00CF1364" w:rsidP="00CF1364">
      <w:pPr>
        <w:pStyle w:val="Tekstpodstawowy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dla działki nr…………………………..…..………….…………..obręb.………………..……………..…………..…….. miejsc</w:t>
      </w:r>
      <w:r w:rsidR="001522D8">
        <w:rPr>
          <w:rFonts w:asciiTheme="minorHAnsi" w:hAnsiTheme="minorHAnsi" w:cstheme="minorHAnsi"/>
          <w:szCs w:val="24"/>
        </w:rPr>
        <w:t>owość……………………………..…..………..………….</w:t>
      </w:r>
      <w:r>
        <w:rPr>
          <w:rFonts w:asciiTheme="minorHAnsi" w:hAnsiTheme="minorHAnsi" w:cstheme="minorHAnsi"/>
          <w:szCs w:val="24"/>
        </w:rPr>
        <w:t>gmina………………………..……….……..………….</w:t>
      </w:r>
    </w:p>
    <w:p w14:paraId="572292A6" w14:textId="77777777" w:rsidR="00CF1364" w:rsidRDefault="00CF1364" w:rsidP="00CF1364">
      <w:pPr>
        <w:pStyle w:val="Tekstpodstawowy"/>
        <w:rPr>
          <w:rFonts w:asciiTheme="minorHAnsi" w:hAnsiTheme="minorHAnsi" w:cstheme="minorHAnsi"/>
          <w:szCs w:val="24"/>
        </w:rPr>
      </w:pPr>
    </w:p>
    <w:p w14:paraId="6460D3BA" w14:textId="77777777" w:rsidR="00CF1364" w:rsidRDefault="00CF1364" w:rsidP="00CF1364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Działka zostanie przeznaczona na cele inwestycji polegającej na:</w:t>
      </w:r>
    </w:p>
    <w:p w14:paraId="71A77636" w14:textId="77777777" w:rsidR="00CF1364" w:rsidRDefault="00CF1364" w:rsidP="00CF1364">
      <w:pPr>
        <w:pStyle w:val="Tekstpodstawowy"/>
        <w:rPr>
          <w:rFonts w:ascii="Calibri" w:hAnsi="Calibri" w:cs="Calibri"/>
          <w:sz w:val="22"/>
          <w:szCs w:val="22"/>
        </w:rPr>
      </w:pPr>
    </w:p>
    <w:p w14:paraId="406EE82F" w14:textId="77777777" w:rsidR="00CF1364" w:rsidRDefault="00CF1364" w:rsidP="00CF1364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9CE2292" w14:textId="77777777" w:rsidR="00CF1364" w:rsidRDefault="00CF1364" w:rsidP="00CF1364">
      <w:pPr>
        <w:rPr>
          <w:rFonts w:asciiTheme="minorHAnsi" w:hAnsiTheme="minorHAnsi" w:cstheme="minorHAnsi"/>
        </w:rPr>
      </w:pPr>
    </w:p>
    <w:p w14:paraId="74113086" w14:textId="77777777" w:rsidR="00CF1364" w:rsidRDefault="00CF1364" w:rsidP="00CF1364">
      <w:pPr>
        <w:ind w:left="5387"/>
        <w:rPr>
          <w:rFonts w:asciiTheme="minorHAnsi" w:hAnsiTheme="minorHAnsi" w:cstheme="minorHAnsi"/>
        </w:rPr>
      </w:pPr>
    </w:p>
    <w:p w14:paraId="527F7DB0" w14:textId="77777777" w:rsidR="00CF1364" w:rsidRDefault="00CF1364" w:rsidP="00CF1364">
      <w:pPr>
        <w:ind w:left="5387"/>
        <w:rPr>
          <w:rFonts w:asciiTheme="minorHAnsi" w:hAnsiTheme="minorHAnsi" w:cstheme="minorHAnsi"/>
        </w:rPr>
      </w:pPr>
    </w:p>
    <w:p w14:paraId="0005B045" w14:textId="77777777" w:rsidR="00CF1364" w:rsidRPr="00900931" w:rsidRDefault="00CF1364" w:rsidP="00CF1364">
      <w:pPr>
        <w:ind w:left="5387"/>
        <w:rPr>
          <w:rFonts w:asciiTheme="minorHAnsi" w:hAnsiTheme="minorHAnsi" w:cstheme="minorHAnsi"/>
        </w:rPr>
      </w:pPr>
    </w:p>
    <w:p w14:paraId="7547E6AF" w14:textId="77777777" w:rsidR="00CF1364" w:rsidRPr="00900931" w:rsidRDefault="00CF1364" w:rsidP="00CF1364">
      <w:pPr>
        <w:ind w:left="5387"/>
        <w:rPr>
          <w:rFonts w:asciiTheme="minorHAnsi" w:hAnsiTheme="minorHAnsi" w:cstheme="minorHAnsi"/>
        </w:rPr>
      </w:pPr>
      <w:r w:rsidRPr="00900931">
        <w:rPr>
          <w:rFonts w:asciiTheme="minorHAnsi" w:hAnsiTheme="minorHAnsi" w:cstheme="minorHAnsi"/>
        </w:rPr>
        <w:t xml:space="preserve">................................................................ </w:t>
      </w:r>
    </w:p>
    <w:p w14:paraId="6269BA70" w14:textId="77777777" w:rsidR="00CF1364" w:rsidRDefault="00CF1364" w:rsidP="00CF1364">
      <w:pPr>
        <w:ind w:left="6095" w:firstLine="277"/>
        <w:rPr>
          <w:rFonts w:asciiTheme="minorHAnsi" w:hAnsiTheme="minorHAnsi" w:cstheme="minorHAnsi"/>
        </w:rPr>
      </w:pPr>
      <w:r w:rsidRPr="00900931">
        <w:rPr>
          <w:rFonts w:asciiTheme="minorHAnsi" w:hAnsiTheme="minorHAnsi" w:cstheme="minorHAnsi"/>
        </w:rPr>
        <w:t>(podpis)</w:t>
      </w:r>
    </w:p>
    <w:p w14:paraId="0D2253DA" w14:textId="77777777" w:rsidR="00CF1364" w:rsidRDefault="00CF1364" w:rsidP="00CF1364">
      <w:pPr>
        <w:pStyle w:val="Tekstpodstawowy"/>
        <w:rPr>
          <w:rFonts w:asciiTheme="minorHAnsi" w:hAnsiTheme="minorHAnsi" w:cstheme="minorHAnsi"/>
          <w:szCs w:val="24"/>
        </w:rPr>
      </w:pPr>
    </w:p>
    <w:p w14:paraId="78F77AA7" w14:textId="77777777" w:rsidR="00CF1364" w:rsidRDefault="00CF1364" w:rsidP="00CF1364">
      <w:pPr>
        <w:pStyle w:val="Tekstpodstawowy"/>
        <w:rPr>
          <w:rFonts w:asciiTheme="minorHAnsi" w:hAnsiTheme="minorHAnsi" w:cstheme="minorHAnsi"/>
          <w:szCs w:val="24"/>
        </w:rPr>
      </w:pPr>
    </w:p>
    <w:p w14:paraId="49295C2B" w14:textId="77777777" w:rsidR="00CF1364" w:rsidRPr="00900931" w:rsidRDefault="00CF1364" w:rsidP="00CF1364">
      <w:pPr>
        <w:pStyle w:val="Tekstpodstawowy"/>
        <w:rPr>
          <w:rFonts w:asciiTheme="minorHAnsi" w:hAnsiTheme="minorHAnsi" w:cstheme="minorHAnsi"/>
          <w:szCs w:val="24"/>
        </w:rPr>
      </w:pPr>
    </w:p>
    <w:p w14:paraId="52C1AF11" w14:textId="77777777" w:rsidR="00CF1364" w:rsidRDefault="00CF1364" w:rsidP="00CF1364">
      <w:pPr>
        <w:jc w:val="both"/>
        <w:rPr>
          <w:rFonts w:asciiTheme="minorHAnsi" w:hAnsiTheme="minorHAnsi" w:cstheme="minorHAnsi"/>
          <w:b/>
        </w:rPr>
      </w:pPr>
      <w:r w:rsidRPr="00900931">
        <w:rPr>
          <w:rFonts w:asciiTheme="minorHAnsi" w:hAnsiTheme="minorHAnsi" w:cstheme="minorHAnsi"/>
          <w:b/>
        </w:rPr>
        <w:t>ZAŁĄCZNIKI:</w:t>
      </w:r>
    </w:p>
    <w:p w14:paraId="6B660A05" w14:textId="77777777" w:rsidR="00CF1364" w:rsidRPr="00900931" w:rsidRDefault="00CF1364" w:rsidP="00CF1364">
      <w:pPr>
        <w:jc w:val="both"/>
        <w:rPr>
          <w:rFonts w:asciiTheme="minorHAnsi" w:hAnsiTheme="minorHAnsi" w:cstheme="minorHAnsi"/>
          <w:b/>
        </w:rPr>
      </w:pPr>
    </w:p>
    <w:p w14:paraId="449B62C5" w14:textId="77777777" w:rsidR="00CF1364" w:rsidRPr="00F72368" w:rsidRDefault="00CF1364" w:rsidP="00CF1364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</w:t>
      </w:r>
      <w:r w:rsidRPr="00F72368">
        <w:rPr>
          <w:rFonts w:ascii="Calibri" w:hAnsi="Calibri" w:cs="Calibri"/>
          <w:sz w:val="22"/>
          <w:szCs w:val="22"/>
        </w:rPr>
        <w:t>ełnomocnictwo (albo jego urzędowo poświadczony odpis) dołącza się w przypadku reprezentowania przez pełnomocnika</w:t>
      </w:r>
      <w:r w:rsidRPr="00F72368">
        <w:rPr>
          <w:rFonts w:asciiTheme="minorHAnsi" w:hAnsiTheme="minorHAnsi" w:cstheme="minorHAnsi"/>
          <w:sz w:val="22"/>
          <w:szCs w:val="22"/>
        </w:rPr>
        <w:t xml:space="preserve"> wraz z dowodem opłaty skarbowej w wysokości 17,00 zł</w:t>
      </w:r>
    </w:p>
    <w:p w14:paraId="1828EA46" w14:textId="77777777" w:rsidR="00CF1364" w:rsidRPr="00F72368" w:rsidRDefault="00CF1364" w:rsidP="00CF1364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F72368">
        <w:rPr>
          <w:rFonts w:asciiTheme="minorHAnsi" w:hAnsiTheme="minorHAnsi" w:cstheme="minorHAnsi"/>
          <w:sz w:val="22"/>
          <w:szCs w:val="22"/>
        </w:rPr>
        <w:t xml:space="preserve">Mapa zasadnicza w skali 1:500 z zaznaczoną </w:t>
      </w:r>
      <w:r>
        <w:rPr>
          <w:rFonts w:asciiTheme="minorHAnsi" w:hAnsiTheme="minorHAnsi" w:cstheme="minorHAnsi"/>
          <w:sz w:val="22"/>
          <w:szCs w:val="22"/>
        </w:rPr>
        <w:t>obsługą komunikacyjną (propozycją lokalizacji zjazdu)</w:t>
      </w:r>
    </w:p>
    <w:p w14:paraId="74B03693" w14:textId="77777777" w:rsidR="00CF1364" w:rsidRPr="00F72368" w:rsidRDefault="00CF1364" w:rsidP="00CF1364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F72368">
        <w:rPr>
          <w:rFonts w:asciiTheme="minorHAnsi" w:hAnsiTheme="minorHAnsi" w:cstheme="minorHAnsi"/>
          <w:sz w:val="22"/>
          <w:szCs w:val="22"/>
        </w:rPr>
        <w:t>Plan sytuacyjny zagospodarowania terenu.</w:t>
      </w:r>
    </w:p>
    <w:p w14:paraId="4F9BEFD8" w14:textId="77777777" w:rsidR="00CF1364" w:rsidRDefault="00CF1364" w:rsidP="00CF1364">
      <w:pPr>
        <w:ind w:left="708" w:firstLine="708"/>
        <w:jc w:val="center"/>
        <w:rPr>
          <w:rFonts w:ascii="Calibri" w:hAnsi="Calibri" w:cs="Calibri"/>
          <w:sz w:val="24"/>
          <w:szCs w:val="24"/>
        </w:rPr>
      </w:pPr>
    </w:p>
    <w:p w14:paraId="01D2DF78" w14:textId="3C261C9C" w:rsidR="00CF1364" w:rsidRDefault="00CF1364" w:rsidP="00CF1364">
      <w:pPr>
        <w:ind w:left="708" w:firstLine="708"/>
        <w:jc w:val="center"/>
        <w:rPr>
          <w:rFonts w:ascii="Calibri" w:hAnsi="Calibri" w:cs="Calibri"/>
          <w:sz w:val="24"/>
          <w:szCs w:val="24"/>
        </w:rPr>
      </w:pPr>
    </w:p>
    <w:p w14:paraId="1D245F8C" w14:textId="5F18AE48" w:rsidR="00CF1364" w:rsidRDefault="00CF1364" w:rsidP="00CF1364">
      <w:pPr>
        <w:ind w:left="708" w:firstLine="708"/>
        <w:jc w:val="center"/>
        <w:rPr>
          <w:rFonts w:ascii="Calibri" w:hAnsi="Calibri" w:cs="Calibri"/>
          <w:sz w:val="24"/>
          <w:szCs w:val="24"/>
        </w:rPr>
      </w:pPr>
    </w:p>
    <w:p w14:paraId="493BCF67" w14:textId="2B9C72AD" w:rsidR="00CF1364" w:rsidRDefault="00CF1364" w:rsidP="00DE7437">
      <w:pPr>
        <w:rPr>
          <w:rFonts w:ascii="Calibri" w:hAnsi="Calibri" w:cs="Calibri"/>
          <w:sz w:val="24"/>
          <w:szCs w:val="24"/>
        </w:rPr>
      </w:pPr>
    </w:p>
    <w:p w14:paraId="214A81AF" w14:textId="77777777" w:rsidR="00CF1364" w:rsidRDefault="00CF1364" w:rsidP="00CF1364">
      <w:pPr>
        <w:ind w:left="708" w:firstLine="708"/>
        <w:jc w:val="center"/>
        <w:rPr>
          <w:rFonts w:ascii="Calibri" w:hAnsi="Calibri" w:cs="Calibri"/>
          <w:sz w:val="24"/>
          <w:szCs w:val="24"/>
        </w:rPr>
      </w:pPr>
    </w:p>
    <w:p w14:paraId="4F180890" w14:textId="77777777" w:rsidR="00CF1364" w:rsidRDefault="00CF1364" w:rsidP="00CF1364">
      <w:pPr>
        <w:ind w:left="708" w:firstLine="708"/>
        <w:jc w:val="center"/>
        <w:rPr>
          <w:rFonts w:ascii="Calibri" w:hAnsi="Calibri" w:cs="Calibri"/>
          <w:sz w:val="24"/>
          <w:szCs w:val="24"/>
        </w:rPr>
      </w:pPr>
    </w:p>
    <w:p w14:paraId="7EC7C4EB" w14:textId="5E612011" w:rsidR="00CF1364" w:rsidRPr="00CF1364" w:rsidRDefault="00CF1364" w:rsidP="007776C8">
      <w:pPr>
        <w:ind w:left="1419" w:firstLine="708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CF136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INFORMACJE O PRZETWARZANIU DANYCH OSOBOWYCH</w:t>
      </w:r>
    </w:p>
    <w:p w14:paraId="50DA59AA" w14:textId="77777777" w:rsidR="00CF1364" w:rsidRPr="007776C8" w:rsidRDefault="00CF1364" w:rsidP="00CF1364">
      <w:pPr>
        <w:jc w:val="both"/>
        <w:rPr>
          <w:rFonts w:asciiTheme="minorHAnsi" w:eastAsia="Calibri" w:hAnsiTheme="minorHAnsi" w:cstheme="minorHAnsi"/>
          <w:color w:val="17365D" w:themeColor="text2" w:themeShade="BF"/>
          <w:sz w:val="22"/>
          <w:szCs w:val="22"/>
          <w:lang w:eastAsia="en-US"/>
        </w:rPr>
      </w:pPr>
    </w:p>
    <w:p w14:paraId="63AEB6FB" w14:textId="760D438E" w:rsidR="00CF1364" w:rsidRPr="00CF1364" w:rsidRDefault="00CF1364" w:rsidP="00CF1364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C3B4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Od 25 maja 2018 roku ma zastosowanie ROZPORZĄDZENIE PARLAMENTU EUROPEJSKIEGO </w:t>
      </w:r>
      <w:r w:rsidRPr="007C3B4D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 xml:space="preserve">I RADY (UE) 2016/679 z dnia 27 kwietnia 2016 r. w sprawie ochrony osób fizycznych w związku </w:t>
      </w:r>
      <w:r w:rsidR="007776C8" w:rsidRPr="007C3B4D">
        <w:rPr>
          <w:rFonts w:asciiTheme="minorHAnsi" w:eastAsia="Calibri" w:hAnsiTheme="minorHAnsi" w:cstheme="minorHAnsi"/>
          <w:sz w:val="22"/>
          <w:szCs w:val="22"/>
          <w:lang w:eastAsia="en-US"/>
        </w:rPr>
        <w:br/>
      </w:r>
      <w:r w:rsidRPr="007C3B4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 przetwarzaniem danych osobowych i w sprawie swobodnego przepływu takich danych </w:t>
      </w:r>
      <w:r w:rsidRPr="007C3B4D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 xml:space="preserve">oraz uchylenia dyrektywy 95/46/WE (ogólne rozporządzenie o ochronie danych). </w:t>
      </w:r>
      <w:r w:rsidRPr="00CF1364">
        <w:rPr>
          <w:rFonts w:asciiTheme="minorHAnsi" w:eastAsia="Calibri" w:hAnsiTheme="minorHAnsi" w:cstheme="minorHAnsi"/>
          <w:color w:val="17365D" w:themeColor="text2" w:themeShade="BF"/>
          <w:sz w:val="22"/>
          <w:szCs w:val="22"/>
          <w:lang w:eastAsia="en-US"/>
        </w:rPr>
        <w:br/>
      </w:r>
      <w:r w:rsidRPr="00CF1364">
        <w:rPr>
          <w:rFonts w:asciiTheme="minorHAnsi" w:eastAsia="Calibri" w:hAnsiTheme="minorHAnsi" w:cstheme="minorHAnsi"/>
          <w:sz w:val="22"/>
          <w:szCs w:val="22"/>
          <w:lang w:eastAsia="en-US"/>
        </w:rPr>
        <w:t>W związku z tym informujemy, że:</w:t>
      </w:r>
    </w:p>
    <w:p w14:paraId="40AEAE6C" w14:textId="77777777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>Administratorem Państwa danych osobowych jest Starosta Powiatu Piaseczyńskiego</w:t>
      </w:r>
      <w:r w:rsidRPr="00CF1364">
        <w:rPr>
          <w:rFonts w:asciiTheme="minorHAnsi" w:hAnsiTheme="minorHAnsi" w:cstheme="minorHAnsi"/>
          <w:b/>
        </w:rPr>
        <w:t xml:space="preserve"> </w:t>
      </w:r>
      <w:r w:rsidRPr="00CF1364">
        <w:rPr>
          <w:rFonts w:asciiTheme="minorHAnsi" w:hAnsiTheme="minorHAnsi" w:cstheme="minorHAnsi"/>
        </w:rPr>
        <w:t xml:space="preserve">z siedzibą w Piasecznie (05-500), ul. </w:t>
      </w:r>
      <w:proofErr w:type="spellStart"/>
      <w:r w:rsidRPr="00CF1364">
        <w:rPr>
          <w:rFonts w:asciiTheme="minorHAnsi" w:hAnsiTheme="minorHAnsi" w:cstheme="minorHAnsi"/>
        </w:rPr>
        <w:t>Chyliczkowska</w:t>
      </w:r>
      <w:proofErr w:type="spellEnd"/>
      <w:r w:rsidRPr="00CF1364">
        <w:rPr>
          <w:rFonts w:asciiTheme="minorHAnsi" w:hAnsiTheme="minorHAnsi" w:cstheme="minorHAnsi"/>
        </w:rPr>
        <w:t xml:space="preserve"> 14.</w:t>
      </w:r>
    </w:p>
    <w:p w14:paraId="08664D04" w14:textId="77777777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 xml:space="preserve">W sprawach związanych z ochroną danych osobowych można kontaktować </w:t>
      </w:r>
      <w:r w:rsidRPr="00CF1364">
        <w:rPr>
          <w:rFonts w:asciiTheme="minorHAnsi" w:hAnsiTheme="minorHAnsi" w:cstheme="minorHAnsi"/>
        </w:rPr>
        <w:br/>
        <w:t>się z Inspektorem Ochrony Danych pod adresem email: </w:t>
      </w:r>
      <w:hyperlink r:id="rId8" w:history="1">
        <w:r w:rsidRPr="00CF1364">
          <w:rPr>
            <w:rStyle w:val="Hipercze"/>
            <w:rFonts w:asciiTheme="minorHAnsi" w:hAnsiTheme="minorHAnsi" w:cstheme="minorHAnsi"/>
            <w:color w:val="0070C0"/>
          </w:rPr>
          <w:t>ochronadanych@piaseczno.pl</w:t>
        </w:r>
      </w:hyperlink>
    </w:p>
    <w:p w14:paraId="57A53585" w14:textId="0717B4A8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  <w:bCs/>
        </w:rPr>
        <w:t xml:space="preserve">Państwa dane osobowe będą przetwarzane w celu rozpatrzenia wniosku o </w:t>
      </w:r>
      <w:r>
        <w:rPr>
          <w:rFonts w:asciiTheme="minorHAnsi" w:hAnsiTheme="minorHAnsi" w:cstheme="minorHAnsi"/>
          <w:bCs/>
        </w:rPr>
        <w:t>wydanie opinii komunikacyjnej zarządcy drogi</w:t>
      </w:r>
      <w:r w:rsidR="007776C8">
        <w:rPr>
          <w:rFonts w:asciiTheme="minorHAnsi" w:hAnsiTheme="minorHAnsi" w:cstheme="minorHAnsi"/>
          <w:bCs/>
        </w:rPr>
        <w:t xml:space="preserve">, </w:t>
      </w:r>
      <w:r w:rsidR="007776C8" w:rsidRPr="00D80206">
        <w:rPr>
          <w:rFonts w:asciiTheme="minorHAnsi" w:hAnsiTheme="minorHAnsi" w:cstheme="minorHAnsi"/>
          <w:bCs/>
        </w:rPr>
        <w:t xml:space="preserve">w tym przeprowadzenia postępowania w tej sprawie </w:t>
      </w:r>
      <w:r w:rsidR="00681181" w:rsidRPr="00D80206">
        <w:rPr>
          <w:rFonts w:asciiTheme="minorHAnsi" w:hAnsiTheme="minorHAnsi" w:cstheme="minorHAnsi"/>
          <w:bCs/>
        </w:rPr>
        <w:br/>
      </w:r>
      <w:r w:rsidR="007776C8" w:rsidRPr="00D80206">
        <w:rPr>
          <w:rFonts w:asciiTheme="minorHAnsi" w:hAnsiTheme="minorHAnsi" w:cstheme="minorHAnsi"/>
          <w:bCs/>
        </w:rPr>
        <w:t>oraz wydania opi</w:t>
      </w:r>
      <w:r w:rsidR="00681181" w:rsidRPr="00D80206">
        <w:rPr>
          <w:rFonts w:asciiTheme="minorHAnsi" w:hAnsiTheme="minorHAnsi" w:cstheme="minorHAnsi"/>
          <w:bCs/>
        </w:rPr>
        <w:t>nii</w:t>
      </w:r>
      <w:r w:rsidRPr="00D80206">
        <w:rPr>
          <w:rFonts w:asciiTheme="minorHAnsi" w:hAnsiTheme="minorHAnsi" w:cstheme="minorHAnsi"/>
          <w:bCs/>
        </w:rPr>
        <w:t xml:space="preserve">. </w:t>
      </w:r>
      <w:r w:rsidRPr="00CF1364">
        <w:rPr>
          <w:rFonts w:asciiTheme="minorHAnsi" w:hAnsiTheme="minorHAnsi" w:cstheme="minorHAnsi"/>
          <w:bCs/>
        </w:rPr>
        <w:t xml:space="preserve">Podstawą prawną przetwarzania danych osobowych </w:t>
      </w:r>
      <w:r w:rsidR="00681181">
        <w:rPr>
          <w:rFonts w:asciiTheme="minorHAnsi" w:hAnsiTheme="minorHAnsi" w:cstheme="minorHAnsi"/>
          <w:bCs/>
        </w:rPr>
        <w:t xml:space="preserve">jest </w:t>
      </w:r>
      <w:r w:rsidR="00681181">
        <w:rPr>
          <w:rFonts w:asciiTheme="minorHAnsi" w:hAnsiTheme="minorHAnsi" w:cstheme="minorHAnsi"/>
          <w:bCs/>
        </w:rPr>
        <w:br/>
      </w:r>
      <w:r w:rsidRPr="00CF1364">
        <w:rPr>
          <w:rFonts w:asciiTheme="minorHAnsi" w:hAnsiTheme="minorHAnsi" w:cstheme="minorHAnsi"/>
          <w:bCs/>
        </w:rPr>
        <w:t>art. 6 ust. 1 lit. c RODO (przetwarzanie jest niezbędne do wypełnienia obowiązku prawnego ciążącego na administratorze), w związku z przepisami:</w:t>
      </w:r>
    </w:p>
    <w:p w14:paraId="78030974" w14:textId="7C399762" w:rsidR="00CF1364" w:rsidRPr="00CF1364" w:rsidRDefault="00D80206" w:rsidP="00CF1364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art. 35 ust. 3 </w:t>
      </w:r>
      <w:r w:rsidR="00CF1364" w:rsidRPr="00CF1364">
        <w:rPr>
          <w:rFonts w:asciiTheme="minorHAnsi" w:hAnsiTheme="minorHAnsi" w:cstheme="minorHAnsi"/>
          <w:bCs/>
        </w:rPr>
        <w:t>ustawy z dnia 21 marca 1985 r. o drogach publicznych,</w:t>
      </w:r>
    </w:p>
    <w:p w14:paraId="278E94B0" w14:textId="0D6929AA" w:rsidR="00CF1364" w:rsidRPr="00CF1364" w:rsidRDefault="00D80206" w:rsidP="00CF1364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art. 1 ust 1 pkt. 2 </w:t>
      </w:r>
      <w:r w:rsidR="00CF1364" w:rsidRPr="00CF1364">
        <w:rPr>
          <w:rFonts w:asciiTheme="minorHAnsi" w:hAnsiTheme="minorHAnsi" w:cstheme="minorHAnsi"/>
          <w:bCs/>
        </w:rPr>
        <w:t>ustawy z dnia 16 listopada 2006 r. o opłacie skarbowej,</w:t>
      </w:r>
    </w:p>
    <w:p w14:paraId="23EAECFF" w14:textId="77777777" w:rsidR="00CF1364" w:rsidRPr="00CF1364" w:rsidRDefault="00CF1364" w:rsidP="00CF1364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CF1364">
        <w:rPr>
          <w:rFonts w:asciiTheme="minorHAnsi" w:hAnsiTheme="minorHAnsi" w:cstheme="minorHAnsi"/>
          <w:bCs/>
        </w:rPr>
        <w:t>ustawy z dnia 14 czerwca 1960 r. Kodeks postępowania administracyjnego,</w:t>
      </w:r>
    </w:p>
    <w:p w14:paraId="438E119D" w14:textId="77777777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 xml:space="preserve">Państwa dane osobowe mogą być przekazywane podmiotom uprawnionym </w:t>
      </w:r>
      <w:r w:rsidRPr="00CF1364">
        <w:rPr>
          <w:rFonts w:asciiTheme="minorHAnsi" w:hAnsiTheme="minorHAnsi" w:cstheme="minorHAnsi"/>
        </w:rPr>
        <w:br/>
        <w:t>do ich otrzymania na podstawie przepisów prawa.</w:t>
      </w:r>
    </w:p>
    <w:p w14:paraId="3C467B11" w14:textId="329B72A1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 xml:space="preserve">Dane osobowe będą przetwarzane przez okres niezbędny do realizacji celów wskazanych </w:t>
      </w:r>
      <w:r w:rsidR="007776C8">
        <w:rPr>
          <w:rFonts w:asciiTheme="minorHAnsi" w:hAnsiTheme="minorHAnsi" w:cstheme="minorHAnsi"/>
        </w:rPr>
        <w:br/>
      </w:r>
      <w:r w:rsidRPr="00CF1364">
        <w:rPr>
          <w:rFonts w:asciiTheme="minorHAnsi" w:hAnsiTheme="minorHAnsi" w:cstheme="minorHAnsi"/>
        </w:rPr>
        <w:t xml:space="preserve">w pkt 3, a następnie będą przechowywane w celach archiwalnych przez okres 5 lat, zgodnie </w:t>
      </w:r>
      <w:r w:rsidR="00681181">
        <w:rPr>
          <w:rFonts w:asciiTheme="minorHAnsi" w:hAnsiTheme="minorHAnsi" w:cstheme="minorHAnsi"/>
        </w:rPr>
        <w:br/>
      </w:r>
      <w:r w:rsidRPr="00CF1364">
        <w:rPr>
          <w:rFonts w:asciiTheme="minorHAnsi" w:hAnsiTheme="minorHAnsi" w:cstheme="minorHAnsi"/>
        </w:rPr>
        <w:t xml:space="preserve">z Rozporządzeniem Prezesa Rady Ministrów z dnia 18 stycznia 2011 r. w sprawie instrukcji kancelaryjnej, jednolitych rzeczowych wykazów akt oraz instrukcji w sprawie organizacji </w:t>
      </w:r>
      <w:r w:rsidR="00681181">
        <w:rPr>
          <w:rFonts w:asciiTheme="minorHAnsi" w:hAnsiTheme="minorHAnsi" w:cstheme="minorHAnsi"/>
        </w:rPr>
        <w:br/>
      </w:r>
      <w:r w:rsidRPr="00CF1364">
        <w:rPr>
          <w:rFonts w:asciiTheme="minorHAnsi" w:hAnsiTheme="minorHAnsi" w:cstheme="minorHAnsi"/>
        </w:rPr>
        <w:t xml:space="preserve">i zakresu działania archiwów zakładowych (Dz.U. 2011 nr 14 poz. 67 z </w:t>
      </w:r>
      <w:proofErr w:type="spellStart"/>
      <w:r w:rsidRPr="00CF1364">
        <w:rPr>
          <w:rFonts w:asciiTheme="minorHAnsi" w:hAnsiTheme="minorHAnsi" w:cstheme="minorHAnsi"/>
        </w:rPr>
        <w:t>późn</w:t>
      </w:r>
      <w:proofErr w:type="spellEnd"/>
      <w:r w:rsidRPr="00CF1364">
        <w:rPr>
          <w:rFonts w:asciiTheme="minorHAnsi" w:hAnsiTheme="minorHAnsi" w:cstheme="minorHAnsi"/>
        </w:rPr>
        <w:t xml:space="preserve">. zm.). </w:t>
      </w:r>
    </w:p>
    <w:p w14:paraId="76EC1C81" w14:textId="77777777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 xml:space="preserve">W związku z przetwarzaniem Państwa danych osobowych przez Starostwo Powiatowe </w:t>
      </w:r>
      <w:r w:rsidRPr="00CF1364">
        <w:rPr>
          <w:rFonts w:asciiTheme="minorHAnsi" w:hAnsiTheme="minorHAnsi" w:cstheme="minorHAnsi"/>
        </w:rPr>
        <w:br/>
        <w:t>w Piasecznie, przysługuje Państwu prawo do:</w:t>
      </w:r>
    </w:p>
    <w:p w14:paraId="5B0E7F31" w14:textId="77777777" w:rsidR="00CF1364" w:rsidRPr="00CF1364" w:rsidRDefault="00CF1364" w:rsidP="00CF1364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>dostępu do treści danych, na podstawie art. 15 RODO,</w:t>
      </w:r>
    </w:p>
    <w:p w14:paraId="56325E3B" w14:textId="77777777" w:rsidR="00CF1364" w:rsidRPr="00CF1364" w:rsidRDefault="00CF1364" w:rsidP="00CF1364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>sprostowania danych, na podstawie art. 16 RODO,</w:t>
      </w:r>
    </w:p>
    <w:p w14:paraId="6555D8B2" w14:textId="77777777" w:rsidR="00CF1364" w:rsidRPr="00CF1364" w:rsidRDefault="00CF1364" w:rsidP="00CF1364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>ograniczenia przetwarzania danych, na podstawie art. 18 RODO.</w:t>
      </w:r>
    </w:p>
    <w:p w14:paraId="296707A5" w14:textId="77777777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F1364">
        <w:rPr>
          <w:rFonts w:asciiTheme="minorHAnsi" w:hAnsiTheme="minorHAnsi" w:cstheme="minorHAnsi"/>
        </w:rPr>
        <w:t xml:space="preserve">Przetwarzanie Państwa danych nie będzie odbywać się w sposób zautomatyzowany, </w:t>
      </w:r>
      <w:r w:rsidRPr="00CF1364">
        <w:rPr>
          <w:rFonts w:asciiTheme="minorHAnsi" w:hAnsiTheme="minorHAnsi" w:cstheme="minorHAnsi"/>
        </w:rPr>
        <w:br/>
        <w:t>w tym nie będzie stosowane profilowanie.</w:t>
      </w:r>
    </w:p>
    <w:p w14:paraId="709D1CC1" w14:textId="77777777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u w:val="single"/>
          <w:shd w:val="clear" w:color="auto" w:fill="FFFFFF"/>
        </w:rPr>
      </w:pPr>
      <w:r w:rsidRPr="00CF1364">
        <w:rPr>
          <w:rFonts w:asciiTheme="minorHAnsi" w:hAnsiTheme="minorHAnsi" w:cstheme="minorHAnsi"/>
        </w:rPr>
        <w:t>W przypadku uznania, iż przetwarzanie danych osobowych narusza przepisy RODO, przysługuje Państwu prawo do wniesienia skargi do Prezesa Urzędu Ochrony Danych Osobowych.</w:t>
      </w:r>
    </w:p>
    <w:p w14:paraId="566513D2" w14:textId="77777777" w:rsidR="00CF1364" w:rsidRPr="00CF1364" w:rsidRDefault="00CF1364" w:rsidP="00CF13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CF1364">
        <w:rPr>
          <w:rFonts w:asciiTheme="minorHAnsi" w:hAnsiTheme="minorHAnsi" w:cstheme="minorHAnsi"/>
          <w:shd w:val="clear" w:color="auto" w:fill="FFFFFF"/>
        </w:rPr>
        <w:t xml:space="preserve">Podanie danych jest obowiązkowe i wynika z przepisów prawa. Niepodanie danych uniemożliwi rozpatrzenie Państwa wniosku. </w:t>
      </w:r>
    </w:p>
    <w:p w14:paraId="7EB634EE" w14:textId="77777777" w:rsidR="00CF1364" w:rsidRPr="00660795" w:rsidRDefault="00CF1364" w:rsidP="00CF1364">
      <w:pPr>
        <w:rPr>
          <w:rFonts w:asciiTheme="minorHAnsi" w:hAnsiTheme="minorHAnsi" w:cstheme="minorHAnsi"/>
          <w:b/>
          <w:i/>
        </w:rPr>
      </w:pPr>
    </w:p>
    <w:p w14:paraId="2F197FE7" w14:textId="77777777" w:rsidR="00CF1364" w:rsidRDefault="00CF1364" w:rsidP="00CF1364"/>
    <w:p w14:paraId="50BBD7B6" w14:textId="77777777" w:rsidR="00B46DFD" w:rsidRPr="00C11B34" w:rsidRDefault="00B46DFD" w:rsidP="00B46DFD">
      <w:pPr>
        <w:suppressAutoHyphens/>
        <w:autoSpaceDN w:val="0"/>
        <w:spacing w:before="120" w:after="120"/>
        <w:jc w:val="both"/>
        <w:textAlignment w:val="baseline"/>
        <w:rPr>
          <w:rFonts w:asciiTheme="minorHAnsi" w:hAnsiTheme="minorHAnsi" w:cstheme="minorHAnsi"/>
          <w:b/>
          <w:i/>
          <w:color w:val="000000"/>
          <w:szCs w:val="22"/>
          <w:u w:val="single"/>
          <w:shd w:val="clear" w:color="auto" w:fill="FFFFFF"/>
        </w:rPr>
      </w:pPr>
    </w:p>
    <w:sectPr w:rsidR="00B46DFD" w:rsidRPr="00C11B34" w:rsidSect="00DE7437">
      <w:footerReference w:type="even" r:id="rId9"/>
      <w:footerReference w:type="default" r:id="rId10"/>
      <w:endnotePr>
        <w:numFmt w:val="decimal"/>
      </w:endnotePr>
      <w:pgSz w:w="11906" w:h="16838"/>
      <w:pgMar w:top="568" w:right="1417" w:bottom="1417" w:left="1417" w:header="170" w:footer="17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0AD7F" w14:textId="77777777" w:rsidR="004F6B77" w:rsidRDefault="004F6B77" w:rsidP="00E84397">
      <w:pPr>
        <w:pStyle w:val="Zawartotabeli"/>
      </w:pPr>
      <w:r>
        <w:separator/>
      </w:r>
    </w:p>
  </w:endnote>
  <w:endnote w:type="continuationSeparator" w:id="0">
    <w:p w14:paraId="48D003D2" w14:textId="77777777" w:rsidR="004F6B77" w:rsidRDefault="004F6B77" w:rsidP="00E84397">
      <w:pPr>
        <w:pStyle w:val="Zawartotabeli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4A719" w14:textId="77777777" w:rsidR="0064159B" w:rsidRDefault="0064159B" w:rsidP="00C249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DB578D" w14:textId="77777777" w:rsidR="0064159B" w:rsidRDefault="0064159B" w:rsidP="006415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</w:rPr>
      <w:id w:val="63228722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B351692" w14:textId="32322685" w:rsidR="00C11B34" w:rsidRPr="00C11B34" w:rsidRDefault="00C11B34">
            <w:pPr>
              <w:pStyle w:val="Stopka"/>
              <w:jc w:val="center"/>
              <w:rPr>
                <w:rFonts w:asciiTheme="minorHAnsi" w:hAnsiTheme="minorHAnsi" w:cstheme="minorHAnsi"/>
              </w:rPr>
            </w:pPr>
            <w:r w:rsidRPr="00C11B34">
              <w:rPr>
                <w:rFonts w:asciiTheme="minorHAnsi" w:hAnsiTheme="minorHAnsi" w:cstheme="minorHAnsi"/>
              </w:rPr>
              <w:t xml:space="preserve">Strona </w:t>
            </w:r>
            <w:r w:rsidRPr="00C11B34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C11B34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C11B34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D1388B">
              <w:rPr>
                <w:rFonts w:asciiTheme="minorHAnsi" w:hAnsiTheme="minorHAnsi" w:cstheme="minorHAnsi"/>
                <w:b/>
                <w:bCs/>
                <w:noProof/>
              </w:rPr>
              <w:t>2</w:t>
            </w:r>
            <w:r w:rsidRPr="00C11B34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C11B34">
              <w:rPr>
                <w:rFonts w:asciiTheme="minorHAnsi" w:hAnsiTheme="minorHAnsi" w:cstheme="minorHAnsi"/>
              </w:rPr>
              <w:t xml:space="preserve"> z </w:t>
            </w:r>
            <w:r w:rsidRPr="00C11B34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C11B34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C11B34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D1388B">
              <w:rPr>
                <w:rFonts w:asciiTheme="minorHAnsi" w:hAnsiTheme="minorHAnsi" w:cstheme="minorHAnsi"/>
                <w:b/>
                <w:bCs/>
                <w:noProof/>
              </w:rPr>
              <w:t>2</w:t>
            </w:r>
            <w:r w:rsidRPr="00C11B34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14:paraId="44ED8D9E" w14:textId="77777777" w:rsidR="0064159B" w:rsidRDefault="0064159B" w:rsidP="0064159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54689" w14:textId="77777777" w:rsidR="004F6B77" w:rsidRDefault="004F6B77" w:rsidP="00E84397">
      <w:pPr>
        <w:pStyle w:val="Zawartotabeli"/>
      </w:pPr>
      <w:r>
        <w:separator/>
      </w:r>
    </w:p>
  </w:footnote>
  <w:footnote w:type="continuationSeparator" w:id="0">
    <w:p w14:paraId="149C54DE" w14:textId="77777777" w:rsidR="004F6B77" w:rsidRDefault="004F6B77" w:rsidP="00E84397">
      <w:pPr>
        <w:pStyle w:val="Zawartotabeli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1DF7"/>
    <w:multiLevelType w:val="hybridMultilevel"/>
    <w:tmpl w:val="EFC88208"/>
    <w:lvl w:ilvl="0" w:tplc="17C645C4">
      <w:numFmt w:val="bullet"/>
      <w:lvlText w:val=""/>
      <w:lvlJc w:val="left"/>
      <w:rPr>
        <w:rFonts w:ascii="Symbol" w:eastAsia="Times New Roman" w:hAnsi="Symbol" w:cs="Calibri Light" w:hint="default"/>
        <w:b w:val="0"/>
        <w:i/>
        <w:sz w:val="24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41162"/>
    <w:multiLevelType w:val="hybridMultilevel"/>
    <w:tmpl w:val="4A84F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3161"/>
    <w:multiLevelType w:val="hybridMultilevel"/>
    <w:tmpl w:val="0E88F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95DB9"/>
    <w:multiLevelType w:val="hybridMultilevel"/>
    <w:tmpl w:val="72467A30"/>
    <w:lvl w:ilvl="0" w:tplc="18ACFB06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E34F70"/>
    <w:multiLevelType w:val="hybridMultilevel"/>
    <w:tmpl w:val="CF1AB632"/>
    <w:lvl w:ilvl="0" w:tplc="1AF451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614F1"/>
    <w:multiLevelType w:val="hybridMultilevel"/>
    <w:tmpl w:val="410235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7624AD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7055F7"/>
    <w:multiLevelType w:val="hybridMultilevel"/>
    <w:tmpl w:val="3E20D2D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4C72524"/>
    <w:multiLevelType w:val="hybridMultilevel"/>
    <w:tmpl w:val="072C991A"/>
    <w:lvl w:ilvl="0" w:tplc="8B38480E">
      <w:start w:val="1"/>
      <w:numFmt w:val="bullet"/>
      <w:lvlText w:val=""/>
      <w:lvlJc w:val="left"/>
      <w:pPr>
        <w:tabs>
          <w:tab w:val="num" w:pos="510"/>
        </w:tabs>
        <w:ind w:left="397" w:hanging="113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7300F"/>
    <w:multiLevelType w:val="hybridMultilevel"/>
    <w:tmpl w:val="E2240D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874C6F"/>
    <w:multiLevelType w:val="hybridMultilevel"/>
    <w:tmpl w:val="46B636D0"/>
    <w:lvl w:ilvl="0" w:tplc="AE82395E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E0DEE"/>
    <w:multiLevelType w:val="hybridMultilevel"/>
    <w:tmpl w:val="8CD8E6E8"/>
    <w:lvl w:ilvl="0" w:tplc="51B4DE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D067C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72B1D94"/>
    <w:multiLevelType w:val="hybridMultilevel"/>
    <w:tmpl w:val="F6AE39B2"/>
    <w:lvl w:ilvl="0" w:tplc="6BBA4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C33B56"/>
    <w:multiLevelType w:val="hybridMultilevel"/>
    <w:tmpl w:val="264A5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F02A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FE666A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5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1C"/>
    <w:rsid w:val="00004584"/>
    <w:rsid w:val="00027AC6"/>
    <w:rsid w:val="00032BAB"/>
    <w:rsid w:val="00061415"/>
    <w:rsid w:val="00063B45"/>
    <w:rsid w:val="0007533E"/>
    <w:rsid w:val="000766DF"/>
    <w:rsid w:val="000827E8"/>
    <w:rsid w:val="000C19A6"/>
    <w:rsid w:val="0011142E"/>
    <w:rsid w:val="00113300"/>
    <w:rsid w:val="001363C6"/>
    <w:rsid w:val="00140F35"/>
    <w:rsid w:val="00142DD7"/>
    <w:rsid w:val="001522D8"/>
    <w:rsid w:val="0016305E"/>
    <w:rsid w:val="001725A8"/>
    <w:rsid w:val="00191FB1"/>
    <w:rsid w:val="001D66D2"/>
    <w:rsid w:val="001E10F5"/>
    <w:rsid w:val="001E13CA"/>
    <w:rsid w:val="0020106D"/>
    <w:rsid w:val="002013AB"/>
    <w:rsid w:val="00250561"/>
    <w:rsid w:val="00273508"/>
    <w:rsid w:val="00295979"/>
    <w:rsid w:val="00300B9B"/>
    <w:rsid w:val="0030194A"/>
    <w:rsid w:val="00322F7B"/>
    <w:rsid w:val="00325C08"/>
    <w:rsid w:val="00331503"/>
    <w:rsid w:val="003A3AA1"/>
    <w:rsid w:val="003C4A67"/>
    <w:rsid w:val="003C5B51"/>
    <w:rsid w:val="003D231A"/>
    <w:rsid w:val="003E5B33"/>
    <w:rsid w:val="00400F86"/>
    <w:rsid w:val="00417D95"/>
    <w:rsid w:val="00420F88"/>
    <w:rsid w:val="00454414"/>
    <w:rsid w:val="004604C3"/>
    <w:rsid w:val="004633A9"/>
    <w:rsid w:val="00465C90"/>
    <w:rsid w:val="00470D31"/>
    <w:rsid w:val="004B3C1D"/>
    <w:rsid w:val="004B6C5D"/>
    <w:rsid w:val="004C2BAA"/>
    <w:rsid w:val="004C3077"/>
    <w:rsid w:val="004D7C7B"/>
    <w:rsid w:val="004E748D"/>
    <w:rsid w:val="004F365A"/>
    <w:rsid w:val="004F6B77"/>
    <w:rsid w:val="004F6E1F"/>
    <w:rsid w:val="005038A9"/>
    <w:rsid w:val="005047D8"/>
    <w:rsid w:val="005375E7"/>
    <w:rsid w:val="005616FA"/>
    <w:rsid w:val="00562137"/>
    <w:rsid w:val="00565887"/>
    <w:rsid w:val="005B39EB"/>
    <w:rsid w:val="005D0EFF"/>
    <w:rsid w:val="005D20A3"/>
    <w:rsid w:val="005E1D64"/>
    <w:rsid w:val="006141EC"/>
    <w:rsid w:val="006178DD"/>
    <w:rsid w:val="0063286D"/>
    <w:rsid w:val="00633020"/>
    <w:rsid w:val="006331E8"/>
    <w:rsid w:val="00637196"/>
    <w:rsid w:val="006379AE"/>
    <w:rsid w:val="0064159B"/>
    <w:rsid w:val="00653753"/>
    <w:rsid w:val="00681181"/>
    <w:rsid w:val="00682D84"/>
    <w:rsid w:val="00692A21"/>
    <w:rsid w:val="00693A35"/>
    <w:rsid w:val="006B6BCC"/>
    <w:rsid w:val="006B7AA4"/>
    <w:rsid w:val="006C763F"/>
    <w:rsid w:val="006E4FB4"/>
    <w:rsid w:val="006F7F42"/>
    <w:rsid w:val="0071402B"/>
    <w:rsid w:val="00714E8F"/>
    <w:rsid w:val="007204AA"/>
    <w:rsid w:val="00743469"/>
    <w:rsid w:val="00744055"/>
    <w:rsid w:val="00761226"/>
    <w:rsid w:val="007719B4"/>
    <w:rsid w:val="007776C8"/>
    <w:rsid w:val="00790A73"/>
    <w:rsid w:val="0079628F"/>
    <w:rsid w:val="007A2661"/>
    <w:rsid w:val="007A486F"/>
    <w:rsid w:val="007C3B4D"/>
    <w:rsid w:val="00845143"/>
    <w:rsid w:val="0088186D"/>
    <w:rsid w:val="008A3BDB"/>
    <w:rsid w:val="008B70A4"/>
    <w:rsid w:val="00900931"/>
    <w:rsid w:val="00913DF5"/>
    <w:rsid w:val="0093670F"/>
    <w:rsid w:val="00975B86"/>
    <w:rsid w:val="00985464"/>
    <w:rsid w:val="00990BF0"/>
    <w:rsid w:val="00997BEE"/>
    <w:rsid w:val="009D4A44"/>
    <w:rsid w:val="009D6F58"/>
    <w:rsid w:val="009E2543"/>
    <w:rsid w:val="00A03D88"/>
    <w:rsid w:val="00A17246"/>
    <w:rsid w:val="00A348BF"/>
    <w:rsid w:val="00A41978"/>
    <w:rsid w:val="00A475AB"/>
    <w:rsid w:val="00A47DD3"/>
    <w:rsid w:val="00AB0BE8"/>
    <w:rsid w:val="00AC1C96"/>
    <w:rsid w:val="00AF3CB7"/>
    <w:rsid w:val="00AF756C"/>
    <w:rsid w:val="00B2261C"/>
    <w:rsid w:val="00B401F0"/>
    <w:rsid w:val="00B46DFD"/>
    <w:rsid w:val="00B52CD1"/>
    <w:rsid w:val="00B6230A"/>
    <w:rsid w:val="00B6347F"/>
    <w:rsid w:val="00B95D1A"/>
    <w:rsid w:val="00BB2ECD"/>
    <w:rsid w:val="00BB6E29"/>
    <w:rsid w:val="00BC1589"/>
    <w:rsid w:val="00BD5761"/>
    <w:rsid w:val="00BF5B58"/>
    <w:rsid w:val="00C11B34"/>
    <w:rsid w:val="00C23EDE"/>
    <w:rsid w:val="00C249EE"/>
    <w:rsid w:val="00C63C9B"/>
    <w:rsid w:val="00C6569B"/>
    <w:rsid w:val="00C76AAC"/>
    <w:rsid w:val="00C82C40"/>
    <w:rsid w:val="00CB2C82"/>
    <w:rsid w:val="00CB38A2"/>
    <w:rsid w:val="00CC763C"/>
    <w:rsid w:val="00CF1364"/>
    <w:rsid w:val="00CF1A32"/>
    <w:rsid w:val="00CF5AF4"/>
    <w:rsid w:val="00D055C4"/>
    <w:rsid w:val="00D1388B"/>
    <w:rsid w:val="00D148A0"/>
    <w:rsid w:val="00D44784"/>
    <w:rsid w:val="00D80206"/>
    <w:rsid w:val="00D966F9"/>
    <w:rsid w:val="00DA2EEC"/>
    <w:rsid w:val="00DB50D5"/>
    <w:rsid w:val="00DC62DE"/>
    <w:rsid w:val="00DD0F43"/>
    <w:rsid w:val="00DE7437"/>
    <w:rsid w:val="00DF30C2"/>
    <w:rsid w:val="00E14ADA"/>
    <w:rsid w:val="00E24CBB"/>
    <w:rsid w:val="00E253F0"/>
    <w:rsid w:val="00E511C1"/>
    <w:rsid w:val="00E73A3B"/>
    <w:rsid w:val="00E75359"/>
    <w:rsid w:val="00E75C5F"/>
    <w:rsid w:val="00E82463"/>
    <w:rsid w:val="00E84397"/>
    <w:rsid w:val="00ED581A"/>
    <w:rsid w:val="00EF561D"/>
    <w:rsid w:val="00F06524"/>
    <w:rsid w:val="00F115CD"/>
    <w:rsid w:val="00F35820"/>
    <w:rsid w:val="00F4515A"/>
    <w:rsid w:val="00F72368"/>
    <w:rsid w:val="00F758F6"/>
    <w:rsid w:val="00F85D02"/>
    <w:rsid w:val="00F95F45"/>
    <w:rsid w:val="00F97246"/>
    <w:rsid w:val="00FA10AB"/>
    <w:rsid w:val="00FE368B"/>
    <w:rsid w:val="00FF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FD631"/>
  <w15:docId w15:val="{68C5AA3E-1245-4D38-B3AA-3F2D19AEA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4248" w:firstLine="708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4"/>
    </w:rPr>
  </w:style>
  <w:style w:type="paragraph" w:customStyle="1" w:styleId="Zawartotabeli">
    <w:name w:val="Zawartość tabeli"/>
    <w:basedOn w:val="Normalny"/>
    <w:rsid w:val="00F85D02"/>
    <w:pPr>
      <w:suppressLineNumbers/>
      <w:suppressAutoHyphens/>
    </w:pPr>
    <w:rPr>
      <w:lang w:eastAsia="ar-SA"/>
    </w:rPr>
  </w:style>
  <w:style w:type="paragraph" w:styleId="Tekstprzypisudolnego">
    <w:name w:val="footnote text"/>
    <w:basedOn w:val="Normalny"/>
    <w:semiHidden/>
    <w:rsid w:val="00AF756C"/>
  </w:style>
  <w:style w:type="character" w:styleId="Odwoanieprzypisudolnego">
    <w:name w:val="footnote reference"/>
    <w:semiHidden/>
    <w:rsid w:val="00AF756C"/>
    <w:rPr>
      <w:vertAlign w:val="superscript"/>
    </w:rPr>
  </w:style>
  <w:style w:type="paragraph" w:styleId="Tekstprzypisukocowego">
    <w:name w:val="endnote text"/>
    <w:basedOn w:val="Normalny"/>
    <w:semiHidden/>
    <w:rsid w:val="007A486F"/>
  </w:style>
  <w:style w:type="character" w:styleId="Odwoanieprzypisukocowego">
    <w:name w:val="endnote reference"/>
    <w:semiHidden/>
    <w:rsid w:val="007A486F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6415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4159B"/>
  </w:style>
  <w:style w:type="paragraph" w:styleId="Nagwek">
    <w:name w:val="header"/>
    <w:basedOn w:val="Normalny"/>
    <w:rsid w:val="0064159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8A3B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A3BDB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A3BDB"/>
  </w:style>
  <w:style w:type="character" w:styleId="Hipercze">
    <w:name w:val="Hyperlink"/>
    <w:unhideWhenUsed/>
    <w:rsid w:val="00900931"/>
    <w:rPr>
      <w:color w:val="0000FF"/>
      <w:u w:val="single"/>
    </w:rPr>
  </w:style>
  <w:style w:type="paragraph" w:customStyle="1" w:styleId="Standard">
    <w:name w:val="Standard"/>
    <w:rsid w:val="00900931"/>
    <w:pPr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900931"/>
    <w:pPr>
      <w:jc w:val="both"/>
    </w:pPr>
    <w:rPr>
      <w:sz w:val="26"/>
      <w:szCs w:val="26"/>
    </w:rPr>
  </w:style>
  <w:style w:type="paragraph" w:customStyle="1" w:styleId="Framecontents">
    <w:name w:val="Frame contents"/>
    <w:basedOn w:val="Textbody"/>
    <w:rsid w:val="00900931"/>
  </w:style>
  <w:style w:type="paragraph" w:styleId="Akapitzlist">
    <w:name w:val="List Paragraph"/>
    <w:basedOn w:val="Normalny"/>
    <w:uiPriority w:val="34"/>
    <w:qFormat/>
    <w:rsid w:val="00CB38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6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1DC8C-FC6B-4F2D-8EB7-E32B8A5B4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inwestora:                                                                  Wągrowiec, dn</vt:lpstr>
    </vt:vector>
  </TitlesOfParts>
  <Company>starostwo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inwestora:                                                                  Wągrowiec, dn</dc:title>
  <dc:creator>Geodezja</dc:creator>
  <cp:lastModifiedBy>Magdalena Brzezińska</cp:lastModifiedBy>
  <cp:revision>4</cp:revision>
  <cp:lastPrinted>2026-01-08T12:07:00Z</cp:lastPrinted>
  <dcterms:created xsi:type="dcterms:W3CDTF">2026-05-13T08:33:00Z</dcterms:created>
  <dcterms:modified xsi:type="dcterms:W3CDTF">2026-05-13T10:48:00Z</dcterms:modified>
</cp:coreProperties>
</file>