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7626" w:rsidRPr="00117626" w:rsidRDefault="00117626" w:rsidP="00117626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17626">
        <w:rPr>
          <w:rFonts w:asciiTheme="minorHAnsi" w:hAnsiTheme="minorHAnsi" w:cstheme="minorHAnsi"/>
          <w:sz w:val="22"/>
          <w:szCs w:val="22"/>
        </w:rPr>
        <w:t>………………………………………..……</w:t>
      </w:r>
      <w:r w:rsidRPr="00117626">
        <w:rPr>
          <w:rFonts w:asciiTheme="minorHAnsi" w:hAnsiTheme="minorHAnsi" w:cstheme="minorHAnsi"/>
          <w:sz w:val="22"/>
          <w:szCs w:val="22"/>
        </w:rPr>
        <w:tab/>
      </w:r>
      <w:r w:rsidRPr="00117626">
        <w:rPr>
          <w:rFonts w:asciiTheme="minorHAnsi" w:hAnsiTheme="minorHAnsi" w:cstheme="minorHAnsi"/>
          <w:sz w:val="22"/>
          <w:szCs w:val="22"/>
        </w:rPr>
        <w:tab/>
      </w:r>
      <w:r w:rsidRPr="00117626">
        <w:rPr>
          <w:rFonts w:asciiTheme="minorHAnsi" w:hAnsiTheme="minorHAnsi" w:cstheme="minorHAnsi"/>
          <w:sz w:val="22"/>
          <w:szCs w:val="22"/>
        </w:rPr>
        <w:tab/>
      </w:r>
      <w:r w:rsidRPr="00117626">
        <w:rPr>
          <w:rFonts w:asciiTheme="minorHAnsi" w:hAnsiTheme="minorHAnsi" w:cstheme="minorHAnsi"/>
          <w:sz w:val="22"/>
          <w:szCs w:val="22"/>
        </w:rPr>
        <w:tab/>
      </w:r>
      <w:r w:rsidRPr="00117626">
        <w:rPr>
          <w:rFonts w:asciiTheme="minorHAnsi" w:hAnsiTheme="minorHAnsi" w:cstheme="minorHAnsi"/>
          <w:sz w:val="22"/>
          <w:szCs w:val="22"/>
        </w:rPr>
        <w:tab/>
      </w:r>
      <w:r w:rsidRPr="00117626">
        <w:rPr>
          <w:rFonts w:asciiTheme="minorHAnsi" w:hAnsiTheme="minorHAnsi" w:cstheme="minorHAnsi"/>
          <w:sz w:val="22"/>
          <w:szCs w:val="22"/>
        </w:rPr>
        <w:tab/>
        <w:t>Piaseczno, dnia ………………. r.</w:t>
      </w:r>
    </w:p>
    <w:p w:rsidR="00117626" w:rsidRPr="00117626" w:rsidRDefault="00117626" w:rsidP="00117626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17626">
        <w:rPr>
          <w:rFonts w:asciiTheme="minorHAnsi" w:hAnsiTheme="minorHAnsi" w:cstheme="minorHAnsi"/>
          <w:sz w:val="22"/>
          <w:szCs w:val="22"/>
        </w:rPr>
        <w:t>…………………………………………..…</w:t>
      </w:r>
    </w:p>
    <w:p w:rsidR="00117626" w:rsidRPr="00117626" w:rsidRDefault="00117626" w:rsidP="00117626">
      <w:pPr>
        <w:ind w:firstLine="708"/>
        <w:rPr>
          <w:rFonts w:asciiTheme="minorHAnsi" w:hAnsiTheme="minorHAnsi" w:cstheme="minorHAnsi"/>
          <w:sz w:val="18"/>
          <w:szCs w:val="18"/>
        </w:rPr>
      </w:pPr>
      <w:r w:rsidRPr="00117626">
        <w:rPr>
          <w:rFonts w:asciiTheme="minorHAnsi" w:hAnsiTheme="minorHAnsi" w:cstheme="minorHAnsi"/>
          <w:sz w:val="18"/>
          <w:szCs w:val="18"/>
        </w:rPr>
        <w:t xml:space="preserve"> (wnioskodawca)</w:t>
      </w:r>
    </w:p>
    <w:p w:rsidR="00117626" w:rsidRPr="00117626" w:rsidRDefault="00117626" w:rsidP="00117626">
      <w:pPr>
        <w:rPr>
          <w:rFonts w:asciiTheme="minorHAnsi" w:hAnsiTheme="minorHAnsi" w:cstheme="minorHAnsi"/>
          <w:sz w:val="22"/>
          <w:szCs w:val="22"/>
        </w:rPr>
      </w:pPr>
      <w:r w:rsidRPr="00117626">
        <w:rPr>
          <w:rFonts w:asciiTheme="minorHAnsi" w:hAnsiTheme="minorHAnsi" w:cstheme="minorHAnsi"/>
          <w:sz w:val="22"/>
          <w:szCs w:val="22"/>
        </w:rPr>
        <w:t>…………………………………………....</w:t>
      </w:r>
    </w:p>
    <w:p w:rsidR="00117626" w:rsidRPr="00117626" w:rsidRDefault="00117626" w:rsidP="00117626">
      <w:pPr>
        <w:rPr>
          <w:rFonts w:asciiTheme="minorHAnsi" w:hAnsiTheme="minorHAnsi" w:cstheme="minorHAnsi"/>
          <w:sz w:val="22"/>
          <w:szCs w:val="22"/>
        </w:rPr>
      </w:pPr>
      <w:r w:rsidRPr="00117626">
        <w:rPr>
          <w:rFonts w:asciiTheme="minorHAnsi" w:hAnsiTheme="minorHAnsi" w:cstheme="minorHAnsi"/>
          <w:sz w:val="22"/>
          <w:szCs w:val="22"/>
        </w:rPr>
        <w:t>…………………………………………….</w:t>
      </w:r>
    </w:p>
    <w:p w:rsidR="00117626" w:rsidRPr="00117626" w:rsidRDefault="00117626" w:rsidP="00117626">
      <w:pPr>
        <w:ind w:left="708"/>
        <w:rPr>
          <w:rFonts w:asciiTheme="minorHAnsi" w:hAnsiTheme="minorHAnsi" w:cstheme="minorHAnsi"/>
          <w:sz w:val="18"/>
          <w:szCs w:val="18"/>
        </w:rPr>
      </w:pPr>
      <w:r w:rsidRPr="00117626">
        <w:rPr>
          <w:rFonts w:asciiTheme="minorHAnsi" w:hAnsiTheme="minorHAnsi" w:cstheme="minorHAnsi"/>
          <w:sz w:val="18"/>
          <w:szCs w:val="18"/>
        </w:rPr>
        <w:t xml:space="preserve">      (adres)</w:t>
      </w:r>
    </w:p>
    <w:p w:rsidR="00117626" w:rsidRPr="00117626" w:rsidRDefault="00117626" w:rsidP="00117626">
      <w:pPr>
        <w:rPr>
          <w:rFonts w:asciiTheme="minorHAnsi" w:hAnsiTheme="minorHAnsi" w:cstheme="minorHAnsi"/>
          <w:sz w:val="22"/>
          <w:szCs w:val="22"/>
        </w:rPr>
      </w:pPr>
      <w:r w:rsidRPr="00117626">
        <w:rPr>
          <w:rFonts w:asciiTheme="minorHAnsi" w:hAnsiTheme="minorHAnsi" w:cstheme="minorHAnsi"/>
          <w:sz w:val="22"/>
          <w:szCs w:val="22"/>
        </w:rPr>
        <w:t>…………………………………………....</w:t>
      </w:r>
    </w:p>
    <w:p w:rsidR="00117626" w:rsidRPr="00117626" w:rsidRDefault="00350295" w:rsidP="00117626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</w:t>
      </w:r>
      <w:r w:rsidR="00117626" w:rsidRPr="00117626">
        <w:rPr>
          <w:rFonts w:asciiTheme="minorHAnsi" w:hAnsiTheme="minorHAnsi" w:cstheme="minorHAnsi"/>
          <w:sz w:val="20"/>
          <w:szCs w:val="20"/>
        </w:rPr>
        <w:t>(e-mail, telefon kontaktowy)</w:t>
      </w:r>
    </w:p>
    <w:p w:rsidR="00117626" w:rsidRPr="00117626" w:rsidRDefault="00117626" w:rsidP="00117626">
      <w:pPr>
        <w:shd w:val="clear" w:color="auto" w:fill="FFFFFF"/>
        <w:ind w:left="5664"/>
        <w:jc w:val="both"/>
        <w:rPr>
          <w:rFonts w:asciiTheme="minorHAnsi" w:hAnsiTheme="minorHAnsi" w:cstheme="minorHAnsi"/>
          <w:b/>
          <w:color w:val="000000"/>
          <w:spacing w:val="-10"/>
        </w:rPr>
      </w:pPr>
      <w:r w:rsidRPr="00117626">
        <w:rPr>
          <w:rFonts w:asciiTheme="minorHAnsi" w:hAnsiTheme="minorHAnsi" w:cstheme="minorHAnsi"/>
          <w:b/>
          <w:color w:val="000000"/>
          <w:spacing w:val="-11"/>
        </w:rPr>
        <w:t>Zarząd Powiatu Piaseczyńskiego</w:t>
      </w:r>
    </w:p>
    <w:p w:rsidR="00117626" w:rsidRPr="00117626" w:rsidRDefault="00117626" w:rsidP="00117626">
      <w:pPr>
        <w:shd w:val="clear" w:color="auto" w:fill="FFFFFF"/>
        <w:ind w:left="5664"/>
        <w:jc w:val="both"/>
        <w:rPr>
          <w:rFonts w:asciiTheme="minorHAnsi" w:hAnsiTheme="minorHAnsi" w:cstheme="minorHAnsi"/>
          <w:color w:val="000000"/>
          <w:spacing w:val="-10"/>
        </w:rPr>
      </w:pPr>
      <w:r w:rsidRPr="00117626">
        <w:rPr>
          <w:rFonts w:asciiTheme="minorHAnsi" w:hAnsiTheme="minorHAnsi" w:cstheme="minorHAnsi"/>
          <w:color w:val="000000"/>
          <w:spacing w:val="-10"/>
        </w:rPr>
        <w:t xml:space="preserve">ul. </w:t>
      </w:r>
      <w:proofErr w:type="spellStart"/>
      <w:r w:rsidRPr="00117626">
        <w:rPr>
          <w:rFonts w:asciiTheme="minorHAnsi" w:hAnsiTheme="minorHAnsi" w:cstheme="minorHAnsi"/>
          <w:color w:val="000000"/>
          <w:spacing w:val="-10"/>
        </w:rPr>
        <w:t>Chyliczkowska</w:t>
      </w:r>
      <w:proofErr w:type="spellEnd"/>
      <w:r w:rsidRPr="00117626">
        <w:rPr>
          <w:rFonts w:asciiTheme="minorHAnsi" w:hAnsiTheme="minorHAnsi" w:cstheme="minorHAnsi"/>
          <w:color w:val="000000"/>
          <w:spacing w:val="-10"/>
        </w:rPr>
        <w:t xml:space="preserve"> 14</w:t>
      </w:r>
    </w:p>
    <w:p w:rsidR="00117626" w:rsidRPr="00117626" w:rsidRDefault="00117626" w:rsidP="00117626">
      <w:pPr>
        <w:shd w:val="clear" w:color="auto" w:fill="FFFFFF"/>
        <w:ind w:left="5664"/>
        <w:jc w:val="both"/>
        <w:rPr>
          <w:rFonts w:asciiTheme="minorHAnsi" w:hAnsiTheme="minorHAnsi" w:cstheme="minorHAnsi"/>
          <w:color w:val="000000"/>
          <w:spacing w:val="-10"/>
        </w:rPr>
      </w:pPr>
      <w:r w:rsidRPr="00117626">
        <w:rPr>
          <w:rFonts w:asciiTheme="minorHAnsi" w:hAnsiTheme="minorHAnsi" w:cstheme="minorHAnsi"/>
          <w:color w:val="000000"/>
          <w:spacing w:val="-10"/>
        </w:rPr>
        <w:t>05-500 Piaseczno</w:t>
      </w:r>
    </w:p>
    <w:p w:rsidR="009F3A45" w:rsidRPr="00117626" w:rsidRDefault="009F3A45" w:rsidP="009F3A45">
      <w:pPr>
        <w:spacing w:before="120" w:after="120"/>
        <w:rPr>
          <w:rFonts w:asciiTheme="minorHAnsi" w:hAnsiTheme="minorHAnsi" w:cstheme="minorHAnsi"/>
        </w:rPr>
      </w:pPr>
    </w:p>
    <w:p w:rsidR="00F3413E" w:rsidRPr="00117626" w:rsidRDefault="00F3413E" w:rsidP="00F3413E">
      <w:pPr>
        <w:jc w:val="center"/>
        <w:rPr>
          <w:rFonts w:asciiTheme="minorHAnsi" w:hAnsiTheme="minorHAnsi" w:cstheme="minorHAnsi"/>
          <w:b/>
        </w:rPr>
      </w:pPr>
      <w:r w:rsidRPr="00117626">
        <w:rPr>
          <w:rFonts w:asciiTheme="minorHAnsi" w:hAnsiTheme="minorHAnsi" w:cstheme="minorHAnsi"/>
          <w:b/>
        </w:rPr>
        <w:t>WNIOSEK</w:t>
      </w:r>
    </w:p>
    <w:p w:rsidR="00F3413E" w:rsidRPr="00117626" w:rsidRDefault="00F3413E" w:rsidP="00F3413E">
      <w:pPr>
        <w:jc w:val="center"/>
        <w:rPr>
          <w:rFonts w:asciiTheme="minorHAnsi" w:hAnsiTheme="minorHAnsi" w:cstheme="minorHAnsi"/>
          <w:b/>
        </w:rPr>
      </w:pPr>
      <w:r w:rsidRPr="00117626">
        <w:rPr>
          <w:rFonts w:asciiTheme="minorHAnsi" w:hAnsiTheme="minorHAnsi" w:cstheme="minorHAnsi"/>
          <w:b/>
        </w:rPr>
        <w:t>o wydanie zezwolenia na umieszczenie tablicy reklamowej</w:t>
      </w:r>
    </w:p>
    <w:p w:rsidR="00117626" w:rsidRPr="00117626" w:rsidRDefault="00117626" w:rsidP="00F3413E">
      <w:pPr>
        <w:tabs>
          <w:tab w:val="left" w:leader="dot" w:pos="9070"/>
        </w:tabs>
        <w:spacing w:line="360" w:lineRule="auto"/>
        <w:jc w:val="both"/>
        <w:rPr>
          <w:rFonts w:asciiTheme="minorHAnsi" w:hAnsiTheme="minorHAnsi" w:cstheme="minorHAnsi"/>
        </w:rPr>
      </w:pPr>
    </w:p>
    <w:p w:rsidR="00F3413E" w:rsidRPr="00117626" w:rsidRDefault="00F3413E" w:rsidP="00F3413E">
      <w:pPr>
        <w:tabs>
          <w:tab w:val="left" w:leader="dot" w:pos="9070"/>
        </w:tabs>
        <w:spacing w:line="360" w:lineRule="auto"/>
        <w:jc w:val="both"/>
        <w:rPr>
          <w:rFonts w:asciiTheme="minorHAnsi" w:hAnsiTheme="minorHAnsi" w:cstheme="minorHAnsi"/>
        </w:rPr>
      </w:pPr>
      <w:r w:rsidRPr="00117626">
        <w:rPr>
          <w:rFonts w:asciiTheme="minorHAnsi" w:hAnsiTheme="minorHAnsi" w:cstheme="minorHAnsi"/>
        </w:rPr>
        <w:t xml:space="preserve">w pasie drogowym drogi powiatowej nr: </w:t>
      </w:r>
      <w:r w:rsidRPr="00117626">
        <w:rPr>
          <w:rFonts w:asciiTheme="minorHAnsi" w:hAnsiTheme="minorHAnsi" w:cstheme="minorHAnsi"/>
        </w:rPr>
        <w:tab/>
      </w:r>
    </w:p>
    <w:p w:rsidR="00F3413E" w:rsidRPr="00117626" w:rsidRDefault="00F3413E" w:rsidP="00F3413E">
      <w:pPr>
        <w:tabs>
          <w:tab w:val="left" w:leader="dot" w:pos="9070"/>
        </w:tabs>
        <w:spacing w:line="360" w:lineRule="auto"/>
        <w:jc w:val="both"/>
        <w:rPr>
          <w:rFonts w:asciiTheme="minorHAnsi" w:hAnsiTheme="minorHAnsi" w:cstheme="minorHAnsi"/>
        </w:rPr>
      </w:pPr>
      <w:r w:rsidRPr="00117626">
        <w:rPr>
          <w:rFonts w:asciiTheme="minorHAnsi" w:hAnsiTheme="minorHAnsi" w:cstheme="minorHAnsi"/>
        </w:rPr>
        <w:t xml:space="preserve">stanowiącej ulicę o nazwie: </w:t>
      </w:r>
      <w:r w:rsidRPr="00117626">
        <w:rPr>
          <w:rFonts w:asciiTheme="minorHAnsi" w:hAnsiTheme="minorHAnsi" w:cstheme="minorHAnsi"/>
        </w:rPr>
        <w:tab/>
      </w:r>
    </w:p>
    <w:p w:rsidR="00F3413E" w:rsidRPr="00117626" w:rsidRDefault="00F3413E" w:rsidP="00F3413E">
      <w:pPr>
        <w:tabs>
          <w:tab w:val="left" w:leader="dot" w:pos="9070"/>
        </w:tabs>
        <w:spacing w:line="360" w:lineRule="auto"/>
        <w:jc w:val="both"/>
        <w:rPr>
          <w:rFonts w:asciiTheme="minorHAnsi" w:hAnsiTheme="minorHAnsi" w:cstheme="minorHAnsi"/>
        </w:rPr>
      </w:pPr>
      <w:r w:rsidRPr="00117626">
        <w:rPr>
          <w:rFonts w:asciiTheme="minorHAnsi" w:hAnsiTheme="minorHAnsi" w:cstheme="minorHAnsi"/>
        </w:rPr>
        <w:t xml:space="preserve">w miejscowości: </w:t>
      </w:r>
      <w:r w:rsidRPr="00117626">
        <w:rPr>
          <w:rFonts w:asciiTheme="minorHAnsi" w:hAnsiTheme="minorHAnsi" w:cstheme="minorHAnsi"/>
        </w:rPr>
        <w:tab/>
      </w:r>
    </w:p>
    <w:p w:rsidR="00F3413E" w:rsidRPr="00117626" w:rsidRDefault="00F3413E" w:rsidP="00F3413E">
      <w:pPr>
        <w:spacing w:line="360" w:lineRule="auto"/>
        <w:rPr>
          <w:rFonts w:asciiTheme="minorHAnsi" w:hAnsiTheme="minorHAnsi" w:cstheme="minorHAnsi"/>
        </w:rPr>
      </w:pPr>
      <w:r w:rsidRPr="00117626">
        <w:rPr>
          <w:rFonts w:asciiTheme="minorHAnsi" w:hAnsiTheme="minorHAnsi" w:cstheme="minorHAnsi"/>
          <w:b/>
        </w:rPr>
        <w:t>Wymiary, powierzchnia i ilość reklam</w:t>
      </w:r>
      <w:r w:rsidRPr="00117626">
        <w:rPr>
          <w:rFonts w:asciiTheme="minorHAnsi" w:hAnsiTheme="minorHAnsi" w:cstheme="minorHAnsi"/>
        </w:rPr>
        <w:t xml:space="preserve"> :</w:t>
      </w:r>
    </w:p>
    <w:p w:rsidR="00F3413E" w:rsidRPr="00117626" w:rsidRDefault="00F3413E" w:rsidP="00F3413E">
      <w:pPr>
        <w:spacing w:line="360" w:lineRule="auto"/>
        <w:jc w:val="both"/>
        <w:rPr>
          <w:rFonts w:asciiTheme="minorHAnsi" w:hAnsiTheme="minorHAnsi" w:cstheme="minorHAnsi"/>
        </w:rPr>
      </w:pPr>
      <w:r w:rsidRPr="00117626">
        <w:rPr>
          <w:rFonts w:asciiTheme="minorHAnsi" w:hAnsiTheme="minorHAnsi" w:cstheme="minorHAnsi"/>
        </w:rPr>
        <w:t>dł.</w:t>
      </w:r>
      <w:r w:rsidRPr="00117626">
        <w:rPr>
          <w:rFonts w:asciiTheme="minorHAnsi" w:hAnsiTheme="minorHAnsi" w:cstheme="minorHAnsi"/>
          <w:noProof/>
          <w:sz w:val="20"/>
          <w:szCs w:val="20"/>
        </w:rPr>
        <w:t xml:space="preserve"> </w:t>
      </w:r>
      <w:r w:rsidRPr="00117626">
        <w:rPr>
          <w:rFonts w:asciiTheme="minorHAnsi" w:hAnsiTheme="minorHAnsi" w:cstheme="minorHAnsi"/>
        </w:rPr>
        <w:t>……………..….……… szer.</w:t>
      </w:r>
      <w:r w:rsidRPr="00117626">
        <w:rPr>
          <w:rFonts w:asciiTheme="minorHAnsi" w:hAnsiTheme="minorHAnsi" w:cstheme="minorHAnsi"/>
          <w:noProof/>
          <w:sz w:val="20"/>
          <w:szCs w:val="20"/>
        </w:rPr>
        <w:t xml:space="preserve"> </w:t>
      </w:r>
      <w:r w:rsidRPr="00117626">
        <w:rPr>
          <w:rFonts w:asciiTheme="minorHAnsi" w:hAnsiTheme="minorHAnsi" w:cstheme="minorHAnsi"/>
        </w:rPr>
        <w:t>……………..….……… pow.</w:t>
      </w:r>
      <w:r w:rsidRPr="00117626">
        <w:rPr>
          <w:rFonts w:asciiTheme="minorHAnsi" w:hAnsiTheme="minorHAnsi" w:cstheme="minorHAnsi"/>
          <w:noProof/>
          <w:sz w:val="20"/>
          <w:szCs w:val="20"/>
        </w:rPr>
        <w:t xml:space="preserve"> </w:t>
      </w:r>
      <w:r w:rsidRPr="00117626">
        <w:rPr>
          <w:rFonts w:asciiTheme="minorHAnsi" w:hAnsiTheme="minorHAnsi" w:cstheme="minorHAnsi"/>
        </w:rPr>
        <w:t>………………...………. m</w:t>
      </w:r>
      <w:r w:rsidRPr="00117626">
        <w:rPr>
          <w:rFonts w:asciiTheme="minorHAnsi" w:hAnsiTheme="minorHAnsi" w:cstheme="minorHAnsi"/>
          <w:vertAlign w:val="superscript"/>
        </w:rPr>
        <w:t xml:space="preserve">2 </w:t>
      </w:r>
      <w:r w:rsidRPr="00117626">
        <w:rPr>
          <w:rFonts w:asciiTheme="minorHAnsi" w:hAnsiTheme="minorHAnsi" w:cstheme="minorHAnsi"/>
        </w:rPr>
        <w:t>ilość ………………...………</w:t>
      </w:r>
    </w:p>
    <w:p w:rsidR="00F3413E" w:rsidRPr="00117626" w:rsidRDefault="00F3413E" w:rsidP="00F3413E">
      <w:pPr>
        <w:spacing w:line="360" w:lineRule="auto"/>
        <w:jc w:val="both"/>
        <w:rPr>
          <w:rFonts w:asciiTheme="minorHAnsi" w:hAnsiTheme="minorHAnsi" w:cstheme="minorHAnsi"/>
        </w:rPr>
      </w:pPr>
      <w:r w:rsidRPr="00117626">
        <w:rPr>
          <w:rFonts w:asciiTheme="minorHAnsi" w:hAnsiTheme="minorHAnsi" w:cstheme="minorHAnsi"/>
        </w:rPr>
        <w:t>dł.</w:t>
      </w:r>
      <w:r w:rsidRPr="00117626">
        <w:rPr>
          <w:rFonts w:asciiTheme="minorHAnsi" w:hAnsiTheme="minorHAnsi" w:cstheme="minorHAnsi"/>
          <w:noProof/>
          <w:sz w:val="20"/>
          <w:szCs w:val="20"/>
        </w:rPr>
        <w:t xml:space="preserve"> </w:t>
      </w:r>
      <w:r w:rsidRPr="00117626">
        <w:rPr>
          <w:rFonts w:asciiTheme="minorHAnsi" w:hAnsiTheme="minorHAnsi" w:cstheme="minorHAnsi"/>
        </w:rPr>
        <w:t>……………..….……… szer.</w:t>
      </w:r>
      <w:r w:rsidRPr="00117626">
        <w:rPr>
          <w:rFonts w:asciiTheme="minorHAnsi" w:hAnsiTheme="minorHAnsi" w:cstheme="minorHAnsi"/>
          <w:noProof/>
          <w:sz w:val="20"/>
          <w:szCs w:val="20"/>
        </w:rPr>
        <w:t xml:space="preserve"> </w:t>
      </w:r>
      <w:r w:rsidRPr="00117626">
        <w:rPr>
          <w:rFonts w:asciiTheme="minorHAnsi" w:hAnsiTheme="minorHAnsi" w:cstheme="minorHAnsi"/>
        </w:rPr>
        <w:t>……………..….……… pow.</w:t>
      </w:r>
      <w:r w:rsidRPr="00117626">
        <w:rPr>
          <w:rFonts w:asciiTheme="minorHAnsi" w:hAnsiTheme="minorHAnsi" w:cstheme="minorHAnsi"/>
          <w:noProof/>
          <w:sz w:val="20"/>
          <w:szCs w:val="20"/>
        </w:rPr>
        <w:t xml:space="preserve"> </w:t>
      </w:r>
      <w:r w:rsidRPr="00117626">
        <w:rPr>
          <w:rFonts w:asciiTheme="minorHAnsi" w:hAnsiTheme="minorHAnsi" w:cstheme="minorHAnsi"/>
        </w:rPr>
        <w:t>………………...………. m</w:t>
      </w:r>
      <w:r w:rsidRPr="00117626">
        <w:rPr>
          <w:rFonts w:asciiTheme="minorHAnsi" w:hAnsiTheme="minorHAnsi" w:cstheme="minorHAnsi"/>
          <w:vertAlign w:val="superscript"/>
        </w:rPr>
        <w:t xml:space="preserve">2 </w:t>
      </w:r>
      <w:r w:rsidRPr="00117626">
        <w:rPr>
          <w:rFonts w:asciiTheme="minorHAnsi" w:hAnsiTheme="minorHAnsi" w:cstheme="minorHAnsi"/>
        </w:rPr>
        <w:t>ilość ………………...………</w:t>
      </w:r>
    </w:p>
    <w:p w:rsidR="00F3413E" w:rsidRPr="00117626" w:rsidRDefault="00F3413E" w:rsidP="00F3413E">
      <w:pPr>
        <w:tabs>
          <w:tab w:val="left" w:leader="dot" w:pos="9070"/>
        </w:tabs>
        <w:spacing w:line="360" w:lineRule="auto"/>
        <w:rPr>
          <w:rFonts w:asciiTheme="minorHAnsi" w:hAnsiTheme="minorHAnsi" w:cstheme="minorHAnsi"/>
        </w:rPr>
      </w:pPr>
      <w:r w:rsidRPr="00117626">
        <w:rPr>
          <w:rFonts w:asciiTheme="minorHAnsi" w:hAnsiTheme="minorHAnsi" w:cstheme="minorHAnsi"/>
        </w:rPr>
        <w:t>Termin ustawienia reklamy (od dnia</w:t>
      </w:r>
      <w:r w:rsidRPr="00117626">
        <w:rPr>
          <w:rFonts w:asciiTheme="minorHAnsi" w:hAnsiTheme="minorHAnsi" w:cstheme="minorHAnsi"/>
          <w:sz w:val="20"/>
          <w:szCs w:val="20"/>
        </w:rPr>
        <w:t xml:space="preserve"> </w:t>
      </w:r>
      <w:r w:rsidRPr="00117626">
        <w:rPr>
          <w:rFonts w:asciiTheme="minorHAnsi" w:hAnsiTheme="minorHAnsi" w:cstheme="minorHAnsi"/>
        </w:rPr>
        <w:t xml:space="preserve">do dnia): </w:t>
      </w:r>
      <w:r w:rsidRPr="00117626">
        <w:rPr>
          <w:rFonts w:asciiTheme="minorHAnsi" w:hAnsiTheme="minorHAnsi" w:cstheme="minorHAnsi"/>
        </w:rPr>
        <w:tab/>
      </w:r>
    </w:p>
    <w:p w:rsidR="00117626" w:rsidRPr="00117626" w:rsidRDefault="00117626" w:rsidP="00117626">
      <w:pPr>
        <w:ind w:left="5664" w:firstLine="708"/>
        <w:rPr>
          <w:rFonts w:asciiTheme="minorHAnsi" w:hAnsiTheme="minorHAnsi" w:cstheme="minorHAnsi"/>
        </w:rPr>
      </w:pPr>
    </w:p>
    <w:p w:rsidR="00117626" w:rsidRPr="00117626" w:rsidRDefault="00117626" w:rsidP="00117626">
      <w:pPr>
        <w:ind w:left="5664" w:firstLine="708"/>
        <w:rPr>
          <w:rFonts w:asciiTheme="minorHAnsi" w:hAnsiTheme="minorHAnsi" w:cstheme="minorHAnsi"/>
        </w:rPr>
      </w:pPr>
      <w:r w:rsidRPr="00117626">
        <w:rPr>
          <w:rFonts w:asciiTheme="minorHAnsi" w:hAnsiTheme="minorHAnsi" w:cstheme="minorHAnsi"/>
        </w:rPr>
        <w:t>……………………………………</w:t>
      </w:r>
    </w:p>
    <w:p w:rsidR="00117626" w:rsidRPr="00117626" w:rsidRDefault="00117626" w:rsidP="00117626">
      <w:pPr>
        <w:ind w:left="6372"/>
        <w:rPr>
          <w:rFonts w:asciiTheme="minorHAnsi" w:hAnsiTheme="minorHAnsi" w:cstheme="minorHAnsi"/>
        </w:rPr>
      </w:pPr>
      <w:r w:rsidRPr="00117626">
        <w:rPr>
          <w:rFonts w:asciiTheme="minorHAnsi" w:hAnsiTheme="minorHAnsi" w:cstheme="minorHAnsi"/>
        </w:rPr>
        <w:t>(podpis wnioskodawcy)</w:t>
      </w:r>
    </w:p>
    <w:p w:rsidR="00F3413E" w:rsidRPr="00117626" w:rsidRDefault="00F3413E" w:rsidP="00F3413E">
      <w:pPr>
        <w:rPr>
          <w:rFonts w:asciiTheme="minorHAnsi" w:hAnsiTheme="minorHAnsi" w:cstheme="minorHAnsi"/>
        </w:rPr>
      </w:pPr>
    </w:p>
    <w:p w:rsidR="00F3413E" w:rsidRPr="00117626" w:rsidRDefault="00F3413E" w:rsidP="00F3413E">
      <w:pPr>
        <w:rPr>
          <w:rFonts w:asciiTheme="minorHAnsi" w:hAnsiTheme="minorHAnsi" w:cstheme="minorHAnsi"/>
          <w:b/>
        </w:rPr>
      </w:pPr>
      <w:r w:rsidRPr="00117626">
        <w:rPr>
          <w:rFonts w:asciiTheme="minorHAnsi" w:hAnsiTheme="minorHAnsi" w:cstheme="minorHAnsi"/>
          <w:b/>
        </w:rPr>
        <w:t>Wymagane załączniki:</w:t>
      </w:r>
    </w:p>
    <w:p w:rsidR="00F3413E" w:rsidRPr="00117626" w:rsidRDefault="00F3413E" w:rsidP="00F3413E">
      <w:pPr>
        <w:numPr>
          <w:ilvl w:val="0"/>
          <w:numId w:val="12"/>
        </w:numPr>
        <w:ind w:left="567" w:hanging="283"/>
        <w:jc w:val="both"/>
        <w:rPr>
          <w:rFonts w:asciiTheme="minorHAnsi" w:hAnsiTheme="minorHAnsi" w:cstheme="minorHAnsi"/>
        </w:rPr>
      </w:pPr>
      <w:r w:rsidRPr="00117626">
        <w:rPr>
          <w:rFonts w:asciiTheme="minorHAnsi" w:hAnsiTheme="minorHAnsi" w:cstheme="minorHAnsi"/>
        </w:rPr>
        <w:t>Plan sytuacyjny w skali 1:500 lub 1:1000 z lokalizacją reklamy (odległość od krawędzi nawierzchni)</w:t>
      </w:r>
    </w:p>
    <w:p w:rsidR="00F3413E" w:rsidRPr="00117626" w:rsidRDefault="00F3413E" w:rsidP="00F3413E">
      <w:pPr>
        <w:numPr>
          <w:ilvl w:val="0"/>
          <w:numId w:val="12"/>
        </w:numPr>
        <w:ind w:left="567" w:hanging="283"/>
        <w:jc w:val="both"/>
        <w:rPr>
          <w:rFonts w:asciiTheme="minorHAnsi" w:hAnsiTheme="minorHAnsi" w:cstheme="minorHAnsi"/>
        </w:rPr>
      </w:pPr>
      <w:r w:rsidRPr="00117626">
        <w:rPr>
          <w:rFonts w:asciiTheme="minorHAnsi" w:hAnsiTheme="minorHAnsi" w:cstheme="minorHAnsi"/>
        </w:rPr>
        <w:t>Projekt kolorystyczny reklamy z jej wymiarami (długość, szerokość)</w:t>
      </w:r>
    </w:p>
    <w:p w:rsidR="00F3413E" w:rsidRPr="00117626" w:rsidRDefault="00F3413E" w:rsidP="00F3413E">
      <w:pPr>
        <w:numPr>
          <w:ilvl w:val="0"/>
          <w:numId w:val="12"/>
        </w:numPr>
        <w:ind w:left="567" w:hanging="283"/>
        <w:jc w:val="both"/>
        <w:rPr>
          <w:rFonts w:asciiTheme="minorHAnsi" w:hAnsiTheme="minorHAnsi" w:cstheme="minorHAnsi"/>
        </w:rPr>
      </w:pPr>
      <w:r w:rsidRPr="00117626">
        <w:rPr>
          <w:rFonts w:asciiTheme="minorHAnsi" w:hAnsiTheme="minorHAnsi" w:cstheme="minorHAnsi"/>
        </w:rPr>
        <w:t>Zgoda właściciela słupów energetycznych lub teletechnicznych (w przypadku umieszczenia reklamy na słupach)</w:t>
      </w:r>
    </w:p>
    <w:p w:rsidR="00F3413E" w:rsidRPr="00117626" w:rsidRDefault="00F3413E" w:rsidP="00F3413E">
      <w:pPr>
        <w:numPr>
          <w:ilvl w:val="0"/>
          <w:numId w:val="12"/>
        </w:numPr>
        <w:ind w:left="567" w:hanging="283"/>
        <w:jc w:val="both"/>
        <w:rPr>
          <w:rFonts w:asciiTheme="minorHAnsi" w:hAnsiTheme="minorHAnsi" w:cstheme="minorHAnsi"/>
        </w:rPr>
      </w:pPr>
      <w:r w:rsidRPr="00117626">
        <w:rPr>
          <w:rFonts w:asciiTheme="minorHAnsi" w:hAnsiTheme="minorHAnsi" w:cstheme="minorHAnsi"/>
        </w:rPr>
        <w:t>KRS lub wpis do ewidencji działalności gospodarczej – kopia potwierdzona za zgodność z oryginałem</w:t>
      </w:r>
    </w:p>
    <w:p w:rsidR="00F3413E" w:rsidRPr="00117626" w:rsidRDefault="00F3413E" w:rsidP="00117626">
      <w:pPr>
        <w:rPr>
          <w:rFonts w:asciiTheme="minorHAnsi" w:hAnsiTheme="minorHAnsi" w:cstheme="minorHAnsi"/>
        </w:rPr>
      </w:pPr>
    </w:p>
    <w:p w:rsidR="00C63BFC" w:rsidRPr="00117626" w:rsidRDefault="00C63BFC" w:rsidP="00F3413E">
      <w:pPr>
        <w:rPr>
          <w:rFonts w:asciiTheme="minorHAnsi" w:hAnsiTheme="minorHAnsi" w:cstheme="minorHAnsi"/>
          <w:b/>
          <w:i/>
        </w:rPr>
      </w:pPr>
    </w:p>
    <w:p w:rsidR="00F3413E" w:rsidRPr="00117626" w:rsidRDefault="00F3413E" w:rsidP="00C63BFC">
      <w:pPr>
        <w:jc w:val="center"/>
        <w:rPr>
          <w:rFonts w:asciiTheme="minorHAnsi" w:hAnsiTheme="minorHAnsi" w:cstheme="minorHAnsi"/>
          <w:b/>
          <w:sz w:val="20"/>
        </w:rPr>
      </w:pPr>
      <w:r w:rsidRPr="00117626">
        <w:rPr>
          <w:rFonts w:asciiTheme="minorHAnsi" w:hAnsiTheme="minorHAnsi" w:cstheme="minorHAnsi"/>
          <w:b/>
          <w:sz w:val="20"/>
        </w:rPr>
        <w:t>Pouczenie</w:t>
      </w:r>
    </w:p>
    <w:p w:rsidR="00F3413E" w:rsidRPr="00117626" w:rsidRDefault="00F3413E" w:rsidP="00F3413E">
      <w:pPr>
        <w:jc w:val="both"/>
        <w:rPr>
          <w:rFonts w:asciiTheme="minorHAnsi" w:hAnsiTheme="minorHAnsi" w:cstheme="minorHAnsi"/>
          <w:sz w:val="20"/>
        </w:rPr>
      </w:pPr>
      <w:r w:rsidRPr="00117626">
        <w:rPr>
          <w:rFonts w:asciiTheme="minorHAnsi" w:hAnsiTheme="minorHAnsi" w:cstheme="minorHAnsi"/>
          <w:sz w:val="20"/>
        </w:rPr>
        <w:t>Zabrania się umieszczania reklam i tablic informacyjnych w pasach drogowych:</w:t>
      </w:r>
    </w:p>
    <w:p w:rsidR="00F3413E" w:rsidRPr="00117626" w:rsidRDefault="00F3413E" w:rsidP="00F3413E">
      <w:pPr>
        <w:numPr>
          <w:ilvl w:val="0"/>
          <w:numId w:val="13"/>
        </w:numPr>
        <w:jc w:val="both"/>
        <w:rPr>
          <w:rFonts w:asciiTheme="minorHAnsi" w:hAnsiTheme="minorHAnsi" w:cstheme="minorHAnsi"/>
          <w:sz w:val="20"/>
        </w:rPr>
      </w:pPr>
      <w:r w:rsidRPr="00117626">
        <w:rPr>
          <w:rFonts w:asciiTheme="minorHAnsi" w:hAnsiTheme="minorHAnsi" w:cstheme="minorHAnsi"/>
          <w:sz w:val="20"/>
        </w:rPr>
        <w:t>na skrzyżowaniach i w odległości mniejszej niż 50 m od skrzyżowania</w:t>
      </w:r>
    </w:p>
    <w:p w:rsidR="00F3413E" w:rsidRPr="00117626" w:rsidRDefault="00F3413E" w:rsidP="00F3413E">
      <w:pPr>
        <w:numPr>
          <w:ilvl w:val="0"/>
          <w:numId w:val="13"/>
        </w:numPr>
        <w:jc w:val="both"/>
        <w:rPr>
          <w:rFonts w:asciiTheme="minorHAnsi" w:hAnsiTheme="minorHAnsi" w:cstheme="minorHAnsi"/>
          <w:sz w:val="20"/>
        </w:rPr>
      </w:pPr>
      <w:r w:rsidRPr="00117626">
        <w:rPr>
          <w:rFonts w:asciiTheme="minorHAnsi" w:hAnsiTheme="minorHAnsi" w:cstheme="minorHAnsi"/>
          <w:sz w:val="20"/>
        </w:rPr>
        <w:t>w sposób zasłaniający znaki</w:t>
      </w:r>
    </w:p>
    <w:p w:rsidR="00F3413E" w:rsidRPr="00117626" w:rsidRDefault="00F3413E" w:rsidP="00F3413E">
      <w:pPr>
        <w:numPr>
          <w:ilvl w:val="0"/>
          <w:numId w:val="13"/>
        </w:numPr>
        <w:jc w:val="both"/>
        <w:rPr>
          <w:rFonts w:asciiTheme="minorHAnsi" w:hAnsiTheme="minorHAnsi" w:cstheme="minorHAnsi"/>
          <w:sz w:val="20"/>
        </w:rPr>
      </w:pPr>
      <w:r w:rsidRPr="00117626">
        <w:rPr>
          <w:rFonts w:asciiTheme="minorHAnsi" w:hAnsiTheme="minorHAnsi" w:cstheme="minorHAnsi"/>
          <w:sz w:val="20"/>
        </w:rPr>
        <w:t>w sposób ograniczający widoczność pionowa i poziomą na drodze</w:t>
      </w:r>
    </w:p>
    <w:p w:rsidR="00F3413E" w:rsidRPr="00117626" w:rsidRDefault="00F3413E" w:rsidP="00F3413E">
      <w:pPr>
        <w:numPr>
          <w:ilvl w:val="0"/>
          <w:numId w:val="13"/>
        </w:numPr>
        <w:jc w:val="both"/>
        <w:rPr>
          <w:rFonts w:asciiTheme="minorHAnsi" w:hAnsiTheme="minorHAnsi" w:cstheme="minorHAnsi"/>
          <w:sz w:val="20"/>
        </w:rPr>
      </w:pPr>
      <w:r w:rsidRPr="00117626">
        <w:rPr>
          <w:rFonts w:asciiTheme="minorHAnsi" w:hAnsiTheme="minorHAnsi" w:cstheme="minorHAnsi"/>
          <w:sz w:val="20"/>
        </w:rPr>
        <w:t>na barierach ochronnych i tablicach prowadzących</w:t>
      </w:r>
    </w:p>
    <w:p w:rsidR="00F3413E" w:rsidRPr="00117626" w:rsidRDefault="00F3413E" w:rsidP="00F3413E">
      <w:pPr>
        <w:numPr>
          <w:ilvl w:val="0"/>
          <w:numId w:val="13"/>
        </w:numPr>
        <w:jc w:val="both"/>
        <w:rPr>
          <w:rFonts w:asciiTheme="minorHAnsi" w:hAnsiTheme="minorHAnsi" w:cstheme="minorHAnsi"/>
          <w:sz w:val="20"/>
        </w:rPr>
      </w:pPr>
      <w:r w:rsidRPr="00117626">
        <w:rPr>
          <w:rFonts w:asciiTheme="minorHAnsi" w:hAnsiTheme="minorHAnsi" w:cstheme="minorHAnsi"/>
          <w:sz w:val="20"/>
        </w:rPr>
        <w:t>w postaci urządzeń odbijających światło (np. folii odblaskowej lub innych elementów odblaskowych)</w:t>
      </w:r>
    </w:p>
    <w:p w:rsidR="00F3413E" w:rsidRPr="00117626" w:rsidRDefault="00F3413E" w:rsidP="00F3413E">
      <w:pPr>
        <w:numPr>
          <w:ilvl w:val="0"/>
          <w:numId w:val="13"/>
        </w:numPr>
        <w:jc w:val="both"/>
        <w:rPr>
          <w:rFonts w:asciiTheme="minorHAnsi" w:hAnsiTheme="minorHAnsi" w:cstheme="minorHAnsi"/>
          <w:sz w:val="20"/>
        </w:rPr>
      </w:pPr>
      <w:r w:rsidRPr="00117626">
        <w:rPr>
          <w:rFonts w:asciiTheme="minorHAnsi" w:hAnsiTheme="minorHAnsi" w:cstheme="minorHAnsi"/>
          <w:sz w:val="20"/>
        </w:rPr>
        <w:t>na konstrukcjach wsporczych znaków drogowych</w:t>
      </w:r>
    </w:p>
    <w:p w:rsidR="00F3413E" w:rsidRPr="00117626" w:rsidRDefault="00F3413E" w:rsidP="00F3413E">
      <w:pPr>
        <w:numPr>
          <w:ilvl w:val="0"/>
          <w:numId w:val="13"/>
        </w:numPr>
        <w:jc w:val="both"/>
        <w:rPr>
          <w:rFonts w:asciiTheme="minorHAnsi" w:hAnsiTheme="minorHAnsi" w:cstheme="minorHAnsi"/>
          <w:sz w:val="20"/>
        </w:rPr>
      </w:pPr>
      <w:r w:rsidRPr="00117626">
        <w:rPr>
          <w:rFonts w:asciiTheme="minorHAnsi" w:hAnsiTheme="minorHAnsi" w:cstheme="minorHAnsi"/>
          <w:sz w:val="20"/>
        </w:rPr>
        <w:t>w odstępach mniejszych niż 20 m od siebie</w:t>
      </w:r>
    </w:p>
    <w:p w:rsidR="00F3413E" w:rsidRPr="00117626" w:rsidRDefault="00F3413E" w:rsidP="00F3413E">
      <w:pPr>
        <w:numPr>
          <w:ilvl w:val="0"/>
          <w:numId w:val="13"/>
        </w:numPr>
        <w:jc w:val="both"/>
        <w:rPr>
          <w:rFonts w:asciiTheme="minorHAnsi" w:hAnsiTheme="minorHAnsi" w:cstheme="minorHAnsi"/>
          <w:sz w:val="20"/>
        </w:rPr>
      </w:pPr>
      <w:r w:rsidRPr="00117626">
        <w:rPr>
          <w:rFonts w:asciiTheme="minorHAnsi" w:hAnsiTheme="minorHAnsi" w:cstheme="minorHAnsi"/>
          <w:sz w:val="20"/>
        </w:rPr>
        <w:t>stosowania kolorów : żółtego, czerwonego, zielonego, niebieskiego stanowiących tło reklamy</w:t>
      </w:r>
    </w:p>
    <w:p w:rsidR="00F3413E" w:rsidRPr="00117626" w:rsidRDefault="00F3413E" w:rsidP="00F3413E">
      <w:pPr>
        <w:numPr>
          <w:ilvl w:val="0"/>
          <w:numId w:val="13"/>
        </w:numPr>
        <w:jc w:val="both"/>
        <w:rPr>
          <w:rFonts w:asciiTheme="minorHAnsi" w:hAnsiTheme="minorHAnsi" w:cstheme="minorHAnsi"/>
          <w:sz w:val="20"/>
        </w:rPr>
      </w:pPr>
      <w:r w:rsidRPr="00117626">
        <w:rPr>
          <w:rFonts w:asciiTheme="minorHAnsi" w:hAnsiTheme="minorHAnsi" w:cstheme="minorHAnsi"/>
          <w:sz w:val="20"/>
        </w:rPr>
        <w:t xml:space="preserve">w postaci wskazań miejsca z kierunkiem podanym strzałką i odległością mierzona w km. </w:t>
      </w:r>
    </w:p>
    <w:p w:rsidR="00046D59" w:rsidRPr="00117626" w:rsidRDefault="00F3413E" w:rsidP="00046D59">
      <w:pPr>
        <w:tabs>
          <w:tab w:val="left" w:pos="993"/>
        </w:tabs>
        <w:spacing w:before="100" w:beforeAutospacing="1" w:after="100" w:afterAutospacing="1"/>
        <w:jc w:val="both"/>
        <w:rPr>
          <w:rFonts w:asciiTheme="minorHAnsi" w:eastAsia="Calibri" w:hAnsiTheme="minorHAnsi" w:cstheme="minorHAnsi"/>
          <w:sz w:val="16"/>
          <w:szCs w:val="22"/>
          <w:lang w:eastAsia="en-US"/>
        </w:rPr>
      </w:pPr>
      <w:r w:rsidRPr="00117626">
        <w:rPr>
          <w:rFonts w:asciiTheme="minorHAnsi" w:eastAsia="Calibri" w:hAnsiTheme="minorHAnsi" w:cstheme="minorHAnsi"/>
          <w:b/>
          <w:sz w:val="16"/>
          <w:szCs w:val="22"/>
          <w:lang w:eastAsia="en-US"/>
        </w:rPr>
        <w:br w:type="page"/>
      </w:r>
    </w:p>
    <w:p w:rsidR="00117626" w:rsidRDefault="00117626" w:rsidP="000D30AF">
      <w:pPr>
        <w:ind w:left="708" w:firstLine="708"/>
        <w:jc w:val="both"/>
        <w:rPr>
          <w:rFonts w:asciiTheme="minorHAnsi" w:eastAsia="Calibri" w:hAnsiTheme="minorHAnsi" w:cstheme="minorHAnsi"/>
          <w:b/>
          <w:lang w:eastAsia="en-US"/>
        </w:rPr>
      </w:pPr>
    </w:p>
    <w:p w:rsidR="000D30AF" w:rsidRPr="000D30AF" w:rsidRDefault="000D30AF" w:rsidP="000D30AF">
      <w:pPr>
        <w:ind w:left="708" w:firstLine="708"/>
        <w:jc w:val="both"/>
        <w:rPr>
          <w:rFonts w:asciiTheme="minorHAnsi" w:eastAsia="Calibri" w:hAnsiTheme="minorHAnsi" w:cstheme="minorHAnsi"/>
          <w:b/>
          <w:lang w:eastAsia="en-US"/>
        </w:rPr>
      </w:pPr>
      <w:r w:rsidRPr="000D30AF">
        <w:rPr>
          <w:rFonts w:asciiTheme="minorHAnsi" w:eastAsia="Calibri" w:hAnsiTheme="minorHAnsi" w:cstheme="minorHAnsi"/>
          <w:b/>
          <w:lang w:eastAsia="en-US"/>
        </w:rPr>
        <w:t>INFORMACJE O PRZETWARZANIU DANYCH OSOBOWYCH</w:t>
      </w:r>
    </w:p>
    <w:p w:rsidR="000D30AF" w:rsidRPr="000D30AF" w:rsidRDefault="000D30AF" w:rsidP="000D30AF">
      <w:pPr>
        <w:jc w:val="both"/>
        <w:rPr>
          <w:rFonts w:asciiTheme="minorHAnsi" w:eastAsia="Calibri" w:hAnsiTheme="minorHAnsi" w:cstheme="minorHAnsi"/>
          <w:lang w:eastAsia="en-US"/>
        </w:rPr>
      </w:pPr>
    </w:p>
    <w:p w:rsidR="000D30AF" w:rsidRPr="000D30AF" w:rsidRDefault="000D30AF" w:rsidP="000D30AF">
      <w:pPr>
        <w:jc w:val="both"/>
        <w:rPr>
          <w:rFonts w:asciiTheme="minorHAnsi" w:eastAsia="Calibri" w:hAnsiTheme="minorHAnsi" w:cstheme="minorHAnsi"/>
          <w:lang w:eastAsia="en-US"/>
        </w:rPr>
      </w:pPr>
      <w:r w:rsidRPr="000D30AF">
        <w:rPr>
          <w:rFonts w:asciiTheme="minorHAnsi" w:eastAsia="Calibri" w:hAnsiTheme="minorHAnsi" w:cstheme="minorHAnsi"/>
          <w:lang w:eastAsia="en-US"/>
        </w:rPr>
        <w:t xml:space="preserve">Od 25 maja 2018 roku ma zastosowanie ROZPORZĄDZENIE PARLAMENTU EUROPEJSKIEGO </w:t>
      </w:r>
      <w:r w:rsidRPr="000D30AF">
        <w:rPr>
          <w:rFonts w:asciiTheme="minorHAnsi" w:eastAsia="Calibri" w:hAnsiTheme="minorHAnsi" w:cstheme="minorHAnsi"/>
          <w:lang w:eastAsia="en-US"/>
        </w:rPr>
        <w:br/>
        <w:t xml:space="preserve">I RADY (UE) 2016/679 z dnia 27 kwietnia 2016 r. w sprawie ochrony osób fizycznych w związku z przetwarzaniem danych osobowych i w sprawie swobodnego przepływu takich danych </w:t>
      </w:r>
      <w:r w:rsidRPr="000D30AF">
        <w:rPr>
          <w:rFonts w:asciiTheme="minorHAnsi" w:eastAsia="Calibri" w:hAnsiTheme="minorHAnsi" w:cstheme="minorHAnsi"/>
          <w:lang w:eastAsia="en-US"/>
        </w:rPr>
        <w:br/>
        <w:t xml:space="preserve">oraz uchylenia dyrektywy 95/46/WE (ogólne rozporządzenie o ochronie danych). </w:t>
      </w:r>
      <w:r w:rsidRPr="000D30AF">
        <w:rPr>
          <w:rFonts w:asciiTheme="minorHAnsi" w:eastAsia="Calibri" w:hAnsiTheme="minorHAnsi" w:cstheme="minorHAnsi"/>
          <w:color w:val="323E4F" w:themeColor="text2" w:themeShade="BF"/>
          <w:lang w:eastAsia="en-US"/>
        </w:rPr>
        <w:br/>
      </w:r>
      <w:r w:rsidRPr="000D30AF">
        <w:rPr>
          <w:rFonts w:asciiTheme="minorHAnsi" w:eastAsia="Calibri" w:hAnsiTheme="minorHAnsi" w:cstheme="minorHAnsi"/>
          <w:lang w:eastAsia="en-US"/>
        </w:rPr>
        <w:t>W związku z tym informujemy, że:</w:t>
      </w:r>
    </w:p>
    <w:p w:rsidR="000D30AF" w:rsidRPr="000D30AF" w:rsidRDefault="000D30AF" w:rsidP="000D30AF">
      <w:pPr>
        <w:numPr>
          <w:ilvl w:val="0"/>
          <w:numId w:val="16"/>
        </w:numPr>
        <w:contextualSpacing/>
        <w:jc w:val="both"/>
        <w:rPr>
          <w:rFonts w:asciiTheme="minorHAnsi" w:hAnsiTheme="minorHAnsi" w:cstheme="minorHAnsi"/>
        </w:rPr>
      </w:pPr>
      <w:r w:rsidRPr="000D30AF">
        <w:rPr>
          <w:rFonts w:asciiTheme="minorHAnsi" w:hAnsiTheme="minorHAnsi" w:cstheme="minorHAnsi"/>
        </w:rPr>
        <w:t>Administratorem Państwa danych osobowych jest Starosta Powiatu Piaseczyńskiego</w:t>
      </w:r>
      <w:r w:rsidRPr="000D30AF">
        <w:rPr>
          <w:rFonts w:asciiTheme="minorHAnsi" w:hAnsiTheme="minorHAnsi" w:cstheme="minorHAnsi"/>
          <w:b/>
        </w:rPr>
        <w:t xml:space="preserve"> </w:t>
      </w:r>
      <w:r w:rsidRPr="000D30AF">
        <w:rPr>
          <w:rFonts w:asciiTheme="minorHAnsi" w:hAnsiTheme="minorHAnsi" w:cstheme="minorHAnsi"/>
        </w:rPr>
        <w:t xml:space="preserve">z siedzibą w Piasecznie (05-500), ul. </w:t>
      </w:r>
      <w:proofErr w:type="spellStart"/>
      <w:r w:rsidRPr="000D30AF">
        <w:rPr>
          <w:rFonts w:asciiTheme="minorHAnsi" w:hAnsiTheme="minorHAnsi" w:cstheme="minorHAnsi"/>
        </w:rPr>
        <w:t>Chyliczkowska</w:t>
      </w:r>
      <w:proofErr w:type="spellEnd"/>
      <w:r w:rsidRPr="000D30AF">
        <w:rPr>
          <w:rFonts w:asciiTheme="minorHAnsi" w:hAnsiTheme="minorHAnsi" w:cstheme="minorHAnsi"/>
        </w:rPr>
        <w:t xml:space="preserve"> 14.</w:t>
      </w:r>
    </w:p>
    <w:p w:rsidR="000D30AF" w:rsidRPr="000D30AF" w:rsidRDefault="000D30AF" w:rsidP="000D30AF">
      <w:pPr>
        <w:numPr>
          <w:ilvl w:val="0"/>
          <w:numId w:val="16"/>
        </w:numPr>
        <w:contextualSpacing/>
        <w:jc w:val="both"/>
        <w:rPr>
          <w:rFonts w:asciiTheme="minorHAnsi" w:hAnsiTheme="minorHAnsi" w:cstheme="minorHAnsi"/>
        </w:rPr>
      </w:pPr>
      <w:r w:rsidRPr="000D30AF">
        <w:rPr>
          <w:rFonts w:asciiTheme="minorHAnsi" w:hAnsiTheme="minorHAnsi" w:cstheme="minorHAnsi"/>
        </w:rPr>
        <w:t xml:space="preserve">W sprawach związanych z ochroną danych osobowych można kontaktować </w:t>
      </w:r>
      <w:r w:rsidRPr="000D30AF">
        <w:rPr>
          <w:rFonts w:asciiTheme="minorHAnsi" w:hAnsiTheme="minorHAnsi" w:cstheme="minorHAnsi"/>
        </w:rPr>
        <w:br/>
        <w:t>się z Inspektorem Ochrony Danych pod adresem email: </w:t>
      </w:r>
      <w:hyperlink r:id="rId7" w:history="1">
        <w:r w:rsidRPr="000D30AF">
          <w:rPr>
            <w:rFonts w:asciiTheme="minorHAnsi" w:hAnsiTheme="minorHAnsi" w:cstheme="minorHAnsi"/>
            <w:color w:val="0070C0"/>
            <w:u w:val="single"/>
          </w:rPr>
          <w:t>ochronadanych@piaseczno.pl</w:t>
        </w:r>
      </w:hyperlink>
    </w:p>
    <w:p w:rsidR="000D30AF" w:rsidRPr="00E56A52" w:rsidRDefault="000D30AF" w:rsidP="00E56A52">
      <w:pPr>
        <w:numPr>
          <w:ilvl w:val="0"/>
          <w:numId w:val="16"/>
        </w:numPr>
        <w:contextualSpacing/>
        <w:jc w:val="both"/>
        <w:rPr>
          <w:rFonts w:asciiTheme="minorHAnsi" w:hAnsiTheme="minorHAnsi" w:cstheme="minorHAnsi"/>
          <w:bCs/>
        </w:rPr>
      </w:pPr>
      <w:r w:rsidRPr="000D30AF">
        <w:rPr>
          <w:rFonts w:asciiTheme="minorHAnsi" w:hAnsiTheme="minorHAnsi" w:cstheme="minorHAnsi"/>
          <w:bCs/>
        </w:rPr>
        <w:t xml:space="preserve">Państwa dane osobowe będą przetwarzane w celu </w:t>
      </w:r>
      <w:r w:rsidRPr="00E56A52">
        <w:rPr>
          <w:rFonts w:asciiTheme="minorHAnsi" w:hAnsiTheme="minorHAnsi" w:cstheme="minorHAnsi"/>
          <w:bCs/>
        </w:rPr>
        <w:t xml:space="preserve">rozpatrzenia wniosku o wydanie </w:t>
      </w:r>
      <w:r w:rsidR="00E56A52" w:rsidRPr="00E56A52">
        <w:rPr>
          <w:rFonts w:asciiTheme="minorHAnsi" w:hAnsiTheme="minorHAnsi" w:cstheme="minorHAnsi"/>
          <w:bCs/>
        </w:rPr>
        <w:t>zezwolenia na umieszczenie tablicy reklamowej</w:t>
      </w:r>
      <w:r w:rsidR="00E56A52">
        <w:rPr>
          <w:rFonts w:asciiTheme="minorHAnsi" w:hAnsiTheme="minorHAnsi" w:cstheme="minorHAnsi"/>
          <w:bCs/>
        </w:rPr>
        <w:t xml:space="preserve"> </w:t>
      </w:r>
      <w:r w:rsidRPr="00E56A52">
        <w:rPr>
          <w:rFonts w:asciiTheme="minorHAnsi" w:hAnsiTheme="minorHAnsi" w:cstheme="minorHAnsi"/>
          <w:bCs/>
        </w:rPr>
        <w:t xml:space="preserve">oraz  wydania decyzji administracyjnej </w:t>
      </w:r>
      <w:r w:rsidRPr="00E56A52">
        <w:rPr>
          <w:rFonts w:asciiTheme="minorHAnsi" w:hAnsiTheme="minorHAnsi" w:cstheme="minorHAnsi"/>
          <w:bCs/>
        </w:rPr>
        <w:br/>
        <w:t xml:space="preserve">w tym zakresie. Podstawą prawną przetwarzania danych osobowych jest </w:t>
      </w:r>
      <w:r w:rsidRPr="00E56A52">
        <w:rPr>
          <w:rFonts w:asciiTheme="minorHAnsi" w:hAnsiTheme="minorHAnsi" w:cstheme="minorHAnsi"/>
          <w:bCs/>
        </w:rPr>
        <w:br/>
        <w:t>art. 6 ust. 1 lit. c RODO (przetwarzanie jest niezbędne do wypełnienia obowiązku prawnego ciążącego na administratorze), w związku z przepisami:</w:t>
      </w:r>
    </w:p>
    <w:p w:rsidR="000D30AF" w:rsidRPr="00C06AC5" w:rsidRDefault="00C06AC5" w:rsidP="000D30AF">
      <w:pPr>
        <w:numPr>
          <w:ilvl w:val="1"/>
          <w:numId w:val="16"/>
        </w:numPr>
        <w:contextualSpacing/>
        <w:jc w:val="both"/>
        <w:rPr>
          <w:rFonts w:ascii="Calibri" w:hAnsi="Calibri" w:cs="Calibri"/>
          <w:bCs/>
        </w:rPr>
      </w:pPr>
      <w:r w:rsidRPr="00C06AC5">
        <w:rPr>
          <w:rFonts w:ascii="Calibri" w:hAnsi="Calibri" w:cs="Calibri"/>
          <w:kern w:val="1"/>
          <w:lang w:eastAsia="zh-CN"/>
        </w:rPr>
        <w:t xml:space="preserve">art. 40 ust. 1, ust. 2 pkt. </w:t>
      </w:r>
      <w:r>
        <w:rPr>
          <w:rFonts w:ascii="Calibri" w:hAnsi="Calibri" w:cs="Calibri"/>
          <w:kern w:val="1"/>
          <w:lang w:eastAsia="zh-CN"/>
        </w:rPr>
        <w:t>2</w:t>
      </w:r>
      <w:r w:rsidRPr="00C06AC5">
        <w:rPr>
          <w:rFonts w:ascii="Calibri" w:hAnsi="Calibri" w:cs="Calibri"/>
          <w:kern w:val="1"/>
          <w:lang w:eastAsia="zh-CN"/>
        </w:rPr>
        <w:t xml:space="preserve">, ust. 3, </w:t>
      </w:r>
      <w:r w:rsidR="0033397E">
        <w:rPr>
          <w:rFonts w:ascii="Calibri" w:hAnsi="Calibri" w:cs="Calibri"/>
          <w:kern w:val="1"/>
          <w:lang w:eastAsia="zh-CN"/>
        </w:rPr>
        <w:t>4, 11, 13 i 15</w:t>
      </w:r>
      <w:r w:rsidRPr="00C06AC5">
        <w:rPr>
          <w:rFonts w:ascii="Calibri" w:hAnsi="Calibri" w:cs="Calibri"/>
          <w:kern w:val="1"/>
          <w:lang w:eastAsia="zh-CN"/>
        </w:rPr>
        <w:t xml:space="preserve"> ustawy z dnia 21 marca 1985 roku o drogach publicznych</w:t>
      </w:r>
      <w:r w:rsidRPr="00C06AC5">
        <w:rPr>
          <w:rFonts w:ascii="Calibri" w:hAnsi="Calibri" w:cs="Calibri"/>
          <w:bCs/>
        </w:rPr>
        <w:t xml:space="preserve"> </w:t>
      </w:r>
      <w:r w:rsidR="000D30AF" w:rsidRPr="00C06AC5">
        <w:rPr>
          <w:rFonts w:ascii="Calibri" w:hAnsi="Calibri" w:cs="Calibri"/>
          <w:bCs/>
        </w:rPr>
        <w:t>ustawy z dnia 21 marca 1985 r. o drogach publicznych,</w:t>
      </w:r>
    </w:p>
    <w:p w:rsidR="000D30AF" w:rsidRPr="00C06AC5" w:rsidRDefault="00C06AC5" w:rsidP="000D30AF">
      <w:pPr>
        <w:numPr>
          <w:ilvl w:val="1"/>
          <w:numId w:val="16"/>
        </w:numPr>
        <w:contextualSpacing/>
        <w:jc w:val="both"/>
        <w:rPr>
          <w:rFonts w:ascii="Calibri" w:hAnsi="Calibri" w:cs="Calibri"/>
          <w:bCs/>
        </w:rPr>
      </w:pPr>
      <w:r w:rsidRPr="00341B38">
        <w:rPr>
          <w:rFonts w:ascii="Calibri" w:hAnsi="Calibri" w:cs="Calibri"/>
          <w:bCs/>
        </w:rPr>
        <w:t xml:space="preserve">art. 1 ust. 1 pkt. 2 </w:t>
      </w:r>
      <w:r w:rsidR="000D30AF" w:rsidRPr="00C06AC5">
        <w:rPr>
          <w:rFonts w:ascii="Calibri" w:hAnsi="Calibri" w:cs="Calibri"/>
          <w:bCs/>
        </w:rPr>
        <w:t>ustawy z dnia 16 listopada 2006 r. o opłacie skarbowej,</w:t>
      </w:r>
    </w:p>
    <w:p w:rsidR="000D30AF" w:rsidRDefault="0033397E" w:rsidP="0033397E">
      <w:pPr>
        <w:numPr>
          <w:ilvl w:val="1"/>
          <w:numId w:val="16"/>
        </w:numPr>
        <w:contextualSpacing/>
        <w:jc w:val="both"/>
        <w:rPr>
          <w:rFonts w:ascii="Calibri" w:hAnsi="Calibri" w:cs="Calibri"/>
          <w:bCs/>
        </w:rPr>
      </w:pPr>
      <w:r w:rsidRPr="0033397E">
        <w:rPr>
          <w:rFonts w:ascii="Calibri" w:hAnsi="Calibri" w:cs="Calibri"/>
          <w:bCs/>
        </w:rPr>
        <w:t xml:space="preserve">art. 104 i art. 130 § 4 art. 107 § 4 i art. 127 § 1a </w:t>
      </w:r>
      <w:bookmarkStart w:id="0" w:name="_GoBack"/>
      <w:bookmarkEnd w:id="0"/>
      <w:r w:rsidR="00C06AC5" w:rsidRPr="00C06AC5">
        <w:rPr>
          <w:rFonts w:ascii="Calibri" w:hAnsi="Calibri" w:cs="Calibri"/>
          <w:bCs/>
        </w:rPr>
        <w:t xml:space="preserve">ustawy z dnia 14 czerwca 1960 r. </w:t>
      </w:r>
      <w:r w:rsidR="000D30AF" w:rsidRPr="00C06AC5">
        <w:rPr>
          <w:rFonts w:ascii="Calibri" w:hAnsi="Calibri" w:cs="Calibri"/>
          <w:bCs/>
        </w:rPr>
        <w:t>ustawy z dnia 14 czerwca 1960 r. Kodeks postępowania administracyjnego,</w:t>
      </w:r>
    </w:p>
    <w:p w:rsidR="00C06AC5" w:rsidRPr="00C06AC5" w:rsidRDefault="00C06AC5" w:rsidP="00C06AC5">
      <w:pPr>
        <w:pStyle w:val="Akapitzlist"/>
        <w:numPr>
          <w:ilvl w:val="1"/>
          <w:numId w:val="16"/>
        </w:numPr>
        <w:spacing w:after="0" w:line="240" w:lineRule="auto"/>
        <w:rPr>
          <w:rFonts w:cs="Calibri"/>
          <w:bCs/>
          <w:sz w:val="24"/>
          <w:szCs w:val="24"/>
        </w:rPr>
      </w:pPr>
      <w:r w:rsidRPr="00C06AC5">
        <w:rPr>
          <w:rFonts w:cs="Calibri"/>
          <w:kern w:val="1"/>
          <w:sz w:val="24"/>
          <w:szCs w:val="24"/>
          <w:lang w:eastAsia="zh-CN"/>
        </w:rPr>
        <w:t>§2 Rozporządzenia Rady Ministrów z dnia 1 czerwca 2004 r. w sprawie określenia warunków udzielania zezwoleń na zajęcie pasa drogowego</w:t>
      </w:r>
      <w:r>
        <w:rPr>
          <w:rFonts w:cs="Calibri"/>
          <w:kern w:val="1"/>
          <w:sz w:val="24"/>
          <w:szCs w:val="24"/>
          <w:lang w:eastAsia="zh-CN"/>
        </w:rPr>
        <w:t>.</w:t>
      </w:r>
    </w:p>
    <w:p w:rsidR="000D30AF" w:rsidRPr="000D30AF" w:rsidRDefault="000D30AF" w:rsidP="000D30AF">
      <w:pPr>
        <w:numPr>
          <w:ilvl w:val="0"/>
          <w:numId w:val="16"/>
        </w:numPr>
        <w:contextualSpacing/>
        <w:jc w:val="both"/>
        <w:rPr>
          <w:rFonts w:asciiTheme="minorHAnsi" w:hAnsiTheme="minorHAnsi" w:cstheme="minorHAnsi"/>
        </w:rPr>
      </w:pPr>
      <w:r w:rsidRPr="000D30AF">
        <w:rPr>
          <w:rFonts w:asciiTheme="minorHAnsi" w:hAnsiTheme="minorHAnsi" w:cstheme="minorHAnsi"/>
        </w:rPr>
        <w:t xml:space="preserve">Państwa dane osobowe mogą być przekazywane podmiotom uprawnionym </w:t>
      </w:r>
      <w:r w:rsidRPr="000D30AF">
        <w:rPr>
          <w:rFonts w:asciiTheme="minorHAnsi" w:hAnsiTheme="minorHAnsi" w:cstheme="minorHAnsi"/>
        </w:rPr>
        <w:br/>
        <w:t>do ich otrzymania na podstawie przepisów prawa.</w:t>
      </w:r>
    </w:p>
    <w:p w:rsidR="000D30AF" w:rsidRPr="000D30AF" w:rsidRDefault="000D30AF" w:rsidP="000D30AF">
      <w:pPr>
        <w:numPr>
          <w:ilvl w:val="0"/>
          <w:numId w:val="16"/>
        </w:numPr>
        <w:contextualSpacing/>
        <w:jc w:val="both"/>
        <w:rPr>
          <w:rFonts w:asciiTheme="minorHAnsi" w:hAnsiTheme="minorHAnsi" w:cstheme="minorHAnsi"/>
        </w:rPr>
      </w:pPr>
      <w:r w:rsidRPr="000D30AF">
        <w:rPr>
          <w:rFonts w:asciiTheme="minorHAnsi" w:hAnsiTheme="minorHAnsi" w:cstheme="minorHAnsi"/>
        </w:rPr>
        <w:t>Dane osobowe będą przetwarzane przez okres niezbędny do realizacji celów wskazanych w pkt 3, a następnie będą przechowywane w c</w:t>
      </w:r>
      <w:r w:rsidR="00C06AC5">
        <w:rPr>
          <w:rFonts w:asciiTheme="minorHAnsi" w:hAnsiTheme="minorHAnsi" w:cstheme="minorHAnsi"/>
        </w:rPr>
        <w:t>e</w:t>
      </w:r>
      <w:r w:rsidR="0033397E">
        <w:rPr>
          <w:rFonts w:asciiTheme="minorHAnsi" w:hAnsiTheme="minorHAnsi" w:cstheme="minorHAnsi"/>
        </w:rPr>
        <w:t>lach archiwalnych przez okres 5</w:t>
      </w:r>
      <w:r w:rsidRPr="000D30AF">
        <w:rPr>
          <w:rFonts w:asciiTheme="minorHAnsi" w:hAnsiTheme="minorHAnsi" w:cstheme="minorHAnsi"/>
        </w:rPr>
        <w:t xml:space="preserve"> lat, zgodnie z Rozporządzeniem Prezesa Rady Ministrów z dnia 18 stycznia 2011 r. w sprawie instrukcji kancelaryjnej, jednolitych rzeczowych wykazów akt oraz instrukcji w sprawie organizacji i zakresu działania archiwów zakładowych (Dz.U. 2011 nr 14 poz. 67 z </w:t>
      </w:r>
      <w:proofErr w:type="spellStart"/>
      <w:r w:rsidRPr="000D30AF">
        <w:rPr>
          <w:rFonts w:asciiTheme="minorHAnsi" w:hAnsiTheme="minorHAnsi" w:cstheme="minorHAnsi"/>
        </w:rPr>
        <w:t>późn</w:t>
      </w:r>
      <w:proofErr w:type="spellEnd"/>
      <w:r w:rsidRPr="000D30AF">
        <w:rPr>
          <w:rFonts w:asciiTheme="minorHAnsi" w:hAnsiTheme="minorHAnsi" w:cstheme="minorHAnsi"/>
        </w:rPr>
        <w:t xml:space="preserve">. zm.). </w:t>
      </w:r>
    </w:p>
    <w:p w:rsidR="000D30AF" w:rsidRPr="000D30AF" w:rsidRDefault="000D30AF" w:rsidP="000D30AF">
      <w:pPr>
        <w:numPr>
          <w:ilvl w:val="0"/>
          <w:numId w:val="16"/>
        </w:numPr>
        <w:contextualSpacing/>
        <w:jc w:val="both"/>
        <w:rPr>
          <w:rFonts w:asciiTheme="minorHAnsi" w:hAnsiTheme="minorHAnsi" w:cstheme="minorHAnsi"/>
        </w:rPr>
      </w:pPr>
      <w:r w:rsidRPr="000D30AF">
        <w:rPr>
          <w:rFonts w:asciiTheme="minorHAnsi" w:hAnsiTheme="minorHAnsi" w:cstheme="minorHAnsi"/>
        </w:rPr>
        <w:t xml:space="preserve">W związku z przetwarzaniem Państwa danych osobowych przez Starostwo Powiatowe </w:t>
      </w:r>
      <w:r w:rsidRPr="000D30AF">
        <w:rPr>
          <w:rFonts w:asciiTheme="minorHAnsi" w:hAnsiTheme="minorHAnsi" w:cstheme="minorHAnsi"/>
        </w:rPr>
        <w:br/>
        <w:t>w Piasecznie, przysługuje Państwu prawo do:</w:t>
      </w:r>
    </w:p>
    <w:p w:rsidR="000D30AF" w:rsidRPr="000D30AF" w:rsidRDefault="000D30AF" w:rsidP="000D30AF">
      <w:pPr>
        <w:numPr>
          <w:ilvl w:val="1"/>
          <w:numId w:val="16"/>
        </w:numPr>
        <w:contextualSpacing/>
        <w:jc w:val="both"/>
        <w:rPr>
          <w:rFonts w:asciiTheme="minorHAnsi" w:hAnsiTheme="minorHAnsi" w:cstheme="minorHAnsi"/>
        </w:rPr>
      </w:pPr>
      <w:r w:rsidRPr="000D30AF">
        <w:rPr>
          <w:rFonts w:asciiTheme="minorHAnsi" w:hAnsiTheme="minorHAnsi" w:cstheme="minorHAnsi"/>
        </w:rPr>
        <w:t>dostępu do treści danych, na podstawie art. 15 RODO,</w:t>
      </w:r>
    </w:p>
    <w:p w:rsidR="000D30AF" w:rsidRPr="000D30AF" w:rsidRDefault="000D30AF" w:rsidP="000D30AF">
      <w:pPr>
        <w:numPr>
          <w:ilvl w:val="1"/>
          <w:numId w:val="16"/>
        </w:numPr>
        <w:contextualSpacing/>
        <w:jc w:val="both"/>
        <w:rPr>
          <w:rFonts w:asciiTheme="minorHAnsi" w:hAnsiTheme="minorHAnsi" w:cstheme="minorHAnsi"/>
        </w:rPr>
      </w:pPr>
      <w:r w:rsidRPr="000D30AF">
        <w:rPr>
          <w:rFonts w:asciiTheme="minorHAnsi" w:hAnsiTheme="minorHAnsi" w:cstheme="minorHAnsi"/>
        </w:rPr>
        <w:t>sprostowania danych, na podstawie art. 16 RODO,</w:t>
      </w:r>
    </w:p>
    <w:p w:rsidR="000D30AF" w:rsidRPr="000D30AF" w:rsidRDefault="000D30AF" w:rsidP="000D30AF">
      <w:pPr>
        <w:numPr>
          <w:ilvl w:val="1"/>
          <w:numId w:val="16"/>
        </w:numPr>
        <w:contextualSpacing/>
        <w:jc w:val="both"/>
        <w:rPr>
          <w:rFonts w:asciiTheme="minorHAnsi" w:hAnsiTheme="minorHAnsi" w:cstheme="minorHAnsi"/>
        </w:rPr>
      </w:pPr>
      <w:r w:rsidRPr="000D30AF">
        <w:rPr>
          <w:rFonts w:asciiTheme="minorHAnsi" w:hAnsiTheme="minorHAnsi" w:cstheme="minorHAnsi"/>
        </w:rPr>
        <w:t>ograniczenia przetwarzania danych, na podstawie art. 18 RODO.</w:t>
      </w:r>
    </w:p>
    <w:p w:rsidR="000D30AF" w:rsidRPr="000D30AF" w:rsidRDefault="000D30AF" w:rsidP="000D30AF">
      <w:pPr>
        <w:numPr>
          <w:ilvl w:val="0"/>
          <w:numId w:val="16"/>
        </w:numPr>
        <w:contextualSpacing/>
        <w:jc w:val="both"/>
        <w:rPr>
          <w:rFonts w:asciiTheme="minorHAnsi" w:hAnsiTheme="minorHAnsi" w:cstheme="minorHAnsi"/>
        </w:rPr>
      </w:pPr>
      <w:r w:rsidRPr="000D30AF">
        <w:rPr>
          <w:rFonts w:asciiTheme="minorHAnsi" w:hAnsiTheme="minorHAnsi" w:cstheme="minorHAnsi"/>
        </w:rPr>
        <w:t xml:space="preserve">Przetwarzanie Państwa danych nie będzie odbywać się w sposób zautomatyzowany, </w:t>
      </w:r>
      <w:r w:rsidRPr="000D30AF">
        <w:rPr>
          <w:rFonts w:asciiTheme="minorHAnsi" w:hAnsiTheme="minorHAnsi" w:cstheme="minorHAnsi"/>
        </w:rPr>
        <w:br/>
        <w:t>w tym nie będzie stosowane profilowanie.</w:t>
      </w:r>
    </w:p>
    <w:p w:rsidR="000D30AF" w:rsidRPr="000D30AF" w:rsidRDefault="000D30AF" w:rsidP="000D30AF">
      <w:pPr>
        <w:numPr>
          <w:ilvl w:val="0"/>
          <w:numId w:val="16"/>
        </w:numPr>
        <w:contextualSpacing/>
        <w:jc w:val="both"/>
        <w:rPr>
          <w:rFonts w:asciiTheme="minorHAnsi" w:hAnsiTheme="minorHAnsi" w:cstheme="minorHAnsi"/>
          <w:u w:val="single"/>
          <w:shd w:val="clear" w:color="auto" w:fill="FFFFFF"/>
        </w:rPr>
      </w:pPr>
      <w:r w:rsidRPr="000D30AF">
        <w:rPr>
          <w:rFonts w:asciiTheme="minorHAnsi" w:hAnsiTheme="minorHAnsi" w:cstheme="minorHAnsi"/>
        </w:rPr>
        <w:t>W przypadku uznania, iż przetwarzanie danych osobowych narusza przepisy RODO, przysługuje Państwu prawo do wniesienia skargi do Prezesa Urzędu Ochrony Danych Osobowych.</w:t>
      </w:r>
    </w:p>
    <w:p w:rsidR="000D30AF" w:rsidRPr="000D30AF" w:rsidRDefault="000D30AF" w:rsidP="000D30AF">
      <w:pPr>
        <w:numPr>
          <w:ilvl w:val="0"/>
          <w:numId w:val="16"/>
        </w:numPr>
        <w:contextualSpacing/>
        <w:jc w:val="both"/>
        <w:rPr>
          <w:rFonts w:asciiTheme="minorHAnsi" w:hAnsiTheme="minorHAnsi" w:cstheme="minorHAnsi"/>
          <w:shd w:val="clear" w:color="auto" w:fill="FFFFFF"/>
        </w:rPr>
      </w:pPr>
      <w:r w:rsidRPr="000D30AF">
        <w:rPr>
          <w:rFonts w:asciiTheme="minorHAnsi" w:hAnsiTheme="minorHAnsi" w:cstheme="minorHAnsi"/>
          <w:shd w:val="clear" w:color="auto" w:fill="FFFFFF"/>
        </w:rPr>
        <w:t xml:space="preserve">Podanie danych jest obowiązkowe i wynika z przepisów prawa. Niepodanie danych uniemożliwi rozpatrzenie Państwa wniosku. </w:t>
      </w:r>
    </w:p>
    <w:p w:rsidR="000D30AF" w:rsidRPr="000D30AF" w:rsidRDefault="000D30AF" w:rsidP="000D30AF">
      <w:pPr>
        <w:rPr>
          <w:rFonts w:asciiTheme="minorHAnsi" w:hAnsiTheme="minorHAnsi" w:cstheme="minorHAnsi"/>
          <w:b/>
          <w:i/>
        </w:rPr>
      </w:pPr>
    </w:p>
    <w:p w:rsidR="000D30AF" w:rsidRPr="000D30AF" w:rsidRDefault="000D30AF" w:rsidP="000D30AF"/>
    <w:p w:rsidR="00046D59" w:rsidRPr="00046D59" w:rsidRDefault="00046D59" w:rsidP="000D30AF">
      <w:pPr>
        <w:pStyle w:val="Akapitzlist"/>
        <w:jc w:val="both"/>
        <w:rPr>
          <w:rFonts w:cs="Calibri"/>
          <w:b/>
          <w:i/>
          <w:sz w:val="16"/>
          <w:szCs w:val="16"/>
        </w:rPr>
      </w:pPr>
    </w:p>
    <w:sectPr w:rsidR="00046D59" w:rsidRPr="00046D59" w:rsidSect="00350295">
      <w:footerReference w:type="default" r:id="rId8"/>
      <w:footerReference w:type="first" r:id="rId9"/>
      <w:pgSz w:w="11906" w:h="16838" w:code="9"/>
      <w:pgMar w:top="426" w:right="1417" w:bottom="284" w:left="1417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4D15" w:rsidRDefault="00714D15" w:rsidP="00CA3DFB">
      <w:r>
        <w:separator/>
      </w:r>
    </w:p>
  </w:endnote>
  <w:endnote w:type="continuationSeparator" w:id="0">
    <w:p w:rsidR="00714D15" w:rsidRDefault="00714D15" w:rsidP="00CA3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??ˇ¦|||||||||||||||||||||||||||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ESRI NIMA VMAP1&amp;2 PT"/>
    <w:panose1 w:val="00000400000000000000"/>
    <w:charset w:val="01"/>
    <w:family w:val="roman"/>
    <w:notTrueType/>
    <w:pitch w:val="variable"/>
    <w:sig w:usb0="00002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3A45" w:rsidRPr="009F3A45" w:rsidRDefault="009F3A45">
    <w:pPr>
      <w:pStyle w:val="Stopka"/>
      <w:jc w:val="center"/>
      <w:rPr>
        <w:rFonts w:ascii="Calibri" w:hAnsi="Calibri" w:cs="Calibri"/>
        <w:sz w:val="20"/>
      </w:rPr>
    </w:pPr>
    <w:r w:rsidRPr="009F3A45">
      <w:rPr>
        <w:rFonts w:ascii="Calibri" w:hAnsi="Calibri" w:cs="Calibri"/>
        <w:sz w:val="20"/>
      </w:rPr>
      <w:t xml:space="preserve">Strona </w:t>
    </w:r>
    <w:r w:rsidRPr="009F3A45">
      <w:rPr>
        <w:rFonts w:ascii="Calibri" w:hAnsi="Calibri" w:cs="Calibri"/>
        <w:b/>
        <w:bCs/>
        <w:sz w:val="20"/>
      </w:rPr>
      <w:fldChar w:fldCharType="begin"/>
    </w:r>
    <w:r w:rsidRPr="009F3A45">
      <w:rPr>
        <w:rFonts w:ascii="Calibri" w:hAnsi="Calibri" w:cs="Calibri"/>
        <w:b/>
        <w:bCs/>
        <w:sz w:val="20"/>
      </w:rPr>
      <w:instrText>PAGE</w:instrText>
    </w:r>
    <w:r w:rsidRPr="009F3A45">
      <w:rPr>
        <w:rFonts w:ascii="Calibri" w:hAnsi="Calibri" w:cs="Calibri"/>
        <w:b/>
        <w:bCs/>
        <w:sz w:val="20"/>
      </w:rPr>
      <w:fldChar w:fldCharType="separate"/>
    </w:r>
    <w:r w:rsidR="0033397E">
      <w:rPr>
        <w:rFonts w:ascii="Calibri" w:hAnsi="Calibri" w:cs="Calibri"/>
        <w:b/>
        <w:bCs/>
        <w:noProof/>
        <w:sz w:val="20"/>
      </w:rPr>
      <w:t>2</w:t>
    </w:r>
    <w:r w:rsidRPr="009F3A45">
      <w:rPr>
        <w:rFonts w:ascii="Calibri" w:hAnsi="Calibri" w:cs="Calibri"/>
        <w:b/>
        <w:bCs/>
        <w:sz w:val="20"/>
      </w:rPr>
      <w:fldChar w:fldCharType="end"/>
    </w:r>
    <w:r w:rsidRPr="009F3A45">
      <w:rPr>
        <w:rFonts w:ascii="Calibri" w:hAnsi="Calibri" w:cs="Calibri"/>
        <w:sz w:val="20"/>
      </w:rPr>
      <w:t xml:space="preserve"> z </w:t>
    </w:r>
    <w:r w:rsidRPr="009F3A45">
      <w:rPr>
        <w:rFonts w:ascii="Calibri" w:hAnsi="Calibri" w:cs="Calibri"/>
        <w:b/>
        <w:bCs/>
        <w:sz w:val="20"/>
      </w:rPr>
      <w:fldChar w:fldCharType="begin"/>
    </w:r>
    <w:r w:rsidRPr="009F3A45">
      <w:rPr>
        <w:rFonts w:ascii="Calibri" w:hAnsi="Calibri" w:cs="Calibri"/>
        <w:b/>
        <w:bCs/>
        <w:sz w:val="20"/>
      </w:rPr>
      <w:instrText>NUMPAGES</w:instrText>
    </w:r>
    <w:r w:rsidRPr="009F3A45">
      <w:rPr>
        <w:rFonts w:ascii="Calibri" w:hAnsi="Calibri" w:cs="Calibri"/>
        <w:b/>
        <w:bCs/>
        <w:sz w:val="20"/>
      </w:rPr>
      <w:fldChar w:fldCharType="separate"/>
    </w:r>
    <w:r w:rsidR="0033397E">
      <w:rPr>
        <w:rFonts w:ascii="Calibri" w:hAnsi="Calibri" w:cs="Calibri"/>
        <w:b/>
        <w:bCs/>
        <w:noProof/>
        <w:sz w:val="20"/>
      </w:rPr>
      <w:t>2</w:t>
    </w:r>
    <w:r w:rsidRPr="009F3A45">
      <w:rPr>
        <w:rFonts w:ascii="Calibri" w:hAnsi="Calibri" w:cs="Calibri"/>
        <w:b/>
        <w:bCs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0A7B" w:rsidRPr="00CE0A7B" w:rsidRDefault="00CE0A7B">
    <w:pPr>
      <w:pStyle w:val="Stopka"/>
      <w:jc w:val="center"/>
      <w:rPr>
        <w:rFonts w:ascii="Calibri" w:hAnsi="Calibri" w:cs="Calibri"/>
        <w:sz w:val="20"/>
        <w:szCs w:val="20"/>
      </w:rPr>
    </w:pPr>
    <w:r w:rsidRPr="00CE0A7B">
      <w:rPr>
        <w:rFonts w:ascii="Calibri" w:hAnsi="Calibri" w:cs="Calibri"/>
        <w:sz w:val="20"/>
        <w:szCs w:val="20"/>
      </w:rPr>
      <w:t xml:space="preserve">Strona </w:t>
    </w:r>
    <w:r w:rsidRPr="00CE0A7B">
      <w:rPr>
        <w:rFonts w:ascii="Calibri" w:hAnsi="Calibri" w:cs="Calibri"/>
        <w:b/>
        <w:bCs/>
        <w:sz w:val="20"/>
        <w:szCs w:val="20"/>
      </w:rPr>
      <w:fldChar w:fldCharType="begin"/>
    </w:r>
    <w:r w:rsidRPr="00CE0A7B">
      <w:rPr>
        <w:rFonts w:ascii="Calibri" w:hAnsi="Calibri" w:cs="Calibri"/>
        <w:b/>
        <w:bCs/>
        <w:sz w:val="20"/>
        <w:szCs w:val="20"/>
      </w:rPr>
      <w:instrText>PAGE</w:instrText>
    </w:r>
    <w:r w:rsidRPr="00CE0A7B">
      <w:rPr>
        <w:rFonts w:ascii="Calibri" w:hAnsi="Calibri" w:cs="Calibri"/>
        <w:b/>
        <w:bCs/>
        <w:sz w:val="20"/>
        <w:szCs w:val="20"/>
      </w:rPr>
      <w:fldChar w:fldCharType="separate"/>
    </w:r>
    <w:r w:rsidR="0033397E">
      <w:rPr>
        <w:rFonts w:ascii="Calibri" w:hAnsi="Calibri" w:cs="Calibri"/>
        <w:b/>
        <w:bCs/>
        <w:noProof/>
        <w:sz w:val="20"/>
        <w:szCs w:val="20"/>
      </w:rPr>
      <w:t>1</w:t>
    </w:r>
    <w:r w:rsidRPr="00CE0A7B">
      <w:rPr>
        <w:rFonts w:ascii="Calibri" w:hAnsi="Calibri" w:cs="Calibri"/>
        <w:b/>
        <w:bCs/>
        <w:sz w:val="20"/>
        <w:szCs w:val="20"/>
      </w:rPr>
      <w:fldChar w:fldCharType="end"/>
    </w:r>
    <w:r w:rsidRPr="00CE0A7B">
      <w:rPr>
        <w:rFonts w:ascii="Calibri" w:hAnsi="Calibri" w:cs="Calibri"/>
        <w:sz w:val="20"/>
        <w:szCs w:val="20"/>
      </w:rPr>
      <w:t xml:space="preserve"> z </w:t>
    </w:r>
    <w:r w:rsidRPr="00CE0A7B">
      <w:rPr>
        <w:rFonts w:ascii="Calibri" w:hAnsi="Calibri" w:cs="Calibri"/>
        <w:b/>
        <w:bCs/>
        <w:sz w:val="20"/>
        <w:szCs w:val="20"/>
      </w:rPr>
      <w:fldChar w:fldCharType="begin"/>
    </w:r>
    <w:r w:rsidRPr="00CE0A7B">
      <w:rPr>
        <w:rFonts w:ascii="Calibri" w:hAnsi="Calibri" w:cs="Calibri"/>
        <w:b/>
        <w:bCs/>
        <w:sz w:val="20"/>
        <w:szCs w:val="20"/>
      </w:rPr>
      <w:instrText>NUMPAGES</w:instrText>
    </w:r>
    <w:r w:rsidRPr="00CE0A7B">
      <w:rPr>
        <w:rFonts w:ascii="Calibri" w:hAnsi="Calibri" w:cs="Calibri"/>
        <w:b/>
        <w:bCs/>
        <w:sz w:val="20"/>
        <w:szCs w:val="20"/>
      </w:rPr>
      <w:fldChar w:fldCharType="separate"/>
    </w:r>
    <w:r w:rsidR="0033397E">
      <w:rPr>
        <w:rFonts w:ascii="Calibri" w:hAnsi="Calibri" w:cs="Calibri"/>
        <w:b/>
        <w:bCs/>
        <w:noProof/>
        <w:sz w:val="20"/>
        <w:szCs w:val="20"/>
      </w:rPr>
      <w:t>2</w:t>
    </w:r>
    <w:r w:rsidRPr="00CE0A7B">
      <w:rPr>
        <w:rFonts w:ascii="Calibri" w:hAnsi="Calibri" w:cs="Calibri"/>
        <w:b/>
        <w:bCs/>
        <w:sz w:val="20"/>
        <w:szCs w:val="20"/>
      </w:rPr>
      <w:fldChar w:fldCharType="end"/>
    </w:r>
  </w:p>
  <w:p w:rsidR="00CA3DFB" w:rsidRPr="00CE0A7B" w:rsidRDefault="00CA3DFB">
    <w:pPr>
      <w:pStyle w:val="Stopka"/>
      <w:rPr>
        <w:rFonts w:ascii="Calibri" w:hAnsi="Calibri" w:cs="Calibr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4D15" w:rsidRDefault="00714D15" w:rsidP="00CA3DFB">
      <w:r>
        <w:separator/>
      </w:r>
    </w:p>
  </w:footnote>
  <w:footnote w:type="continuationSeparator" w:id="0">
    <w:p w:rsidR="00714D15" w:rsidRDefault="00714D15" w:rsidP="00CA3D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E226B"/>
    <w:multiLevelType w:val="hybridMultilevel"/>
    <w:tmpl w:val="12B64F0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9941162"/>
    <w:multiLevelType w:val="hybridMultilevel"/>
    <w:tmpl w:val="4A84F8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D58AC"/>
    <w:multiLevelType w:val="singleLevel"/>
    <w:tmpl w:val="0550493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D436533"/>
    <w:multiLevelType w:val="hybridMultilevel"/>
    <w:tmpl w:val="3EE084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EF7D9B"/>
    <w:multiLevelType w:val="hybridMultilevel"/>
    <w:tmpl w:val="6EAAE184"/>
    <w:lvl w:ilvl="0" w:tplc="082E1070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9C19E8"/>
    <w:multiLevelType w:val="hybridMultilevel"/>
    <w:tmpl w:val="CDACDB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187CB3"/>
    <w:multiLevelType w:val="hybridMultilevel"/>
    <w:tmpl w:val="E1F2AA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9550B6"/>
    <w:multiLevelType w:val="hybridMultilevel"/>
    <w:tmpl w:val="B6C89C0A"/>
    <w:lvl w:ilvl="0" w:tplc="BFAE13CC">
      <w:start w:val="6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E34F70"/>
    <w:multiLevelType w:val="hybridMultilevel"/>
    <w:tmpl w:val="CF1AB632"/>
    <w:lvl w:ilvl="0" w:tplc="1AF4518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680C6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72B1D94"/>
    <w:multiLevelType w:val="hybridMultilevel"/>
    <w:tmpl w:val="F6AE39B2"/>
    <w:lvl w:ilvl="0" w:tplc="6BBA45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  <w:b w:val="0"/>
        <w:i w:val="0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D96C6C"/>
    <w:multiLevelType w:val="hybridMultilevel"/>
    <w:tmpl w:val="7020DD2E"/>
    <w:lvl w:ilvl="0" w:tplc="682E3960">
      <w:start w:val="6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2347C8"/>
    <w:multiLevelType w:val="hybridMultilevel"/>
    <w:tmpl w:val="1860733E"/>
    <w:lvl w:ilvl="0" w:tplc="39B41A1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BE85806"/>
    <w:multiLevelType w:val="hybridMultilevel"/>
    <w:tmpl w:val="4D3A30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5"/>
  </w:num>
  <w:num w:numId="3">
    <w:abstractNumId w:val="3"/>
  </w:num>
  <w:num w:numId="4">
    <w:abstractNumId w:val="12"/>
  </w:num>
  <w:num w:numId="5">
    <w:abstractNumId w:val="4"/>
  </w:num>
  <w:num w:numId="6">
    <w:abstractNumId w:val="7"/>
  </w:num>
  <w:num w:numId="7">
    <w:abstractNumId w:val="1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6"/>
  </w:num>
  <w:num w:numId="11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9"/>
  </w:num>
  <w:num w:numId="13">
    <w:abstractNumId w:val="2"/>
  </w:num>
  <w:num w:numId="14">
    <w:abstractNumId w:val="8"/>
  </w:num>
  <w:num w:numId="15">
    <w:abstractNumId w:val="0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0F1"/>
    <w:rsid w:val="00021071"/>
    <w:rsid w:val="00032D74"/>
    <w:rsid w:val="00035199"/>
    <w:rsid w:val="00046D59"/>
    <w:rsid w:val="000562E4"/>
    <w:rsid w:val="00076ECB"/>
    <w:rsid w:val="00084744"/>
    <w:rsid w:val="00093943"/>
    <w:rsid w:val="000B2CF9"/>
    <w:rsid w:val="000D30AF"/>
    <w:rsid w:val="001009FA"/>
    <w:rsid w:val="00104E4C"/>
    <w:rsid w:val="001141E3"/>
    <w:rsid w:val="00116910"/>
    <w:rsid w:val="00117626"/>
    <w:rsid w:val="00123B3B"/>
    <w:rsid w:val="001C0902"/>
    <w:rsid w:val="001F5D5E"/>
    <w:rsid w:val="00222F5D"/>
    <w:rsid w:val="00225E85"/>
    <w:rsid w:val="00281DC7"/>
    <w:rsid w:val="00287F01"/>
    <w:rsid w:val="002960F1"/>
    <w:rsid w:val="002B16F3"/>
    <w:rsid w:val="002B4B69"/>
    <w:rsid w:val="002F20FD"/>
    <w:rsid w:val="002F60E9"/>
    <w:rsid w:val="00301B6C"/>
    <w:rsid w:val="003175B4"/>
    <w:rsid w:val="0033397E"/>
    <w:rsid w:val="00335438"/>
    <w:rsid w:val="00350295"/>
    <w:rsid w:val="0039527F"/>
    <w:rsid w:val="003D379B"/>
    <w:rsid w:val="003D3B28"/>
    <w:rsid w:val="00406541"/>
    <w:rsid w:val="00426EC0"/>
    <w:rsid w:val="00452F72"/>
    <w:rsid w:val="004A09A2"/>
    <w:rsid w:val="004C7D1B"/>
    <w:rsid w:val="004E349B"/>
    <w:rsid w:val="004E5F03"/>
    <w:rsid w:val="004E7E50"/>
    <w:rsid w:val="00522726"/>
    <w:rsid w:val="005233A5"/>
    <w:rsid w:val="00561BF3"/>
    <w:rsid w:val="0056645F"/>
    <w:rsid w:val="00576761"/>
    <w:rsid w:val="005E00AB"/>
    <w:rsid w:val="005E18E2"/>
    <w:rsid w:val="005E500A"/>
    <w:rsid w:val="00607CC3"/>
    <w:rsid w:val="00623E8F"/>
    <w:rsid w:val="006269A8"/>
    <w:rsid w:val="00687C14"/>
    <w:rsid w:val="006C4325"/>
    <w:rsid w:val="006E7642"/>
    <w:rsid w:val="007110E7"/>
    <w:rsid w:val="00714C27"/>
    <w:rsid w:val="00714D15"/>
    <w:rsid w:val="00724BC2"/>
    <w:rsid w:val="007253C2"/>
    <w:rsid w:val="00753BDA"/>
    <w:rsid w:val="0075568B"/>
    <w:rsid w:val="007A28FA"/>
    <w:rsid w:val="007A6481"/>
    <w:rsid w:val="007C3DD0"/>
    <w:rsid w:val="007E3292"/>
    <w:rsid w:val="007E7EED"/>
    <w:rsid w:val="0081744F"/>
    <w:rsid w:val="00817B82"/>
    <w:rsid w:val="00872142"/>
    <w:rsid w:val="008A62E3"/>
    <w:rsid w:val="008B51ED"/>
    <w:rsid w:val="008F7A6D"/>
    <w:rsid w:val="009352D8"/>
    <w:rsid w:val="00936209"/>
    <w:rsid w:val="009630C8"/>
    <w:rsid w:val="00971D9A"/>
    <w:rsid w:val="009764D1"/>
    <w:rsid w:val="009A4C8C"/>
    <w:rsid w:val="009F3A45"/>
    <w:rsid w:val="00A15360"/>
    <w:rsid w:val="00A32E6D"/>
    <w:rsid w:val="00A3501C"/>
    <w:rsid w:val="00A47338"/>
    <w:rsid w:val="00A5116A"/>
    <w:rsid w:val="00A76D52"/>
    <w:rsid w:val="00A96C51"/>
    <w:rsid w:val="00AC5D29"/>
    <w:rsid w:val="00B12950"/>
    <w:rsid w:val="00B433E2"/>
    <w:rsid w:val="00B54832"/>
    <w:rsid w:val="00B72214"/>
    <w:rsid w:val="00B9145C"/>
    <w:rsid w:val="00BD73E6"/>
    <w:rsid w:val="00BF1DC4"/>
    <w:rsid w:val="00C06AC5"/>
    <w:rsid w:val="00C41FAD"/>
    <w:rsid w:val="00C43AC4"/>
    <w:rsid w:val="00C61F13"/>
    <w:rsid w:val="00C63BFC"/>
    <w:rsid w:val="00CA204D"/>
    <w:rsid w:val="00CA3DFB"/>
    <w:rsid w:val="00CC30F9"/>
    <w:rsid w:val="00CE0A7B"/>
    <w:rsid w:val="00CF6918"/>
    <w:rsid w:val="00D30F9B"/>
    <w:rsid w:val="00D43432"/>
    <w:rsid w:val="00D44FD4"/>
    <w:rsid w:val="00D669A6"/>
    <w:rsid w:val="00D7314C"/>
    <w:rsid w:val="00D94AC2"/>
    <w:rsid w:val="00DA380C"/>
    <w:rsid w:val="00DB7550"/>
    <w:rsid w:val="00DE1DA8"/>
    <w:rsid w:val="00DF1767"/>
    <w:rsid w:val="00E26C5F"/>
    <w:rsid w:val="00E56A52"/>
    <w:rsid w:val="00E639EF"/>
    <w:rsid w:val="00E7618E"/>
    <w:rsid w:val="00EA0CD3"/>
    <w:rsid w:val="00EC0148"/>
    <w:rsid w:val="00ED7C16"/>
    <w:rsid w:val="00EF735D"/>
    <w:rsid w:val="00F17373"/>
    <w:rsid w:val="00F260BC"/>
    <w:rsid w:val="00F3413E"/>
    <w:rsid w:val="00F40E08"/>
    <w:rsid w:val="00F468C1"/>
    <w:rsid w:val="00F777FB"/>
    <w:rsid w:val="00F8033C"/>
    <w:rsid w:val="00FC19F4"/>
    <w:rsid w:val="00FD19FE"/>
    <w:rsid w:val="00FD3841"/>
    <w:rsid w:val="00FD7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9599A4-0201-4AEE-ADA6-6E2ED2191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A3DFB"/>
    <w:pPr>
      <w:keepNext/>
      <w:ind w:left="4248" w:firstLine="708"/>
      <w:outlineLvl w:val="0"/>
    </w:pPr>
    <w:rPr>
      <w:rFonts w:ascii="Times New Roman" w:hAnsi="Times New Roman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43432"/>
    <w:pPr>
      <w:widowControl w:val="0"/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rsid w:val="00CA3D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A3DFB"/>
    <w:rPr>
      <w:rFonts w:ascii="Arial" w:hAnsi="Arial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A3DF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A3DFB"/>
    <w:rPr>
      <w:rFonts w:ascii="Arial" w:hAnsi="Arial"/>
      <w:sz w:val="24"/>
      <w:szCs w:val="24"/>
    </w:rPr>
  </w:style>
  <w:style w:type="character" w:customStyle="1" w:styleId="Nagwek1Znak">
    <w:name w:val="Nagłówek 1 Znak"/>
    <w:link w:val="Nagwek1"/>
    <w:rsid w:val="00CA3DFB"/>
    <w:rPr>
      <w:b/>
      <w:sz w:val="24"/>
    </w:rPr>
  </w:style>
  <w:style w:type="character" w:styleId="Hipercze">
    <w:name w:val="Hyperlink"/>
    <w:unhideWhenUsed/>
    <w:rsid w:val="00CA3DF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25E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39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ochronadanych@piasecz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661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 dróg Powiatowych</vt:lpstr>
    </vt:vector>
  </TitlesOfParts>
  <Company/>
  <LinksUpToDate>false</LinksUpToDate>
  <CharactersWithSpaces>4636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 dróg Powiatowych</dc:title>
  <dc:subject/>
  <dc:creator>Oem</dc:creator>
  <cp:keywords/>
  <dc:description/>
  <cp:lastModifiedBy>Maria Olejnik</cp:lastModifiedBy>
  <cp:revision>12</cp:revision>
  <cp:lastPrinted>2006-01-19T11:29:00Z</cp:lastPrinted>
  <dcterms:created xsi:type="dcterms:W3CDTF">2026-05-10T11:31:00Z</dcterms:created>
  <dcterms:modified xsi:type="dcterms:W3CDTF">2026-05-13T09:44:00Z</dcterms:modified>
</cp:coreProperties>
</file>