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81AFE6" w14:textId="6A2CDF60" w:rsidR="00B00834" w:rsidRPr="00BA4C24" w:rsidRDefault="00EA64CE" w:rsidP="00B00834">
      <w:pPr>
        <w:widowControl w:val="0"/>
        <w:tabs>
          <w:tab w:val="left" w:pos="8789"/>
        </w:tabs>
        <w:spacing w:line="480" w:lineRule="auto"/>
        <w:ind w:left="5103"/>
        <w:rPr>
          <w:rFonts w:ascii="Calibri" w:hAnsi="Calibri" w:cs="Calibri"/>
          <w:shd w:val="clear" w:color="auto" w:fill="FFFFFF"/>
        </w:rPr>
      </w:pPr>
      <w:bookmarkStart w:id="0" w:name="_GoBack"/>
      <w:bookmarkEnd w:id="0"/>
      <w:r>
        <w:rPr>
          <w:rFonts w:ascii="Calibri" w:hAnsi="Calibri" w:cs="Calibri"/>
          <w:shd w:val="clear" w:color="auto" w:fill="FFFFFF"/>
        </w:rPr>
        <w:t>Piaseczno</w:t>
      </w:r>
      <w:r w:rsidR="00B00834" w:rsidRPr="00BA4C24">
        <w:rPr>
          <w:rFonts w:ascii="Calibri" w:hAnsi="Calibri" w:cs="Calibri"/>
          <w:shd w:val="clear" w:color="auto" w:fill="FFFFFF"/>
        </w:rPr>
        <w:t xml:space="preserve">, </w:t>
      </w:r>
      <w:r w:rsidR="00B00834" w:rsidRPr="001C7606">
        <w:rPr>
          <w:rFonts w:ascii="Calibri" w:hAnsi="Calibri" w:cs="Calibri"/>
          <w:u w:val="dotted"/>
          <w:shd w:val="clear" w:color="auto" w:fill="FFFFFF"/>
        </w:rPr>
        <w:tab/>
      </w:r>
      <w:r w:rsidR="00B00834" w:rsidRPr="00BA4C24">
        <w:rPr>
          <w:rFonts w:ascii="Calibri" w:hAnsi="Calibri" w:cs="Calibri"/>
          <w:shd w:val="clear" w:color="auto" w:fill="FFFFFF"/>
        </w:rPr>
        <w:t xml:space="preserve"> r. </w:t>
      </w:r>
    </w:p>
    <w:p w14:paraId="1931BC02" w14:textId="76BC8C21" w:rsidR="00B00834" w:rsidRPr="001D531D" w:rsidRDefault="00B00834" w:rsidP="00B00834">
      <w:pPr>
        <w:pStyle w:val="Nagwek1"/>
        <w:spacing w:line="240" w:lineRule="auto"/>
        <w:jc w:val="center"/>
      </w:pPr>
      <w:r w:rsidRPr="001D531D">
        <w:t xml:space="preserve">Oświadczenie </w:t>
      </w:r>
      <w:r>
        <w:t xml:space="preserve">o </w:t>
      </w:r>
      <w:r w:rsidRPr="001D531D">
        <w:t>utra</w:t>
      </w:r>
      <w:r>
        <w:t>cie</w:t>
      </w:r>
      <w:r w:rsidRPr="001D531D">
        <w:t xml:space="preserve"> lub </w:t>
      </w:r>
      <w:r>
        <w:t xml:space="preserve">zniszczeniu </w:t>
      </w:r>
      <w:r w:rsidR="00D12ACE">
        <w:t xml:space="preserve">profesjonalnego </w:t>
      </w:r>
      <w:r>
        <w:t>dowod</w:t>
      </w:r>
      <w:r w:rsidR="00D12ACE">
        <w:t>u</w:t>
      </w:r>
      <w:r>
        <w:t xml:space="preserve"> </w:t>
      </w:r>
      <w:r w:rsidR="00D12ACE">
        <w:t xml:space="preserve">rejestracyjnego </w:t>
      </w:r>
      <w:r>
        <w:t>lub profesjonalnej tablicy rejestracyjnej</w:t>
      </w:r>
    </w:p>
    <w:p w14:paraId="217AEEFF" w14:textId="7BE40C3C" w:rsidR="00B00834" w:rsidRPr="00B206BC" w:rsidRDefault="00B00834" w:rsidP="004B4DCB">
      <w:pPr>
        <w:tabs>
          <w:tab w:val="left" w:pos="8789"/>
        </w:tabs>
        <w:rPr>
          <w:shd w:val="clear" w:color="auto" w:fill="FFFFFF"/>
        </w:rPr>
      </w:pPr>
      <w:r>
        <w:rPr>
          <w:b/>
          <w:bCs/>
          <w:shd w:val="clear" w:color="auto" w:fill="FFFFFF"/>
        </w:rPr>
        <w:t xml:space="preserve">Nazwa podmiotu uprawnionego: </w:t>
      </w:r>
      <w:r>
        <w:rPr>
          <w:b/>
          <w:bCs/>
          <w:u w:val="dotted"/>
          <w:shd w:val="clear" w:color="auto" w:fill="FFFFFF"/>
        </w:rPr>
        <w:tab/>
      </w:r>
    </w:p>
    <w:p w14:paraId="042F619D" w14:textId="77777777" w:rsidR="00B00834" w:rsidRPr="001D531D" w:rsidRDefault="00B00834" w:rsidP="004B4DCB">
      <w:pPr>
        <w:tabs>
          <w:tab w:val="left" w:pos="8789"/>
        </w:tabs>
        <w:rPr>
          <w:b/>
          <w:bCs/>
          <w:u w:val="dotted"/>
          <w:shd w:val="clear" w:color="auto" w:fill="FFFFFF"/>
        </w:rPr>
      </w:pPr>
      <w:r w:rsidRPr="001010C2">
        <w:rPr>
          <w:b/>
          <w:bCs/>
          <w:shd w:val="clear" w:color="auto" w:fill="FFFFFF"/>
        </w:rPr>
        <w:t xml:space="preserve">Adres </w:t>
      </w:r>
      <w:r>
        <w:rPr>
          <w:b/>
          <w:bCs/>
          <w:shd w:val="clear" w:color="auto" w:fill="FFFFFF"/>
        </w:rPr>
        <w:t xml:space="preserve">siedziby lub oddziału: </w:t>
      </w:r>
      <w:r>
        <w:rPr>
          <w:b/>
          <w:bCs/>
          <w:u w:val="dotted"/>
          <w:shd w:val="clear" w:color="auto" w:fill="FFFFFF"/>
        </w:rPr>
        <w:tab/>
      </w:r>
    </w:p>
    <w:p w14:paraId="28C0879F" w14:textId="66DE57F3" w:rsidR="00B00834" w:rsidRPr="001D531D" w:rsidRDefault="00B00834" w:rsidP="004B4DCB">
      <w:pPr>
        <w:tabs>
          <w:tab w:val="left" w:pos="8789"/>
        </w:tabs>
        <w:rPr>
          <w:u w:val="dotted"/>
        </w:rPr>
      </w:pPr>
      <w:r>
        <w:rPr>
          <w:b/>
          <w:bCs/>
        </w:rPr>
        <w:t>N</w:t>
      </w:r>
      <w:r w:rsidR="009F6991">
        <w:rPr>
          <w:b/>
          <w:bCs/>
        </w:rPr>
        <w:t>umer</w:t>
      </w:r>
      <w:r>
        <w:rPr>
          <w:b/>
          <w:bCs/>
        </w:rPr>
        <w:t xml:space="preserve"> KRS lub</w:t>
      </w:r>
      <w:r w:rsidRPr="001010C2">
        <w:rPr>
          <w:b/>
          <w:bCs/>
        </w:rPr>
        <w:t xml:space="preserve"> REGON</w:t>
      </w:r>
      <w:r w:rsidR="00EA12BE">
        <w:rPr>
          <w:b/>
          <w:bCs/>
        </w:rPr>
        <w:t>:</w:t>
      </w:r>
      <w:r>
        <w:rPr>
          <w:b/>
          <w:bCs/>
        </w:rPr>
        <w:t xml:space="preserve"> </w:t>
      </w:r>
      <w:r w:rsidRPr="00B206BC">
        <w:rPr>
          <w:u w:val="dotted"/>
          <w:shd w:val="clear" w:color="auto" w:fill="FFFFFF"/>
        </w:rPr>
        <w:tab/>
      </w:r>
    </w:p>
    <w:p w14:paraId="726C9380" w14:textId="5A85F9ED" w:rsidR="009F6991" w:rsidRDefault="00B00834" w:rsidP="00B00834">
      <w:pPr>
        <w:tabs>
          <w:tab w:val="left" w:pos="1276"/>
          <w:tab w:val="left" w:pos="2977"/>
          <w:tab w:val="left" w:pos="8789"/>
        </w:tabs>
        <w:spacing w:after="0" w:line="360" w:lineRule="auto"/>
        <w:ind w:hanging="11"/>
        <w:rPr>
          <w:rFonts w:cstheme="minorHAnsi"/>
        </w:rPr>
      </w:pPr>
      <w:r w:rsidRPr="00B206BC">
        <w:rPr>
          <w:rFonts w:cstheme="minorHAnsi"/>
        </w:rPr>
        <w:t xml:space="preserve">Oświadczam, że </w:t>
      </w:r>
      <w:r w:rsidR="009F6991">
        <w:rPr>
          <w:rFonts w:cstheme="minorHAnsi"/>
        </w:rPr>
        <w:t>utraci</w:t>
      </w:r>
      <w:r w:rsidR="004145ED">
        <w:rPr>
          <w:rFonts w:cstheme="minorHAnsi"/>
        </w:rPr>
        <w:t>liśmy:</w:t>
      </w:r>
    </w:p>
    <w:p w14:paraId="440E0839" w14:textId="136E5D4F" w:rsidR="00B00834" w:rsidRDefault="00EA64CE" w:rsidP="00444EBC">
      <w:pPr>
        <w:tabs>
          <w:tab w:val="left" w:pos="1276"/>
          <w:tab w:val="left" w:pos="2977"/>
          <w:tab w:val="left" w:pos="8789"/>
        </w:tabs>
        <w:spacing w:after="0" w:line="360" w:lineRule="auto"/>
        <w:ind w:left="284" w:hanging="11"/>
        <w:rPr>
          <w:rFonts w:cstheme="minorHAnsi"/>
        </w:rPr>
      </w:pPr>
      <w:sdt>
        <w:sdtPr>
          <w:rPr>
            <w:rFonts w:cstheme="minorHAnsi"/>
          </w:rPr>
          <w:alias w:val="Tablice zagubione"/>
          <w:tag w:val="Tablice zagubione"/>
          <w:id w:val="-6209192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00834">
            <w:rPr>
              <w:rFonts w:ascii="MS Gothic" w:eastAsia="MS Gothic" w:hAnsi="MS Gothic" w:cstheme="minorHAnsi" w:hint="eastAsia"/>
            </w:rPr>
            <w:t>☐</w:t>
          </w:r>
        </w:sdtContent>
      </w:sdt>
      <w:r w:rsidR="00B00834">
        <w:rPr>
          <w:rFonts w:cstheme="minorHAnsi"/>
        </w:rPr>
        <w:t xml:space="preserve"> profesjonalny dowód rejestracyjny o n</w:t>
      </w:r>
      <w:r w:rsidR="004145ED">
        <w:rPr>
          <w:rFonts w:cstheme="minorHAnsi"/>
        </w:rPr>
        <w:t>umerze:</w:t>
      </w:r>
      <w:r w:rsidR="00B00834">
        <w:rPr>
          <w:rFonts w:cstheme="minorHAnsi"/>
        </w:rPr>
        <w:t xml:space="preserve"> </w:t>
      </w:r>
      <w:r w:rsidR="004145ED">
        <w:rPr>
          <w:rFonts w:cstheme="minorHAnsi"/>
          <w:u w:val="dotted"/>
        </w:rPr>
        <w:tab/>
      </w:r>
    </w:p>
    <w:p w14:paraId="454FA7F0" w14:textId="4CD20A05" w:rsidR="009F6991" w:rsidRDefault="00B00834" w:rsidP="00444EBC">
      <w:pPr>
        <w:tabs>
          <w:tab w:val="left" w:pos="8789"/>
        </w:tabs>
        <w:spacing w:after="0" w:line="360" w:lineRule="auto"/>
        <w:ind w:left="284" w:hanging="11"/>
        <w:rPr>
          <w:rFonts w:cstheme="minorHAnsi"/>
        </w:rPr>
      </w:pPr>
      <w:r>
        <w:rPr>
          <w:rFonts w:cstheme="minorHAnsi"/>
        </w:rPr>
        <w:tab/>
      </w:r>
      <w:sdt>
        <w:sdtPr>
          <w:rPr>
            <w:rFonts w:cstheme="minorHAnsi"/>
          </w:rPr>
          <w:alias w:val="Tablice zagubione"/>
          <w:tag w:val="Tablice zagubione"/>
          <w:id w:val="207473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theme="minorHAnsi" w:hint="eastAsia"/>
            </w:rPr>
            <w:t>☐</w:t>
          </w:r>
        </w:sdtContent>
      </w:sdt>
      <w:r>
        <w:rPr>
          <w:rFonts w:cstheme="minorHAnsi"/>
        </w:rPr>
        <w:t xml:space="preserve"> </w:t>
      </w:r>
      <w:r w:rsidR="00EA3E39">
        <w:rPr>
          <w:rFonts w:cstheme="minorHAnsi"/>
        </w:rPr>
        <w:t xml:space="preserve">tablicę rejestracyjną profesjonalną </w:t>
      </w:r>
      <w:r>
        <w:rPr>
          <w:rFonts w:cstheme="minorHAnsi"/>
        </w:rPr>
        <w:t>o n</w:t>
      </w:r>
      <w:r w:rsidR="004145ED">
        <w:rPr>
          <w:rFonts w:cstheme="minorHAnsi"/>
        </w:rPr>
        <w:t>umerze:</w:t>
      </w:r>
      <w:r>
        <w:rPr>
          <w:rFonts w:cstheme="minorHAnsi"/>
        </w:rPr>
        <w:t xml:space="preserve"> </w:t>
      </w:r>
      <w:r w:rsidR="004145ED">
        <w:rPr>
          <w:rFonts w:cstheme="minorHAnsi"/>
          <w:u w:val="dotted"/>
        </w:rPr>
        <w:tab/>
      </w:r>
    </w:p>
    <w:p w14:paraId="695E44C0" w14:textId="4D128274" w:rsidR="00B00834" w:rsidRDefault="00D15243" w:rsidP="004B4DCB">
      <w:pPr>
        <w:tabs>
          <w:tab w:val="left" w:pos="8789"/>
        </w:tabs>
        <w:spacing w:after="0" w:line="360" w:lineRule="auto"/>
        <w:ind w:hanging="11"/>
        <w:rPr>
          <w:rFonts w:cstheme="minorHAnsi"/>
        </w:rPr>
      </w:pPr>
      <w:r>
        <w:rPr>
          <w:rFonts w:cstheme="minorHAnsi"/>
        </w:rPr>
        <w:t>Powód utraty</w:t>
      </w:r>
      <w:r w:rsidR="00B00834">
        <w:rPr>
          <w:rFonts w:cstheme="minorHAnsi"/>
        </w:rPr>
        <w:t>:</w:t>
      </w:r>
    </w:p>
    <w:p w14:paraId="608075FB" w14:textId="1CB7217E" w:rsidR="00B00834" w:rsidRDefault="00EA64CE" w:rsidP="00AE1700">
      <w:pPr>
        <w:tabs>
          <w:tab w:val="left" w:pos="1276"/>
          <w:tab w:val="left" w:pos="8789"/>
        </w:tabs>
        <w:spacing w:after="0" w:line="360" w:lineRule="auto"/>
        <w:ind w:left="284"/>
        <w:rPr>
          <w:rFonts w:cstheme="minorHAnsi"/>
        </w:rPr>
      </w:pPr>
      <w:sdt>
        <w:sdtPr>
          <w:rPr>
            <w:rFonts w:cstheme="minorHAnsi"/>
          </w:rPr>
          <w:alias w:val="Tablice zagubione"/>
          <w:tag w:val="Tablice zagubione"/>
          <w:id w:val="-19887724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00834">
            <w:rPr>
              <w:rFonts w:ascii="MS Gothic" w:eastAsia="MS Gothic" w:hAnsi="MS Gothic" w:cstheme="minorHAnsi" w:hint="eastAsia"/>
            </w:rPr>
            <w:t>☐</w:t>
          </w:r>
        </w:sdtContent>
      </w:sdt>
      <w:r w:rsidR="00B00834" w:rsidRPr="00B206BC">
        <w:rPr>
          <w:rFonts w:cstheme="minorHAnsi"/>
        </w:rPr>
        <w:t xml:space="preserve"> </w:t>
      </w:r>
      <w:r w:rsidR="00B00834">
        <w:rPr>
          <w:rFonts w:cstheme="minorHAnsi"/>
        </w:rPr>
        <w:t>zagubi</w:t>
      </w:r>
      <w:r w:rsidR="00D15243">
        <w:rPr>
          <w:rFonts w:cstheme="minorHAnsi"/>
        </w:rPr>
        <w:t>enie</w:t>
      </w:r>
      <w:r w:rsidR="00B00834">
        <w:rPr>
          <w:rFonts w:cstheme="minorHAnsi"/>
        </w:rPr>
        <w:t>,</w:t>
      </w:r>
    </w:p>
    <w:p w14:paraId="3B3AFE2B" w14:textId="7924F404" w:rsidR="00B00834" w:rsidRDefault="00EA64CE" w:rsidP="00AE1700">
      <w:pPr>
        <w:tabs>
          <w:tab w:val="left" w:pos="1276"/>
          <w:tab w:val="left" w:pos="8789"/>
        </w:tabs>
        <w:spacing w:after="0" w:line="360" w:lineRule="auto"/>
        <w:ind w:left="284"/>
        <w:rPr>
          <w:rFonts w:cstheme="minorHAnsi"/>
        </w:rPr>
      </w:pPr>
      <w:sdt>
        <w:sdtPr>
          <w:rPr>
            <w:rFonts w:cstheme="minorHAnsi"/>
          </w:rPr>
          <w:alias w:val="Tablice zagubione"/>
          <w:tag w:val="Tablice zagubione"/>
          <w:id w:val="-14299606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00834">
            <w:rPr>
              <w:rFonts w:ascii="MS Gothic" w:eastAsia="MS Gothic" w:hAnsi="MS Gothic" w:cstheme="minorHAnsi" w:hint="eastAsia"/>
            </w:rPr>
            <w:t>☐</w:t>
          </w:r>
        </w:sdtContent>
      </w:sdt>
      <w:r w:rsidR="00B00834" w:rsidRPr="00B206BC">
        <w:rPr>
          <w:rFonts w:cstheme="minorHAnsi"/>
        </w:rPr>
        <w:t xml:space="preserve"> </w:t>
      </w:r>
      <w:r w:rsidR="00D15243">
        <w:rPr>
          <w:rFonts w:cstheme="minorHAnsi"/>
        </w:rPr>
        <w:t>kradzież</w:t>
      </w:r>
      <w:r w:rsidR="00B00834">
        <w:rPr>
          <w:rFonts w:cstheme="minorHAnsi"/>
        </w:rPr>
        <w:t>,</w:t>
      </w:r>
    </w:p>
    <w:p w14:paraId="6135853F" w14:textId="7555BA50" w:rsidR="00B00834" w:rsidRDefault="00EA64CE" w:rsidP="00AE1700">
      <w:pPr>
        <w:tabs>
          <w:tab w:val="left" w:pos="1276"/>
          <w:tab w:val="left" w:pos="2977"/>
          <w:tab w:val="left" w:pos="8789"/>
        </w:tabs>
        <w:ind w:left="284" w:hanging="11"/>
        <w:rPr>
          <w:rFonts w:cstheme="minorHAnsi"/>
        </w:rPr>
      </w:pPr>
      <w:sdt>
        <w:sdtPr>
          <w:rPr>
            <w:rFonts w:cstheme="minorHAnsi"/>
          </w:rPr>
          <w:alias w:val="tablice skradzione"/>
          <w:tag w:val="tablice skradzione"/>
          <w:id w:val="-20213000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00834">
            <w:rPr>
              <w:rFonts w:ascii="MS Gothic" w:eastAsia="MS Gothic" w:hAnsi="MS Gothic" w:cstheme="minorHAnsi"/>
            </w:rPr>
            <w:t>☐</w:t>
          </w:r>
        </w:sdtContent>
      </w:sdt>
      <w:r w:rsidR="00B00834" w:rsidRPr="00B206BC">
        <w:rPr>
          <w:rFonts w:cstheme="minorHAnsi"/>
        </w:rPr>
        <w:t xml:space="preserve"> </w:t>
      </w:r>
      <w:r w:rsidR="00B00834">
        <w:rPr>
          <w:rFonts w:cstheme="minorHAnsi"/>
        </w:rPr>
        <w:t>uszkodz</w:t>
      </w:r>
      <w:r w:rsidR="00427F8C">
        <w:rPr>
          <w:rFonts w:cstheme="minorHAnsi"/>
        </w:rPr>
        <w:t>enie</w:t>
      </w:r>
      <w:r w:rsidR="000C10C4">
        <w:rPr>
          <w:rFonts w:cstheme="minorHAnsi"/>
        </w:rPr>
        <w:t>.</w:t>
      </w:r>
    </w:p>
    <w:p w14:paraId="5D45A29E" w14:textId="74D98F69" w:rsidR="00B00834" w:rsidRDefault="00920F59" w:rsidP="00B00834">
      <w:pPr>
        <w:tabs>
          <w:tab w:val="left" w:pos="9072"/>
        </w:tabs>
        <w:ind w:left="11" w:hanging="11"/>
        <w:rPr>
          <w:rFonts w:cstheme="minorHAnsi"/>
          <w:u w:val="dotted"/>
        </w:rPr>
      </w:pPr>
      <w:r>
        <w:rPr>
          <w:rFonts w:cstheme="minorHAnsi"/>
        </w:rPr>
        <w:t>Okoliczności utraty</w:t>
      </w:r>
      <w:r w:rsidR="00B00834">
        <w:rPr>
          <w:rFonts w:cstheme="minorHAnsi"/>
        </w:rPr>
        <w:t>:</w:t>
      </w:r>
      <w:r>
        <w:rPr>
          <w:rFonts w:cstheme="minorHAnsi"/>
        </w:rPr>
        <w:t xml:space="preserve"> </w:t>
      </w:r>
      <w:r w:rsidR="00B00834">
        <w:rPr>
          <w:rFonts w:cstheme="minorHAnsi"/>
          <w:u w:val="dotted"/>
        </w:rPr>
        <w:tab/>
      </w:r>
    </w:p>
    <w:p w14:paraId="537C7458" w14:textId="77777777" w:rsidR="00B00834" w:rsidRDefault="00B00834" w:rsidP="00B00834">
      <w:pPr>
        <w:tabs>
          <w:tab w:val="left" w:pos="9072"/>
        </w:tabs>
        <w:ind w:left="11" w:hanging="11"/>
        <w:rPr>
          <w:rFonts w:cstheme="minorHAnsi"/>
          <w:u w:val="dotted"/>
        </w:rPr>
      </w:pPr>
      <w:r>
        <w:rPr>
          <w:rFonts w:cstheme="minorHAnsi"/>
          <w:u w:val="dotted"/>
        </w:rPr>
        <w:tab/>
      </w:r>
      <w:r>
        <w:rPr>
          <w:rFonts w:cstheme="minorHAnsi"/>
          <w:u w:val="dotted"/>
        </w:rPr>
        <w:tab/>
      </w:r>
    </w:p>
    <w:p w14:paraId="649A9BC4" w14:textId="77777777" w:rsidR="008A6869" w:rsidRDefault="00B00834" w:rsidP="00B00834">
      <w:pPr>
        <w:tabs>
          <w:tab w:val="left" w:pos="9072"/>
        </w:tabs>
        <w:ind w:left="11" w:hanging="11"/>
        <w:rPr>
          <w:rFonts w:cstheme="minorHAnsi"/>
          <w:u w:val="dotted"/>
        </w:rPr>
      </w:pPr>
      <w:r>
        <w:rPr>
          <w:rFonts w:cstheme="minorHAnsi"/>
          <w:u w:val="dotted"/>
        </w:rPr>
        <w:tab/>
      </w:r>
      <w:r>
        <w:rPr>
          <w:rFonts w:cstheme="minorHAnsi"/>
          <w:u w:val="dotted"/>
        </w:rPr>
        <w:tab/>
      </w:r>
    </w:p>
    <w:p w14:paraId="07A4E410" w14:textId="4C2195C5" w:rsidR="008A6869" w:rsidRDefault="008A6869" w:rsidP="008A6869">
      <w:pPr>
        <w:tabs>
          <w:tab w:val="left" w:pos="9072"/>
        </w:tabs>
        <w:spacing w:line="480" w:lineRule="auto"/>
        <w:ind w:left="11" w:hanging="11"/>
        <w:rPr>
          <w:rFonts w:cstheme="minorHAnsi"/>
          <w:u w:val="dotted"/>
        </w:rPr>
      </w:pPr>
      <w:r>
        <w:rPr>
          <w:rFonts w:cstheme="minorHAnsi"/>
          <w:u w:val="dotted"/>
        </w:rPr>
        <w:tab/>
      </w:r>
      <w:r>
        <w:rPr>
          <w:rFonts w:cstheme="minorHAnsi"/>
          <w:u w:val="dotted"/>
        </w:rPr>
        <w:tab/>
      </w:r>
    </w:p>
    <w:p w14:paraId="6DDDAD7F" w14:textId="1DDAC927" w:rsidR="00B00834" w:rsidRPr="00773D3A" w:rsidRDefault="008A6869" w:rsidP="008520B4">
      <w:pPr>
        <w:tabs>
          <w:tab w:val="left" w:pos="1276"/>
          <w:tab w:val="left" w:pos="2977"/>
          <w:tab w:val="left" w:pos="8789"/>
        </w:tabs>
        <w:spacing w:after="480"/>
        <w:ind w:left="11" w:hanging="11"/>
        <w:rPr>
          <w:rFonts w:cstheme="minorHAnsi"/>
        </w:rPr>
      </w:pPr>
      <w:r>
        <w:t>Jestem świadomy odpowiedzialności karnej za złożenie fałszywego oświadczenia</w:t>
      </w:r>
      <w:r w:rsidR="00B00834" w:rsidRPr="00773D3A">
        <w:rPr>
          <w:rStyle w:val="Uwydatnienie"/>
          <w:rFonts w:cstheme="minorHAnsi"/>
          <w:bCs/>
          <w:shd w:val="clear" w:color="auto" w:fill="FFFFFF"/>
        </w:rPr>
        <w:t>,</w:t>
      </w:r>
      <w:r w:rsidR="00B00834" w:rsidRPr="00773D3A">
        <w:rPr>
          <w:rFonts w:cstheme="minorHAnsi"/>
        </w:rPr>
        <w:t xml:space="preserve"> zgodnie z art. 233 §</w:t>
      </w:r>
      <w:r w:rsidR="00B00834">
        <w:rPr>
          <w:rFonts w:cstheme="minorHAnsi"/>
        </w:rPr>
        <w:t> </w:t>
      </w:r>
      <w:r w:rsidR="00B00834" w:rsidRPr="00773D3A">
        <w:rPr>
          <w:rFonts w:cstheme="minorHAnsi"/>
        </w:rPr>
        <w:t>1 kodeksu karnego</w:t>
      </w:r>
      <w:r w:rsidR="00B00834" w:rsidRPr="00773D3A">
        <w:rPr>
          <w:rStyle w:val="Odwoanieprzypisudolnego"/>
          <w:rFonts w:cstheme="minorHAnsi"/>
        </w:rPr>
        <w:footnoteReference w:id="1"/>
      </w:r>
      <w:r w:rsidR="00B00834" w:rsidRPr="00773D3A">
        <w:rPr>
          <w:rFonts w:cstheme="minorHAnsi"/>
        </w:rPr>
        <w:t>.</w:t>
      </w:r>
    </w:p>
    <w:p w14:paraId="313D6BC5" w14:textId="77777777" w:rsidR="00B00834" w:rsidRPr="00B206BC" w:rsidRDefault="00B00834" w:rsidP="00B00834">
      <w:pPr>
        <w:tabs>
          <w:tab w:val="left" w:pos="8505"/>
        </w:tabs>
        <w:spacing w:after="0" w:line="240" w:lineRule="auto"/>
        <w:ind w:left="5670" w:hanging="11"/>
        <w:rPr>
          <w:rFonts w:eastAsia="Times New Roman" w:cstheme="minorHAnsi"/>
          <w:color w:val="000000"/>
          <w:u w:val="dotted"/>
          <w:lang w:eastAsia="pl-PL"/>
        </w:rPr>
      </w:pPr>
      <w:r w:rsidRPr="00B206BC">
        <w:rPr>
          <w:rFonts w:eastAsia="Times New Roman" w:cstheme="minorHAnsi"/>
          <w:color w:val="000000"/>
          <w:u w:val="dotted"/>
          <w:lang w:eastAsia="pl-PL"/>
        </w:rPr>
        <w:tab/>
      </w:r>
      <w:r w:rsidRPr="00B206BC">
        <w:rPr>
          <w:rFonts w:eastAsia="Times New Roman" w:cstheme="minorHAnsi"/>
          <w:color w:val="000000"/>
          <w:u w:val="dotted"/>
          <w:lang w:eastAsia="pl-PL"/>
        </w:rPr>
        <w:tab/>
      </w:r>
    </w:p>
    <w:p w14:paraId="1C5C3E68" w14:textId="452957E7" w:rsidR="004935EB" w:rsidRPr="00B00834" w:rsidRDefault="00B00834" w:rsidP="008520B4">
      <w:pPr>
        <w:ind w:left="6663"/>
        <w:rPr>
          <w:rFonts w:cstheme="minorHAnsi"/>
        </w:rPr>
      </w:pPr>
      <w:r w:rsidRPr="00B00834">
        <w:rPr>
          <w:rFonts w:eastAsia="Times New Roman" w:cstheme="minorHAnsi"/>
          <w:color w:val="000000"/>
          <w:lang w:eastAsia="pl-PL"/>
        </w:rPr>
        <w:t>podpis</w:t>
      </w:r>
      <w:r w:rsidRPr="00B00834">
        <w:rPr>
          <w:rFonts w:cstheme="minorHAnsi"/>
        </w:rPr>
        <w:tab/>
      </w:r>
    </w:p>
    <w:sectPr w:rsidR="004935EB" w:rsidRPr="00B00834" w:rsidSect="00B00834">
      <w:footerReference w:type="default" r:id="rId10"/>
      <w:pgSz w:w="11906" w:h="16838"/>
      <w:pgMar w:top="709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358094F" w14:textId="77777777" w:rsidR="007039CD" w:rsidRDefault="007039CD" w:rsidP="00B00834">
      <w:pPr>
        <w:spacing w:after="0" w:line="240" w:lineRule="auto"/>
      </w:pPr>
      <w:r>
        <w:separator/>
      </w:r>
    </w:p>
  </w:endnote>
  <w:endnote w:type="continuationSeparator" w:id="0">
    <w:p w14:paraId="7E155951" w14:textId="77777777" w:rsidR="007039CD" w:rsidRDefault="007039CD" w:rsidP="00B008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E7BE5F" w14:textId="25488859" w:rsidR="00833BDE" w:rsidRDefault="00833BDE" w:rsidP="008520B4">
    <w:pPr>
      <w:pStyle w:val="Stopka"/>
      <w:spacing w:before="120"/>
    </w:pPr>
    <w:r>
      <w:t xml:space="preserve">Wersja </w:t>
    </w:r>
    <w:r w:rsidR="004760AE">
      <w:t>1.0</w:t>
    </w:r>
    <w:r>
      <w:t xml:space="preserve"> z </w:t>
    </w:r>
    <w:r w:rsidR="004760AE">
      <w:t>8</w:t>
    </w:r>
    <w:r>
      <w:t>.06.2026 r.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F1671E6" w14:textId="77777777" w:rsidR="007039CD" w:rsidRDefault="007039CD" w:rsidP="00B00834">
      <w:pPr>
        <w:spacing w:after="0" w:line="240" w:lineRule="auto"/>
      </w:pPr>
      <w:r>
        <w:separator/>
      </w:r>
    </w:p>
  </w:footnote>
  <w:footnote w:type="continuationSeparator" w:id="0">
    <w:p w14:paraId="58785038" w14:textId="77777777" w:rsidR="007039CD" w:rsidRDefault="007039CD" w:rsidP="00B00834">
      <w:pPr>
        <w:spacing w:after="0" w:line="240" w:lineRule="auto"/>
      </w:pPr>
      <w:r>
        <w:continuationSeparator/>
      </w:r>
    </w:p>
  </w:footnote>
  <w:footnote w:id="1">
    <w:p w14:paraId="249E12DD" w14:textId="77777777" w:rsidR="00B00834" w:rsidRPr="00EA12BE" w:rsidRDefault="00B00834" w:rsidP="002551BB">
      <w:pPr>
        <w:pStyle w:val="Tekstprzypisudolnego"/>
      </w:pPr>
      <w:r w:rsidRPr="00EA12BE">
        <w:rPr>
          <w:rStyle w:val="Odwoanieprzypisudolnego"/>
          <w:rFonts w:cstheme="minorHAnsi"/>
          <w:sz w:val="20"/>
        </w:rPr>
        <w:footnoteRef/>
      </w:r>
      <w:r w:rsidRPr="00EA12BE">
        <w:t xml:space="preserve"> </w:t>
      </w:r>
      <w:r w:rsidRPr="00EA12BE">
        <w:rPr>
          <w:rStyle w:val="TekstprzypisudolnegoZnak"/>
          <w:rFonts w:cstheme="minorHAnsi"/>
          <w:sz w:val="20"/>
        </w:rPr>
        <w:t>„Kto, składając zeznanie mające służyć za dowód w postępowaniu sądowym lub w innym postępowaniu prowadzonym na podstawie ustawy, zeznaje nieprawdę lub zataja prawdę, podlega karze pozbawienia wolności od 6 miesięcy do lat 8.” – art. 233 § 1 ustawy z 6 czerwca 1997 r. kodeks karny.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E471705"/>
    <w:multiLevelType w:val="hybridMultilevel"/>
    <w:tmpl w:val="FBA8FF90"/>
    <w:lvl w:ilvl="0" w:tplc="BDD6539E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78369D"/>
    <w:multiLevelType w:val="hybridMultilevel"/>
    <w:tmpl w:val="CF3818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834"/>
    <w:rsid w:val="000C10C4"/>
    <w:rsid w:val="00117E1A"/>
    <w:rsid w:val="001758AD"/>
    <w:rsid w:val="002551BB"/>
    <w:rsid w:val="004145ED"/>
    <w:rsid w:val="00427F8C"/>
    <w:rsid w:val="00444EBC"/>
    <w:rsid w:val="004760AE"/>
    <w:rsid w:val="004935EB"/>
    <w:rsid w:val="004B4DCB"/>
    <w:rsid w:val="006350D5"/>
    <w:rsid w:val="006350DC"/>
    <w:rsid w:val="00656B0E"/>
    <w:rsid w:val="007039CD"/>
    <w:rsid w:val="00833BDE"/>
    <w:rsid w:val="008520B4"/>
    <w:rsid w:val="008A6869"/>
    <w:rsid w:val="00920F59"/>
    <w:rsid w:val="009F6991"/>
    <w:rsid w:val="00A61092"/>
    <w:rsid w:val="00A75177"/>
    <w:rsid w:val="00AE1700"/>
    <w:rsid w:val="00B00834"/>
    <w:rsid w:val="00B31A95"/>
    <w:rsid w:val="00B84E18"/>
    <w:rsid w:val="00D12ACE"/>
    <w:rsid w:val="00D15243"/>
    <w:rsid w:val="00EA12BE"/>
    <w:rsid w:val="00EA197A"/>
    <w:rsid w:val="00EA3E39"/>
    <w:rsid w:val="00EA64CE"/>
    <w:rsid w:val="00F24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126033"/>
  <w15:chartTrackingRefBased/>
  <w15:docId w15:val="{5F654CE9-7AE8-4BB3-B300-415268AD1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4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00834"/>
    <w:pPr>
      <w:spacing w:after="240" w:line="300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B84E18"/>
    <w:pPr>
      <w:tabs>
        <w:tab w:val="left" w:pos="8931"/>
      </w:tabs>
      <w:spacing w:after="480"/>
      <w:outlineLvl w:val="0"/>
    </w:pPr>
    <w:rPr>
      <w:b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B0083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84E18"/>
    <w:rPr>
      <w:b/>
      <w:sz w:val="28"/>
      <w:szCs w:val="28"/>
    </w:rPr>
  </w:style>
  <w:style w:type="paragraph" w:styleId="Tekstprzypisudolnego">
    <w:name w:val="footnote text"/>
    <w:basedOn w:val="Normalny"/>
    <w:link w:val="TekstprzypisudolnegoZnak"/>
    <w:uiPriority w:val="4"/>
    <w:qFormat/>
    <w:rsid w:val="00B00834"/>
    <w:pPr>
      <w:spacing w:after="0" w:line="240" w:lineRule="auto"/>
    </w:pPr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4"/>
    <w:rsid w:val="00B00834"/>
    <w:rPr>
      <w:szCs w:val="20"/>
    </w:rPr>
  </w:style>
  <w:style w:type="character" w:styleId="Odwoanieprzypisudolnego">
    <w:name w:val="footnote reference"/>
    <w:basedOn w:val="Domylnaczcionkaakapitu"/>
    <w:unhideWhenUsed/>
    <w:rsid w:val="00B00834"/>
    <w:rPr>
      <w:vertAlign w:val="superscript"/>
    </w:rPr>
  </w:style>
  <w:style w:type="paragraph" w:styleId="Akapitzlist">
    <w:name w:val="List Paragraph"/>
    <w:basedOn w:val="Normalny"/>
    <w:uiPriority w:val="34"/>
    <w:qFormat/>
    <w:rsid w:val="00B00834"/>
    <w:pPr>
      <w:ind w:left="720"/>
      <w:contextualSpacing/>
    </w:pPr>
    <w:rPr>
      <w:rFonts w:ascii="Calibri" w:eastAsia="Calibri" w:hAnsi="Calibri" w:cs="Calibri"/>
      <w:color w:val="000000"/>
      <w:lang w:eastAsia="pl-PL"/>
    </w:rPr>
  </w:style>
  <w:style w:type="character" w:styleId="Uwydatnienie">
    <w:name w:val="Emphasis"/>
    <w:basedOn w:val="Domylnaczcionkaakapitu"/>
    <w:uiPriority w:val="20"/>
    <w:qFormat/>
    <w:rsid w:val="00B00834"/>
    <w:rPr>
      <w:i/>
      <w:iCs/>
    </w:rPr>
  </w:style>
  <w:style w:type="character" w:customStyle="1" w:styleId="Nagwek3Znak">
    <w:name w:val="Nagłówek 3 Znak"/>
    <w:basedOn w:val="Domylnaczcionkaakapitu"/>
    <w:link w:val="Nagwek3"/>
    <w:uiPriority w:val="9"/>
    <w:rsid w:val="00B00834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g-binding">
    <w:name w:val="ng-binding"/>
    <w:basedOn w:val="Domylnaczcionkaakapitu"/>
    <w:rsid w:val="00B00834"/>
  </w:style>
  <w:style w:type="character" w:styleId="Odwoaniedokomentarza">
    <w:name w:val="annotation reference"/>
    <w:basedOn w:val="Domylnaczcionkaakapitu"/>
    <w:uiPriority w:val="99"/>
    <w:semiHidden/>
    <w:unhideWhenUsed/>
    <w:rsid w:val="00EA12B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A12B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A12B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A12B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A12BE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A12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12BE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2551BB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833BD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33BDE"/>
  </w:style>
  <w:style w:type="paragraph" w:styleId="Stopka">
    <w:name w:val="footer"/>
    <w:basedOn w:val="Normalny"/>
    <w:link w:val="StopkaZnak"/>
    <w:uiPriority w:val="99"/>
    <w:unhideWhenUsed/>
    <w:rsid w:val="00833BD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33B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91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76367e0-8fac-413a-8694-6f435ae6d372">
      <Terms xmlns="http://schemas.microsoft.com/office/infopath/2007/PartnerControls"/>
    </lcf76f155ced4ddcb4097134ff3c332f>
    <TaxCatchAll xmlns="7148c80e-3b8a-452c-89f1-51b111b34f15" xsi:nil="true"/>
    <_Flow_SignoffStatus xmlns="a76367e0-8fac-413a-8694-6f435ae6d37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DC5B12C3635A64F8C8F1F27BDAF7A13" ma:contentTypeVersion="22" ma:contentTypeDescription="Utwórz nowy dokument." ma:contentTypeScope="" ma:versionID="363eb2609b13bb11c21a68438c565223">
  <xsd:schema xmlns:xsd="http://www.w3.org/2001/XMLSchema" xmlns:xs="http://www.w3.org/2001/XMLSchema" xmlns:p="http://schemas.microsoft.com/office/2006/metadata/properties" xmlns:ns2="a76367e0-8fac-413a-8694-6f435ae6d372" xmlns:ns3="7148c80e-3b8a-452c-89f1-51b111b34f15" targetNamespace="http://schemas.microsoft.com/office/2006/metadata/properties" ma:root="true" ma:fieldsID="5745b19989a7ba9c90fb41d9d8bdfe78" ns2:_="" ns3:_="">
    <xsd:import namespace="a76367e0-8fac-413a-8694-6f435ae6d372"/>
    <xsd:import namespace="7148c80e-3b8a-452c-89f1-51b111b34f1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_Flow_SignoffStatu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6367e0-8fac-413a-8694-6f435ae6d3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Tagi obrazów" ma:readOnly="false" ma:fieldId="{5cf76f15-5ced-4ddc-b409-7134ff3c332f}" ma:taxonomyMulti="true" ma:sspId="23b0274c-d3f5-4e1f-9cd8-bcb4f6f366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Flow_SignoffStatus" ma:index="26" nillable="true" ma:displayName="Stan zatwierdzenia" ma:internalName="Stan_x0020_zatwierdzenia">
      <xsd:simpleType>
        <xsd:restriction base="dms:Text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48c80e-3b8a-452c-89f1-51b111b34f15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1fb7cebb-d43e-4cc9-b4cc-80af4e29dbe1}" ma:internalName="TaxCatchAll" ma:showField="CatchAllData" ma:web="7148c80e-3b8a-452c-89f1-51b111b34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D8CD1A2-C56B-4D07-A7A5-6CCF8A10F25A}">
  <ds:schemaRefs>
    <ds:schemaRef ds:uri="a76367e0-8fac-413a-8694-6f435ae6d372"/>
    <ds:schemaRef ds:uri="http://purl.org/dc/dcmitype/"/>
    <ds:schemaRef ds:uri="http://schemas.microsoft.com/office/2006/documentManagement/types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7148c80e-3b8a-452c-89f1-51b111b34f15"/>
    <ds:schemaRef ds:uri="http://www.w3.org/XML/1998/namespace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B41950C4-AC67-425C-A0B4-555D4D9FF80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A1AFFED-9BD5-41B7-853B-71C6D71E35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6367e0-8fac-413a-8694-6f435ae6d372"/>
    <ds:schemaRef ds:uri="7148c80e-3b8a-452c-89f1-51b111b34f1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Urzad Miasta</Company>
  <LinksUpToDate>false</LinksUpToDate>
  <CharactersWithSpaces>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Pękal Joanna (AO)</dc:creator>
  <cp:keywords/>
  <dc:description/>
  <cp:lastModifiedBy>Sylwia Krzyczkowska</cp:lastModifiedBy>
  <cp:revision>2</cp:revision>
  <dcterms:created xsi:type="dcterms:W3CDTF">2026-07-17T09:56:00Z</dcterms:created>
  <dcterms:modified xsi:type="dcterms:W3CDTF">2026-07-17T09:56:00Z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0x0101000DC5B12C3635A64F8C8F1F27BDAF7A13</vt:lpwstr>
  </property>
  <property fmtid="{D5CDD505-2E9C-101B-9397-08002B2CF9AE}" pid="3" name="MediaServiceImageTags">
    <vt:lpwstr/>
  </property>
</Properties>
</file>