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41F" w:rsidRPr="009472D1" w:rsidRDefault="0073741F" w:rsidP="009472D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9472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472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472D1" w:rsidRDefault="0073741F" w:rsidP="009472D1">
      <w:pPr>
        <w:jc w:val="both"/>
        <w:rPr>
          <w:rFonts w:cstheme="minorHAnsi"/>
          <w:sz w:val="24"/>
          <w:szCs w:val="24"/>
        </w:rPr>
      </w:pPr>
      <w:r w:rsidRPr="009472D1">
        <w:rPr>
          <w:rFonts w:cstheme="minorHAnsi"/>
          <w:sz w:val="24"/>
          <w:szCs w:val="24"/>
        </w:rPr>
        <w:t xml:space="preserve">  </w:t>
      </w:r>
    </w:p>
    <w:p w:rsidR="0073741F" w:rsidRPr="009472D1" w:rsidRDefault="00014BE1" w:rsidP="009472D1">
      <w:pPr>
        <w:jc w:val="right"/>
        <w:rPr>
          <w:rFonts w:cstheme="minorHAnsi"/>
          <w:sz w:val="24"/>
          <w:szCs w:val="24"/>
        </w:rPr>
      </w:pPr>
      <w:r w:rsidRPr="009472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202CBB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RZP.0021.5</w:t>
                            </w:r>
                            <w:r w:rsidR="006A6FC2">
                              <w:rPr>
                                <w:rFonts w:ascii="Arial Narrow" w:hAnsi="Arial Narrow"/>
                              </w:rPr>
                              <w:t>.2023.AS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202CBB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RZP.0021.5</w:t>
                      </w:r>
                      <w:r w:rsidR="006A6FC2">
                        <w:rPr>
                          <w:rFonts w:ascii="Arial Narrow" w:hAnsi="Arial Narrow"/>
                        </w:rPr>
                        <w:t>.2023.AS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34D7">
        <w:rPr>
          <w:rFonts w:cstheme="minorHAnsi"/>
          <w:sz w:val="24"/>
          <w:szCs w:val="24"/>
        </w:rPr>
        <w:t xml:space="preserve"> Piaseczno, dnia 30</w:t>
      </w:r>
      <w:r w:rsidR="00202CBB">
        <w:rPr>
          <w:rFonts w:cstheme="minorHAnsi"/>
          <w:sz w:val="24"/>
          <w:szCs w:val="24"/>
        </w:rPr>
        <w:t xml:space="preserve"> sierpnia</w:t>
      </w:r>
      <w:r w:rsidR="00B82ED6" w:rsidRPr="009472D1">
        <w:rPr>
          <w:rFonts w:cstheme="minorHAnsi"/>
          <w:sz w:val="24"/>
          <w:szCs w:val="24"/>
        </w:rPr>
        <w:t xml:space="preserve"> 2023</w:t>
      </w:r>
      <w:r w:rsidR="0073741F" w:rsidRPr="009472D1">
        <w:rPr>
          <w:rFonts w:cstheme="minorHAnsi"/>
          <w:sz w:val="24"/>
          <w:szCs w:val="24"/>
        </w:rPr>
        <w:t xml:space="preserve"> r.   </w:t>
      </w:r>
    </w:p>
    <w:p w:rsidR="0073741F" w:rsidRPr="009472D1" w:rsidRDefault="0073741F" w:rsidP="009472D1">
      <w:pPr>
        <w:jc w:val="both"/>
        <w:rPr>
          <w:rFonts w:cstheme="minorHAnsi"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472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472D1" w:rsidRDefault="0073741F" w:rsidP="009472D1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472D1">
        <w:rPr>
          <w:rFonts w:eastAsiaTheme="minorHAnsi" w:cstheme="minorHAnsi"/>
          <w:sz w:val="24"/>
          <w:szCs w:val="24"/>
        </w:rPr>
        <w:t>Wykonując ustalenia §</w:t>
      </w:r>
      <w:r w:rsidR="00BB1071" w:rsidRPr="009472D1">
        <w:rPr>
          <w:rFonts w:eastAsiaTheme="minorHAnsi" w:cstheme="minorHAnsi"/>
          <w:sz w:val="24"/>
          <w:szCs w:val="24"/>
        </w:rPr>
        <w:t xml:space="preserve"> </w:t>
      </w:r>
      <w:r w:rsidRPr="009472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 w:rsidRPr="009472D1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472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472D1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472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472D1" w:rsidRDefault="0073741F" w:rsidP="009472D1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Pr="009472D1" w:rsidRDefault="008935D9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472D1" w:rsidRDefault="00B36E78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472D1" w:rsidRDefault="00CD22B7" w:rsidP="009472D1">
      <w:pPr>
        <w:spacing w:after="160"/>
        <w:jc w:val="right"/>
        <w:rPr>
          <w:rFonts w:eastAsiaTheme="minorHAnsi" w:cstheme="minorHAnsi"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9472D1">
        <w:rPr>
          <w:rFonts w:eastAsiaTheme="minorHAnsi" w:cstheme="minorHAnsi"/>
          <w:i/>
          <w:sz w:val="24"/>
          <w:szCs w:val="24"/>
        </w:rPr>
        <w:lastRenderedPageBreak/>
        <w:t>Załącznik nr 1 do pisma</w:t>
      </w:r>
    </w:p>
    <w:p w:rsidR="0073741F" w:rsidRPr="009472D1" w:rsidRDefault="0073741F" w:rsidP="009472D1">
      <w:pPr>
        <w:autoSpaceDE w:val="0"/>
        <w:adjustRightInd w:val="0"/>
        <w:spacing w:after="0"/>
        <w:ind w:left="5664"/>
        <w:jc w:val="right"/>
        <w:rPr>
          <w:rFonts w:eastAsiaTheme="minorHAnsi" w:cstheme="minorHAnsi"/>
          <w:i/>
          <w:sz w:val="24"/>
          <w:szCs w:val="24"/>
        </w:rPr>
      </w:pPr>
      <w:r w:rsidRPr="009472D1">
        <w:rPr>
          <w:rFonts w:eastAsiaTheme="minorHAnsi" w:cstheme="minorHAnsi"/>
          <w:i/>
          <w:sz w:val="24"/>
          <w:szCs w:val="24"/>
        </w:rPr>
        <w:t>Znak: RZP.0021.</w:t>
      </w:r>
      <w:r w:rsidR="00202CBB">
        <w:rPr>
          <w:rFonts w:eastAsiaTheme="minorHAnsi" w:cstheme="minorHAnsi"/>
          <w:i/>
          <w:sz w:val="24"/>
          <w:szCs w:val="24"/>
        </w:rPr>
        <w:t>5</w:t>
      </w:r>
      <w:r w:rsidR="006A6FC2" w:rsidRPr="009472D1">
        <w:rPr>
          <w:rFonts w:eastAsiaTheme="minorHAnsi" w:cstheme="minorHAnsi"/>
          <w:i/>
          <w:sz w:val="24"/>
          <w:szCs w:val="24"/>
        </w:rPr>
        <w:t>.2023.AS</w:t>
      </w:r>
    </w:p>
    <w:p w:rsidR="004C6D25" w:rsidRPr="009472D1" w:rsidRDefault="00014BE1" w:rsidP="009472D1">
      <w:pPr>
        <w:spacing w:after="160"/>
        <w:ind w:left="5529" w:hanging="141"/>
        <w:jc w:val="right"/>
        <w:rPr>
          <w:rFonts w:eastAsiaTheme="minorHAnsi" w:cstheme="minorHAnsi"/>
          <w:i/>
          <w:sz w:val="24"/>
          <w:szCs w:val="24"/>
        </w:rPr>
      </w:pPr>
      <w:r w:rsidRPr="009472D1">
        <w:rPr>
          <w:rFonts w:eastAsiaTheme="minorHAnsi" w:cstheme="minorHAnsi"/>
          <w:i/>
          <w:sz w:val="24"/>
          <w:szCs w:val="24"/>
        </w:rPr>
        <w:t xml:space="preserve">    </w:t>
      </w:r>
      <w:r w:rsidR="00801FEF" w:rsidRPr="009472D1">
        <w:rPr>
          <w:rFonts w:eastAsiaTheme="minorHAnsi" w:cstheme="minorHAnsi"/>
          <w:i/>
          <w:sz w:val="24"/>
          <w:szCs w:val="24"/>
        </w:rPr>
        <w:t xml:space="preserve"> </w:t>
      </w:r>
      <w:r w:rsidR="002D34D7">
        <w:rPr>
          <w:rFonts w:eastAsiaTheme="minorHAnsi" w:cstheme="minorHAnsi"/>
          <w:i/>
          <w:sz w:val="24"/>
          <w:szCs w:val="24"/>
        </w:rPr>
        <w:t>z dnia 30</w:t>
      </w:r>
      <w:r w:rsidR="00202CBB">
        <w:rPr>
          <w:rFonts w:eastAsiaTheme="minorHAnsi" w:cstheme="minorHAnsi"/>
          <w:i/>
          <w:sz w:val="24"/>
          <w:szCs w:val="24"/>
        </w:rPr>
        <w:t xml:space="preserve"> sierpnia</w:t>
      </w:r>
      <w:r w:rsidR="00634875" w:rsidRPr="009472D1">
        <w:rPr>
          <w:rFonts w:eastAsiaTheme="minorHAnsi" w:cstheme="minorHAnsi"/>
          <w:i/>
          <w:sz w:val="24"/>
          <w:szCs w:val="24"/>
        </w:rPr>
        <w:t xml:space="preserve"> </w:t>
      </w:r>
      <w:r w:rsidR="00CD26BE" w:rsidRPr="009472D1">
        <w:rPr>
          <w:rFonts w:eastAsiaTheme="minorHAnsi" w:cstheme="minorHAnsi"/>
          <w:i/>
          <w:sz w:val="24"/>
          <w:szCs w:val="24"/>
        </w:rPr>
        <w:t>2023</w:t>
      </w:r>
      <w:r w:rsidR="0073741F" w:rsidRPr="009472D1">
        <w:rPr>
          <w:rFonts w:eastAsiaTheme="minorHAnsi" w:cstheme="minorHAnsi"/>
          <w:i/>
          <w:sz w:val="24"/>
          <w:szCs w:val="24"/>
        </w:rPr>
        <w:t xml:space="preserve"> r.</w:t>
      </w:r>
      <w:r w:rsidR="00322ADF" w:rsidRPr="009472D1">
        <w:rPr>
          <w:rFonts w:eastAsiaTheme="minorHAnsi" w:cstheme="minorHAnsi"/>
          <w:b/>
          <w:sz w:val="24"/>
          <w:szCs w:val="24"/>
        </w:rPr>
        <w:t xml:space="preserve">       </w:t>
      </w:r>
    </w:p>
    <w:p w:rsidR="004553D5" w:rsidRPr="009472D1" w:rsidRDefault="004553D5" w:rsidP="009472D1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</w:p>
    <w:p w:rsidR="0073741F" w:rsidRPr="009472D1" w:rsidRDefault="0073741F" w:rsidP="009472D1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9472D1">
        <w:rPr>
          <w:rFonts w:eastAsiaTheme="minorHAnsi" w:cstheme="minorHAnsi"/>
          <w:b/>
          <w:sz w:val="24"/>
          <w:szCs w:val="24"/>
        </w:rPr>
        <w:t>Informacja</w:t>
      </w:r>
    </w:p>
    <w:p w:rsidR="0073741F" w:rsidRDefault="0073741F" w:rsidP="009472D1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9472D1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FC7013" w:rsidRPr="009472D1" w:rsidRDefault="00FC7013" w:rsidP="009472D1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</w:p>
    <w:p w:rsidR="004553D5" w:rsidRPr="009472D1" w:rsidRDefault="004553D5" w:rsidP="009472D1">
      <w:pPr>
        <w:autoSpaceDN/>
        <w:spacing w:after="0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</w:p>
    <w:p w:rsidR="00A230BA" w:rsidRPr="00616F5D" w:rsidRDefault="006A6FC2" w:rsidP="009A5B2B">
      <w:pPr>
        <w:autoSpaceDN/>
        <w:spacing w:after="0"/>
        <w:jc w:val="both"/>
        <w:rPr>
          <w:rFonts w:cstheme="minorHAnsi"/>
          <w:b/>
          <w:color w:val="000000"/>
          <w:sz w:val="24"/>
          <w:szCs w:val="24"/>
          <w:lang w:eastAsia="pl-PL"/>
        </w:rPr>
      </w:pPr>
      <w:r w:rsidRPr="00616F5D">
        <w:rPr>
          <w:rFonts w:cstheme="minorHAnsi"/>
          <w:b/>
          <w:color w:val="000000"/>
          <w:sz w:val="24"/>
          <w:szCs w:val="24"/>
          <w:lang w:eastAsia="pl-PL"/>
        </w:rPr>
        <w:t>Uchwała Nr LV</w:t>
      </w:r>
      <w:r w:rsidR="00210890" w:rsidRPr="00616F5D">
        <w:rPr>
          <w:rFonts w:cstheme="minorHAnsi"/>
          <w:b/>
          <w:color w:val="000000"/>
          <w:sz w:val="24"/>
          <w:szCs w:val="24"/>
          <w:lang w:eastAsia="pl-PL"/>
        </w:rPr>
        <w:t>I</w:t>
      </w:r>
      <w:r w:rsidR="00547214" w:rsidRPr="00616F5D">
        <w:rPr>
          <w:rFonts w:cstheme="minorHAnsi"/>
          <w:b/>
          <w:color w:val="000000"/>
          <w:sz w:val="24"/>
          <w:szCs w:val="24"/>
          <w:lang w:eastAsia="pl-PL"/>
        </w:rPr>
        <w:t>I</w:t>
      </w:r>
      <w:r w:rsidR="00202CBB" w:rsidRPr="00616F5D">
        <w:rPr>
          <w:rFonts w:cstheme="minorHAnsi"/>
          <w:b/>
          <w:color w:val="000000"/>
          <w:sz w:val="24"/>
          <w:szCs w:val="24"/>
          <w:lang w:eastAsia="pl-PL"/>
        </w:rPr>
        <w:t>I/1</w:t>
      </w:r>
      <w:r w:rsidR="009C176D" w:rsidRPr="00616F5D">
        <w:rPr>
          <w:rFonts w:cstheme="minorHAnsi"/>
          <w:b/>
          <w:color w:val="000000"/>
          <w:sz w:val="24"/>
          <w:szCs w:val="24"/>
          <w:lang w:eastAsia="pl-PL"/>
        </w:rPr>
        <w:t>/23</w:t>
      </w:r>
      <w:r w:rsidR="00CD26BE" w:rsidRPr="00616F5D">
        <w:rPr>
          <w:rFonts w:cstheme="minorHAnsi"/>
          <w:b/>
          <w:color w:val="000000"/>
          <w:sz w:val="24"/>
          <w:szCs w:val="24"/>
          <w:lang w:eastAsia="pl-PL"/>
        </w:rPr>
        <w:t xml:space="preserve"> Rady Powiatu Piasec</w:t>
      </w:r>
      <w:r w:rsidR="00202CBB" w:rsidRPr="00616F5D">
        <w:rPr>
          <w:rFonts w:cstheme="minorHAnsi"/>
          <w:b/>
          <w:color w:val="000000"/>
          <w:sz w:val="24"/>
          <w:szCs w:val="24"/>
          <w:lang w:eastAsia="pl-PL"/>
        </w:rPr>
        <w:t>zyńskiego z dnia 29.06</w:t>
      </w:r>
      <w:r w:rsidRPr="00616F5D">
        <w:rPr>
          <w:rFonts w:cstheme="minorHAnsi"/>
          <w:b/>
          <w:color w:val="000000"/>
          <w:sz w:val="24"/>
          <w:szCs w:val="24"/>
          <w:lang w:eastAsia="pl-PL"/>
        </w:rPr>
        <w:t xml:space="preserve"> 2023</w:t>
      </w:r>
      <w:r w:rsidR="00CD26BE" w:rsidRPr="00616F5D">
        <w:rPr>
          <w:rFonts w:cstheme="minorHAnsi"/>
          <w:b/>
          <w:color w:val="000000"/>
          <w:sz w:val="24"/>
          <w:szCs w:val="24"/>
          <w:lang w:eastAsia="pl-PL"/>
        </w:rPr>
        <w:t xml:space="preserve"> r. w sprawie</w:t>
      </w:r>
      <w:r w:rsidR="00202CBB" w:rsidRPr="00616F5D">
        <w:rPr>
          <w:rFonts w:cstheme="minorHAnsi"/>
          <w:spacing w:val="6"/>
          <w:sz w:val="24"/>
          <w:szCs w:val="24"/>
          <w:lang w:eastAsia="ar-SA"/>
        </w:rPr>
        <w:t xml:space="preserve"> </w:t>
      </w:r>
      <w:r w:rsidR="00202CBB" w:rsidRPr="00616F5D">
        <w:rPr>
          <w:rFonts w:cstheme="minorHAnsi"/>
          <w:b/>
          <w:spacing w:val="6"/>
          <w:sz w:val="24"/>
          <w:szCs w:val="24"/>
          <w:lang w:eastAsia="ar-SA"/>
        </w:rPr>
        <w:t>udzielenia wotum zaufania Zarządowi Powiatu Piaseczyńskiego.</w:t>
      </w:r>
      <w:r w:rsidR="00CD26BE" w:rsidRPr="00616F5D">
        <w:rPr>
          <w:rFonts w:cstheme="minorHAnsi"/>
          <w:b/>
          <w:color w:val="000000"/>
          <w:sz w:val="24"/>
          <w:szCs w:val="24"/>
          <w:lang w:eastAsia="pl-PL"/>
        </w:rPr>
        <w:t xml:space="preserve"> </w:t>
      </w:r>
    </w:p>
    <w:p w:rsidR="00202CBB" w:rsidRPr="00616F5D" w:rsidRDefault="003C74BA" w:rsidP="009A5B2B">
      <w:pPr>
        <w:spacing w:after="0"/>
        <w:jc w:val="both"/>
        <w:rPr>
          <w:rFonts w:cstheme="minorHAnsi"/>
          <w:spacing w:val="6"/>
          <w:sz w:val="24"/>
          <w:szCs w:val="24"/>
        </w:rPr>
      </w:pPr>
      <w:r w:rsidRPr="00616F5D">
        <w:rPr>
          <w:rFonts w:cstheme="minorHAnsi"/>
          <w:spacing w:val="6"/>
          <w:sz w:val="24"/>
          <w:szCs w:val="24"/>
        </w:rPr>
        <w:t>Uchwała została podjęta. Rada Powiatu Piaseczyńskiego udzieliła wotum zaufania Zarządowi Powiatu Piaseczyńskiego.</w:t>
      </w:r>
    </w:p>
    <w:p w:rsidR="003C74BA" w:rsidRPr="00616F5D" w:rsidRDefault="003C74BA" w:rsidP="009A5B2B">
      <w:pPr>
        <w:spacing w:after="0"/>
        <w:jc w:val="both"/>
        <w:rPr>
          <w:rFonts w:cstheme="minorHAnsi"/>
          <w:spacing w:val="6"/>
          <w:sz w:val="24"/>
          <w:szCs w:val="24"/>
        </w:rPr>
      </w:pPr>
    </w:p>
    <w:p w:rsidR="00202CBB" w:rsidRPr="00616F5D" w:rsidRDefault="00202CBB" w:rsidP="009A5B2B">
      <w:pPr>
        <w:autoSpaceDN/>
        <w:spacing w:after="0"/>
        <w:jc w:val="both"/>
        <w:rPr>
          <w:rFonts w:cstheme="minorHAnsi"/>
          <w:b/>
          <w:spacing w:val="6"/>
          <w:sz w:val="24"/>
          <w:szCs w:val="24"/>
        </w:rPr>
      </w:pPr>
      <w:r w:rsidRPr="00616F5D">
        <w:rPr>
          <w:rFonts w:cstheme="minorHAnsi"/>
          <w:b/>
          <w:color w:val="000000"/>
          <w:sz w:val="24"/>
          <w:szCs w:val="24"/>
          <w:lang w:eastAsia="pl-PL"/>
        </w:rPr>
        <w:t>Uchwała Nr LVIII/3/23 Rady Powiatu Piaseczyńskiego z dnia 29.06 2023 r. w sprawie</w:t>
      </w:r>
      <w:r w:rsidRPr="00616F5D">
        <w:rPr>
          <w:rFonts w:cstheme="minorHAnsi"/>
          <w:spacing w:val="6"/>
          <w:sz w:val="24"/>
          <w:szCs w:val="24"/>
        </w:rPr>
        <w:t xml:space="preserve"> </w:t>
      </w:r>
      <w:r w:rsidRPr="00616F5D">
        <w:rPr>
          <w:rFonts w:cstheme="minorHAnsi"/>
          <w:b/>
          <w:spacing w:val="6"/>
          <w:sz w:val="24"/>
          <w:szCs w:val="24"/>
        </w:rPr>
        <w:t>udzielenia absolutorium Zarządowi Powiatu Piaseczyńskiego z tytułu wykonania budżetu za 2022 rok.</w:t>
      </w:r>
    </w:p>
    <w:p w:rsidR="003C74BA" w:rsidRPr="00616F5D" w:rsidRDefault="003C74BA" w:rsidP="009A5B2B">
      <w:pPr>
        <w:spacing w:after="0"/>
        <w:jc w:val="both"/>
        <w:rPr>
          <w:rFonts w:cstheme="minorHAnsi"/>
          <w:spacing w:val="6"/>
          <w:sz w:val="24"/>
          <w:szCs w:val="24"/>
          <w:lang w:eastAsia="ar-SA"/>
        </w:rPr>
      </w:pPr>
      <w:r w:rsidRPr="00616F5D">
        <w:rPr>
          <w:rFonts w:cstheme="minorHAnsi"/>
          <w:spacing w:val="6"/>
          <w:sz w:val="24"/>
          <w:szCs w:val="24"/>
        </w:rPr>
        <w:t xml:space="preserve">Uchwała została podjęta. Rada Powiatu Piaseczyńskiego udzieliła </w:t>
      </w:r>
      <w:r w:rsidRPr="00616F5D">
        <w:rPr>
          <w:rFonts w:cstheme="minorHAnsi"/>
          <w:spacing w:val="6"/>
          <w:sz w:val="24"/>
          <w:szCs w:val="24"/>
          <w:lang w:eastAsia="ar-SA"/>
        </w:rPr>
        <w:t>absolutorium Zarządowi Powiatu Piaseczyńskiego z tytułu wykonania budżetu za 2022 rok.</w:t>
      </w:r>
    </w:p>
    <w:p w:rsidR="00202CBB" w:rsidRPr="00616F5D" w:rsidRDefault="00202CBB" w:rsidP="009A5B2B">
      <w:pPr>
        <w:autoSpaceDN/>
        <w:spacing w:after="0"/>
        <w:jc w:val="both"/>
        <w:rPr>
          <w:rFonts w:cstheme="minorHAnsi"/>
          <w:b/>
          <w:spacing w:val="6"/>
          <w:sz w:val="24"/>
          <w:szCs w:val="24"/>
        </w:rPr>
      </w:pPr>
    </w:p>
    <w:p w:rsidR="009A5B2B" w:rsidRPr="00616F5D" w:rsidRDefault="00202CBB" w:rsidP="009A5B2B">
      <w:pPr>
        <w:autoSpaceDN/>
        <w:spacing w:after="0"/>
        <w:jc w:val="both"/>
        <w:rPr>
          <w:rFonts w:cstheme="minorHAnsi"/>
          <w:b/>
          <w:bCs/>
          <w:sz w:val="24"/>
          <w:szCs w:val="24"/>
        </w:rPr>
      </w:pPr>
      <w:r w:rsidRPr="00616F5D">
        <w:rPr>
          <w:rFonts w:cstheme="minorHAnsi"/>
          <w:b/>
          <w:color w:val="000000"/>
          <w:sz w:val="24"/>
          <w:szCs w:val="24"/>
          <w:lang w:eastAsia="pl-PL"/>
        </w:rPr>
        <w:t>Uchwała Nr LVIII/6/23 Rady Powiatu Piaseczyńskiego z dnia 29.06 2023 r. w sprawie</w:t>
      </w:r>
      <w:r w:rsidRPr="00616F5D">
        <w:rPr>
          <w:rFonts w:cstheme="minorHAnsi"/>
          <w:bCs/>
          <w:sz w:val="24"/>
          <w:szCs w:val="24"/>
        </w:rPr>
        <w:t xml:space="preserve"> </w:t>
      </w:r>
      <w:r w:rsidRPr="00616F5D">
        <w:rPr>
          <w:rFonts w:cstheme="minorHAnsi"/>
          <w:b/>
          <w:bCs/>
          <w:sz w:val="24"/>
          <w:szCs w:val="24"/>
        </w:rPr>
        <w:t xml:space="preserve">uchwalenia „Program polityki zdrowotnej Powiatu Piaseczyńskiego na lata 2023–2025 </w:t>
      </w:r>
      <w:r w:rsidR="009A5B2B" w:rsidRPr="00616F5D">
        <w:rPr>
          <w:rFonts w:cstheme="minorHAnsi"/>
          <w:b/>
          <w:bCs/>
          <w:sz w:val="24"/>
          <w:szCs w:val="24"/>
        </w:rPr>
        <w:br/>
      </w:r>
      <w:r w:rsidRPr="00616F5D">
        <w:rPr>
          <w:rFonts w:cstheme="minorHAnsi"/>
          <w:b/>
          <w:bCs/>
          <w:sz w:val="24"/>
          <w:szCs w:val="24"/>
        </w:rPr>
        <w:t>w zakresie problemu zdrowotnego depresji poporodowej”.</w:t>
      </w:r>
    </w:p>
    <w:p w:rsidR="00ED0028" w:rsidRPr="00616F5D" w:rsidRDefault="00ED0028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25.08.2023 r. został ogłoszony konkurs na wybór realizatora programu. Termin składania ofert w ogłoszeniu - do 11 września 2023 r. do godz. 16.00.</w:t>
      </w:r>
    </w:p>
    <w:p w:rsidR="00202CBB" w:rsidRPr="00616F5D" w:rsidRDefault="00ED0028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9A5B2B" w:rsidRPr="00616F5D" w:rsidRDefault="00202CBB" w:rsidP="009A5B2B">
      <w:pPr>
        <w:pStyle w:val="wzornaglowek"/>
        <w:spacing w:before="0" w:after="0" w:line="276" w:lineRule="auto"/>
        <w:jc w:val="both"/>
        <w:rPr>
          <w:rStyle w:val="tekstbold"/>
          <w:rFonts w:asciiTheme="minorHAnsi" w:hAnsiTheme="minorHAnsi" w:cstheme="minorHAnsi"/>
          <w:b/>
          <w:color w:val="auto"/>
        </w:rPr>
      </w:pPr>
      <w:r w:rsidRPr="00616F5D">
        <w:rPr>
          <w:rFonts w:asciiTheme="minorHAnsi" w:hAnsiTheme="minorHAnsi" w:cstheme="minorHAnsi"/>
        </w:rPr>
        <w:t xml:space="preserve">Uchwała Nr LVIII/7/23 Rady Powiatu Piaseczyńskiego z dnia 29.06 2023 r. w sprawie </w:t>
      </w:r>
      <w:r w:rsidRPr="00616F5D">
        <w:rPr>
          <w:rStyle w:val="tekstbold"/>
          <w:rFonts w:asciiTheme="minorHAnsi" w:hAnsiTheme="minorHAnsi" w:cstheme="minorHAnsi"/>
          <w:b/>
          <w:color w:val="auto"/>
        </w:rPr>
        <w:t xml:space="preserve">ustalenia trybu udzielania i rozliczania oraz trybu przeprowadzania kontroli prawidłowości pobrania i wykorzystania dotacji udzielanych z budżetu Powiatu Piaseczyńskiego dla publicznych i niepublicznych szkół i placówek prowadzonych przez osoby fizyczne </w:t>
      </w:r>
      <w:r w:rsidRPr="00616F5D">
        <w:rPr>
          <w:rStyle w:val="tekstbold"/>
          <w:rFonts w:asciiTheme="minorHAnsi" w:hAnsiTheme="minorHAnsi" w:cstheme="minorHAnsi"/>
          <w:b/>
          <w:color w:val="auto"/>
        </w:rPr>
        <w:br/>
        <w:t>i osoby prawne niebędące jednostkami samorządu terytorialnego.</w:t>
      </w:r>
    </w:p>
    <w:p w:rsidR="009A5B2B" w:rsidRPr="00616F5D" w:rsidRDefault="009A5B2B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Uchwała została opublikowana w Dzienniku Urzędowym Województwa Mazowieckiego z dnia 6 lipca 2023 r. pod poz.8006.</w:t>
      </w:r>
    </w:p>
    <w:p w:rsidR="009A5B2B" w:rsidRPr="00616F5D" w:rsidRDefault="009A5B2B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Wdrożona do realizacji.</w:t>
      </w:r>
    </w:p>
    <w:p w:rsidR="00202CBB" w:rsidRPr="00616F5D" w:rsidRDefault="00202CBB" w:rsidP="009A5B2B">
      <w:pPr>
        <w:pStyle w:val="wzornaglowek"/>
        <w:spacing w:before="0" w:after="0" w:line="276" w:lineRule="auto"/>
        <w:jc w:val="both"/>
        <w:rPr>
          <w:rStyle w:val="tekstbold"/>
          <w:rFonts w:asciiTheme="minorHAnsi" w:hAnsiTheme="minorHAnsi" w:cstheme="minorHAnsi"/>
          <w:b/>
          <w:color w:val="auto"/>
        </w:rPr>
      </w:pPr>
    </w:p>
    <w:p w:rsidR="009A5B2B" w:rsidRPr="00616F5D" w:rsidRDefault="00202CBB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16F5D">
        <w:rPr>
          <w:rFonts w:asciiTheme="minorHAnsi" w:hAnsiTheme="minorHAnsi" w:cstheme="minorHAnsi"/>
        </w:rPr>
        <w:t xml:space="preserve">Uchwała Nr LVIII/8/23 Rady Powiatu Piaseczyńskiego z dnia 29.06 2023 r. w sprawie nadania numeru porządkowego </w:t>
      </w:r>
      <w:bookmarkStart w:id="0" w:name="_Hlk516578958"/>
      <w:r w:rsidRPr="00616F5D">
        <w:rPr>
          <w:rFonts w:asciiTheme="minorHAnsi" w:hAnsiTheme="minorHAnsi" w:cstheme="minorHAnsi"/>
        </w:rPr>
        <w:t xml:space="preserve">i zmiany nazwy Zespołu Szkół </w:t>
      </w:r>
      <w:bookmarkEnd w:id="0"/>
      <w:r w:rsidRPr="00616F5D">
        <w:rPr>
          <w:rFonts w:asciiTheme="minorHAnsi" w:hAnsiTheme="minorHAnsi" w:cstheme="minorHAnsi"/>
        </w:rPr>
        <w:t xml:space="preserve">Zawodowych im. ppor. Emilii Gierczak </w:t>
      </w:r>
      <w:r w:rsidRPr="00616F5D">
        <w:rPr>
          <w:rFonts w:asciiTheme="minorHAnsi" w:hAnsiTheme="minorHAnsi" w:cstheme="minorHAnsi"/>
        </w:rPr>
        <w:lastRenderedPageBreak/>
        <w:t>w Górze Kalwarii przy ul. Dominikańskiej 9E.</w:t>
      </w:r>
    </w:p>
    <w:p w:rsidR="009A5B2B" w:rsidRPr="00616F5D" w:rsidRDefault="009A5B2B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Uchwała została opublikowana w Dzienniku Urzędowym Województwa Mazowieckiego z dnia 6 lipca 2023 r. pod poz.8007. </w:t>
      </w:r>
    </w:p>
    <w:p w:rsidR="009A5B2B" w:rsidRPr="00616F5D" w:rsidRDefault="009A5B2B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Uchwała została przekazana do realizacji przez Dyrektora Szkoły.</w:t>
      </w:r>
    </w:p>
    <w:p w:rsidR="00202CBB" w:rsidRPr="00616F5D" w:rsidRDefault="00202CBB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</w:p>
    <w:p w:rsidR="00202CBB" w:rsidRPr="00616F5D" w:rsidRDefault="00202CBB" w:rsidP="00616F5D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16F5D">
        <w:rPr>
          <w:rFonts w:asciiTheme="minorHAnsi" w:hAnsiTheme="minorHAnsi" w:cstheme="minorHAnsi"/>
        </w:rPr>
        <w:t>Uchwała Nr LVIII</w:t>
      </w:r>
      <w:r w:rsidR="008202A3" w:rsidRPr="00616F5D">
        <w:rPr>
          <w:rFonts w:asciiTheme="minorHAnsi" w:hAnsiTheme="minorHAnsi" w:cstheme="minorHAnsi"/>
        </w:rPr>
        <w:t>/9</w:t>
      </w:r>
      <w:r w:rsidRPr="00616F5D">
        <w:rPr>
          <w:rFonts w:asciiTheme="minorHAnsi" w:hAnsiTheme="minorHAnsi" w:cstheme="minorHAnsi"/>
        </w:rPr>
        <w:t xml:space="preserve">/23 Rady Powiatu Piaseczyńskiego z dnia 29.06 2023 r. w sprawie </w:t>
      </w:r>
      <w:r w:rsidR="008202A3" w:rsidRPr="00616F5D">
        <w:rPr>
          <w:rFonts w:asciiTheme="minorHAnsi" w:hAnsiTheme="minorHAnsi" w:cstheme="minorHAnsi"/>
        </w:rPr>
        <w:t xml:space="preserve">przyjęcia </w:t>
      </w:r>
      <w:r w:rsidRPr="00616F5D">
        <w:rPr>
          <w:rFonts w:asciiTheme="minorHAnsi" w:hAnsiTheme="minorHAnsi" w:cstheme="minorHAnsi"/>
        </w:rPr>
        <w:t>„Powiatowego programu zapobiegania przestępczości oraz ochrony bezpieczeństwa obywateli i porządku publicznego na lata 2023-2025”.</w:t>
      </w:r>
    </w:p>
    <w:p w:rsidR="00C84A42" w:rsidRPr="00616F5D" w:rsidRDefault="00C84A42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  <w:b w:val="0"/>
        </w:rPr>
      </w:pPr>
      <w:r w:rsidRPr="00616F5D">
        <w:rPr>
          <w:rFonts w:asciiTheme="minorHAnsi" w:hAnsiTheme="minorHAnsi" w:cstheme="minorHAnsi"/>
          <w:b w:val="0"/>
        </w:rPr>
        <w:t>Uchwała Nr LVIII/9/23 Rady Powiatu Piaseczyńskiego z dnia 29.06 2023 r. w sprawie przyjęcia „Powiatowego programu zapobiegania przestępczości oraz ochrony bezpieczeństwa obywateli i porządku publicznego na lata 2023-2025” została przekazana do podmiotów współpracujących w ramach realizacji zadań opisanych we wspomnianym programie. Planowane jest na wrzesień spotkanie współrealizatorów celem ustalenia harmonogramu działań oraz szczegółowych rozwiązań - lekcje edukacyjne, materiały edukacyjne, ćwiczenia służb, inspekcji, straży itp.</w:t>
      </w:r>
    </w:p>
    <w:p w:rsidR="008202A3" w:rsidRPr="00616F5D" w:rsidRDefault="008202A3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  <w:b w:val="0"/>
        </w:rPr>
      </w:pPr>
    </w:p>
    <w:p w:rsidR="00184F06" w:rsidRPr="00616F5D" w:rsidRDefault="008202A3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16F5D">
        <w:rPr>
          <w:rFonts w:asciiTheme="minorHAnsi" w:hAnsiTheme="minorHAnsi" w:cstheme="minorHAnsi"/>
        </w:rPr>
        <w:t>Uchwała Nr LVIII</w:t>
      </w:r>
      <w:r w:rsidR="00915A4E" w:rsidRPr="00616F5D">
        <w:rPr>
          <w:rFonts w:asciiTheme="minorHAnsi" w:hAnsiTheme="minorHAnsi" w:cstheme="minorHAnsi"/>
        </w:rPr>
        <w:t>/10</w:t>
      </w:r>
      <w:r w:rsidRPr="00616F5D">
        <w:rPr>
          <w:rFonts w:asciiTheme="minorHAnsi" w:hAnsiTheme="minorHAnsi" w:cstheme="minorHAnsi"/>
        </w:rPr>
        <w:t>/23 Rady Powiatu Piaseczyńskiego z dnia 29.06 2023 r. w sprawie</w:t>
      </w:r>
      <w:r w:rsidR="00915A4E" w:rsidRPr="00616F5D">
        <w:rPr>
          <w:rFonts w:asciiTheme="minorHAnsi" w:hAnsiTheme="minorHAnsi" w:cstheme="minorHAnsi"/>
        </w:rPr>
        <w:t xml:space="preserve"> zasad i trybu przeprowadzania konsultacji społecznych Budżetu Obywatelskiego Powiatu Piaseczyńskiego w 2024 roku.</w:t>
      </w:r>
    </w:p>
    <w:p w:rsidR="00184F06" w:rsidRPr="00616F5D" w:rsidRDefault="00184F06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Uchwała jest w trakcie realizacji. Trwa weryfikacja zgłoszonych projektów. Lista zadań skierowanych do głosowania zostanie ogłoszona do 14 września.</w:t>
      </w:r>
    </w:p>
    <w:p w:rsidR="00915A4E" w:rsidRPr="00616F5D" w:rsidRDefault="00915A4E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</w:p>
    <w:p w:rsidR="005850AD" w:rsidRPr="00616F5D" w:rsidRDefault="00915A4E" w:rsidP="009A5B2B">
      <w:pPr>
        <w:pStyle w:val="wzornaglowek"/>
        <w:spacing w:before="0" w:after="0" w:line="276" w:lineRule="auto"/>
        <w:jc w:val="both"/>
        <w:rPr>
          <w:rFonts w:asciiTheme="minorHAnsi" w:hAnsiTheme="minorHAnsi" w:cstheme="minorHAnsi"/>
        </w:rPr>
      </w:pPr>
      <w:r w:rsidRPr="00616F5D">
        <w:rPr>
          <w:rFonts w:asciiTheme="minorHAnsi" w:hAnsiTheme="minorHAnsi" w:cstheme="minorHAnsi"/>
        </w:rPr>
        <w:t xml:space="preserve">Uchwała Nr LVIII/11/23 Rady Powiatu Piaseczyńskiego z dnia 29.06 2023 r. w sprawie zmiany Uchwały Nr LI/7/18 z dnia 28 czerwca 2018 r. w sprawie wyrażenia zgody na ponowne wynajęcie w trybie bezprzetargowym lokali w budynkach przy </w:t>
      </w:r>
      <w:r w:rsidR="009A5B2B" w:rsidRPr="00616F5D">
        <w:rPr>
          <w:rFonts w:asciiTheme="minorHAnsi" w:hAnsiTheme="minorHAnsi" w:cstheme="minorHAnsi"/>
        </w:rPr>
        <w:br/>
      </w:r>
      <w:r w:rsidRPr="00616F5D">
        <w:rPr>
          <w:rFonts w:asciiTheme="minorHAnsi" w:hAnsiTheme="minorHAnsi" w:cstheme="minorHAnsi"/>
        </w:rPr>
        <w:t>ul. Chyliczkowskiej 14, Czajewicza 20, Czajewicza 2/4 w Piasecznie.</w:t>
      </w:r>
    </w:p>
    <w:p w:rsidR="005850AD" w:rsidRPr="00616F5D" w:rsidRDefault="005850AD" w:rsidP="009A5B2B">
      <w:pPr>
        <w:autoSpaceDN/>
        <w:spacing w:after="0"/>
        <w:rPr>
          <w:rFonts w:cstheme="minorHAnsi"/>
          <w:color w:val="000000"/>
          <w:sz w:val="24"/>
          <w:szCs w:val="24"/>
          <w:lang w:eastAsia="pl-PL"/>
        </w:rPr>
      </w:pPr>
      <w:r w:rsidRPr="00616F5D">
        <w:rPr>
          <w:rFonts w:cstheme="minorHAnsi"/>
          <w:color w:val="000000"/>
          <w:sz w:val="24"/>
          <w:szCs w:val="24"/>
          <w:lang w:eastAsia="pl-PL"/>
        </w:rPr>
        <w:t>W dniu 24.07.2023 r. podpisano aneks do umowy najmu. </w:t>
      </w:r>
    </w:p>
    <w:p w:rsidR="00202CBB" w:rsidRPr="00616F5D" w:rsidRDefault="00202CBB" w:rsidP="009A5B2B">
      <w:pPr>
        <w:autoSpaceDN/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202CBB" w:rsidRPr="00202CBB" w:rsidRDefault="00202CBB" w:rsidP="00202CBB">
      <w:pPr>
        <w:autoSpaceDN/>
        <w:spacing w:after="0"/>
        <w:jc w:val="both"/>
        <w:rPr>
          <w:rFonts w:cs="Calibri"/>
          <w:b/>
          <w:spacing w:val="6"/>
          <w:sz w:val="24"/>
          <w:szCs w:val="24"/>
        </w:rPr>
      </w:pPr>
    </w:p>
    <w:p w:rsidR="00202CBB" w:rsidRPr="00202CBB" w:rsidRDefault="00202CBB" w:rsidP="00202CBB">
      <w:pPr>
        <w:autoSpaceDN/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:rsidR="00210890" w:rsidRPr="009472D1" w:rsidRDefault="00210890" w:rsidP="009472D1">
      <w:pPr>
        <w:autoSpaceDN/>
        <w:spacing w:after="0"/>
        <w:jc w:val="both"/>
        <w:rPr>
          <w:rFonts w:cstheme="minorHAnsi"/>
          <w:sz w:val="24"/>
          <w:szCs w:val="24"/>
        </w:rPr>
      </w:pPr>
      <w:bookmarkStart w:id="1" w:name="_GoBack"/>
      <w:bookmarkEnd w:id="1"/>
    </w:p>
    <w:p w:rsidR="005C3E02" w:rsidRPr="009472D1" w:rsidRDefault="005C3E02" w:rsidP="009472D1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9472D1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9472D1" w:rsidRDefault="005C3E02" w:rsidP="009472D1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9472D1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9472D1" w:rsidRDefault="005C3E02" w:rsidP="009472D1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9472D1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9472D1" w:rsidRDefault="005C3E02" w:rsidP="009472D1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9472D1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9472D1" w:rsidSect="00FE6A5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6D5E37"/>
    <w:multiLevelType w:val="multilevel"/>
    <w:tmpl w:val="56185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275066"/>
    <w:multiLevelType w:val="multilevel"/>
    <w:tmpl w:val="26B4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710104"/>
    <w:multiLevelType w:val="multilevel"/>
    <w:tmpl w:val="59FEC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24"/>
  </w:num>
  <w:num w:numId="4">
    <w:abstractNumId w:val="14"/>
  </w:num>
  <w:num w:numId="5">
    <w:abstractNumId w:val="11"/>
  </w:num>
  <w:num w:numId="6">
    <w:abstractNumId w:val="1"/>
  </w:num>
  <w:num w:numId="7">
    <w:abstractNumId w:val="9"/>
  </w:num>
  <w:num w:numId="8">
    <w:abstractNumId w:val="2"/>
  </w:num>
  <w:num w:numId="9">
    <w:abstractNumId w:val="21"/>
  </w:num>
  <w:num w:numId="10">
    <w:abstractNumId w:val="13"/>
  </w:num>
  <w:num w:numId="11">
    <w:abstractNumId w:val="15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17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9"/>
  </w:num>
  <w:num w:numId="21">
    <w:abstractNumId w:val="20"/>
  </w:num>
  <w:num w:numId="22">
    <w:abstractNumId w:val="10"/>
  </w:num>
  <w:num w:numId="23">
    <w:abstractNumId w:val="22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35838"/>
    <w:rsid w:val="00067D86"/>
    <w:rsid w:val="00072673"/>
    <w:rsid w:val="00072F37"/>
    <w:rsid w:val="00075B89"/>
    <w:rsid w:val="00080455"/>
    <w:rsid w:val="000968F0"/>
    <w:rsid w:val="000A0FD0"/>
    <w:rsid w:val="000D6C73"/>
    <w:rsid w:val="0010418D"/>
    <w:rsid w:val="001416A3"/>
    <w:rsid w:val="00151329"/>
    <w:rsid w:val="00170B9D"/>
    <w:rsid w:val="00184F06"/>
    <w:rsid w:val="00190424"/>
    <w:rsid w:val="001A4095"/>
    <w:rsid w:val="001A70B4"/>
    <w:rsid w:val="001A7E2B"/>
    <w:rsid w:val="001B24E5"/>
    <w:rsid w:val="001E492F"/>
    <w:rsid w:val="00202CBB"/>
    <w:rsid w:val="00210890"/>
    <w:rsid w:val="00264A0C"/>
    <w:rsid w:val="002902CB"/>
    <w:rsid w:val="00291A6A"/>
    <w:rsid w:val="002A1E09"/>
    <w:rsid w:val="002B21C2"/>
    <w:rsid w:val="002B2A98"/>
    <w:rsid w:val="002C11A1"/>
    <w:rsid w:val="002C45CA"/>
    <w:rsid w:val="002D34D7"/>
    <w:rsid w:val="00313513"/>
    <w:rsid w:val="00322ADF"/>
    <w:rsid w:val="00326DB5"/>
    <w:rsid w:val="003407F9"/>
    <w:rsid w:val="00341E77"/>
    <w:rsid w:val="00346741"/>
    <w:rsid w:val="00347382"/>
    <w:rsid w:val="0038345D"/>
    <w:rsid w:val="00396858"/>
    <w:rsid w:val="003B5298"/>
    <w:rsid w:val="003C02CE"/>
    <w:rsid w:val="003C74BA"/>
    <w:rsid w:val="003D0A65"/>
    <w:rsid w:val="004342F5"/>
    <w:rsid w:val="004511D6"/>
    <w:rsid w:val="00453602"/>
    <w:rsid w:val="004553D5"/>
    <w:rsid w:val="00464A7F"/>
    <w:rsid w:val="00475563"/>
    <w:rsid w:val="00485505"/>
    <w:rsid w:val="004958E8"/>
    <w:rsid w:val="004C6D25"/>
    <w:rsid w:val="004E1DDF"/>
    <w:rsid w:val="004F4E65"/>
    <w:rsid w:val="004F5228"/>
    <w:rsid w:val="00500CD6"/>
    <w:rsid w:val="00516423"/>
    <w:rsid w:val="0053007E"/>
    <w:rsid w:val="00530E10"/>
    <w:rsid w:val="005416D4"/>
    <w:rsid w:val="00547214"/>
    <w:rsid w:val="00557A5F"/>
    <w:rsid w:val="005850AD"/>
    <w:rsid w:val="005A00F4"/>
    <w:rsid w:val="005A1C24"/>
    <w:rsid w:val="005A788C"/>
    <w:rsid w:val="005B1C2B"/>
    <w:rsid w:val="005C3E02"/>
    <w:rsid w:val="005C5CE0"/>
    <w:rsid w:val="005C7F4A"/>
    <w:rsid w:val="005F2463"/>
    <w:rsid w:val="00603DA2"/>
    <w:rsid w:val="00606AA2"/>
    <w:rsid w:val="00606E27"/>
    <w:rsid w:val="00616F5D"/>
    <w:rsid w:val="00622BA3"/>
    <w:rsid w:val="00626ACF"/>
    <w:rsid w:val="00634875"/>
    <w:rsid w:val="00634DA9"/>
    <w:rsid w:val="00650F34"/>
    <w:rsid w:val="00652F80"/>
    <w:rsid w:val="0068611B"/>
    <w:rsid w:val="006A018D"/>
    <w:rsid w:val="006A6FC2"/>
    <w:rsid w:val="006B2F41"/>
    <w:rsid w:val="006E3AF8"/>
    <w:rsid w:val="006F184B"/>
    <w:rsid w:val="006F6CF2"/>
    <w:rsid w:val="00705221"/>
    <w:rsid w:val="007062B3"/>
    <w:rsid w:val="007213F1"/>
    <w:rsid w:val="00724EC4"/>
    <w:rsid w:val="00731BD7"/>
    <w:rsid w:val="0073741F"/>
    <w:rsid w:val="007437A1"/>
    <w:rsid w:val="0075003C"/>
    <w:rsid w:val="00760B6C"/>
    <w:rsid w:val="00773C16"/>
    <w:rsid w:val="00781258"/>
    <w:rsid w:val="00791C6E"/>
    <w:rsid w:val="007E03EA"/>
    <w:rsid w:val="007E5219"/>
    <w:rsid w:val="007F71DA"/>
    <w:rsid w:val="00801FEF"/>
    <w:rsid w:val="008202A3"/>
    <w:rsid w:val="00823CDA"/>
    <w:rsid w:val="00833A5B"/>
    <w:rsid w:val="00840804"/>
    <w:rsid w:val="00852082"/>
    <w:rsid w:val="00863BF3"/>
    <w:rsid w:val="008758BE"/>
    <w:rsid w:val="008935D9"/>
    <w:rsid w:val="008C555E"/>
    <w:rsid w:val="008E2D2D"/>
    <w:rsid w:val="008E3BA0"/>
    <w:rsid w:val="008E50EB"/>
    <w:rsid w:val="008F3A00"/>
    <w:rsid w:val="00902B80"/>
    <w:rsid w:val="00915A4E"/>
    <w:rsid w:val="0092510C"/>
    <w:rsid w:val="009255C8"/>
    <w:rsid w:val="00927E1D"/>
    <w:rsid w:val="009472D1"/>
    <w:rsid w:val="00994FE3"/>
    <w:rsid w:val="00995521"/>
    <w:rsid w:val="009A5B2B"/>
    <w:rsid w:val="009A69F5"/>
    <w:rsid w:val="009B003F"/>
    <w:rsid w:val="009C176D"/>
    <w:rsid w:val="009C3823"/>
    <w:rsid w:val="009D1689"/>
    <w:rsid w:val="009F1194"/>
    <w:rsid w:val="009F6ED1"/>
    <w:rsid w:val="00A00FC9"/>
    <w:rsid w:val="00A05671"/>
    <w:rsid w:val="00A11FBB"/>
    <w:rsid w:val="00A20128"/>
    <w:rsid w:val="00A22707"/>
    <w:rsid w:val="00A230BA"/>
    <w:rsid w:val="00A351D5"/>
    <w:rsid w:val="00A36CA5"/>
    <w:rsid w:val="00A51F05"/>
    <w:rsid w:val="00A544AD"/>
    <w:rsid w:val="00A5712D"/>
    <w:rsid w:val="00A57CB8"/>
    <w:rsid w:val="00A63DB9"/>
    <w:rsid w:val="00A71C2F"/>
    <w:rsid w:val="00A8420A"/>
    <w:rsid w:val="00AA1511"/>
    <w:rsid w:val="00AB0E3A"/>
    <w:rsid w:val="00AE4557"/>
    <w:rsid w:val="00AF3E83"/>
    <w:rsid w:val="00B17FB4"/>
    <w:rsid w:val="00B31099"/>
    <w:rsid w:val="00B36E78"/>
    <w:rsid w:val="00B416F9"/>
    <w:rsid w:val="00B43FE3"/>
    <w:rsid w:val="00B505D5"/>
    <w:rsid w:val="00B62629"/>
    <w:rsid w:val="00B73C4C"/>
    <w:rsid w:val="00B823C7"/>
    <w:rsid w:val="00B82ED6"/>
    <w:rsid w:val="00B83C15"/>
    <w:rsid w:val="00BA5366"/>
    <w:rsid w:val="00BB1071"/>
    <w:rsid w:val="00BC5B45"/>
    <w:rsid w:val="00BE6474"/>
    <w:rsid w:val="00BF0760"/>
    <w:rsid w:val="00BF1E9E"/>
    <w:rsid w:val="00BF3D09"/>
    <w:rsid w:val="00C309D4"/>
    <w:rsid w:val="00C33D7B"/>
    <w:rsid w:val="00C55717"/>
    <w:rsid w:val="00C63853"/>
    <w:rsid w:val="00C63D8D"/>
    <w:rsid w:val="00C70776"/>
    <w:rsid w:val="00C84A42"/>
    <w:rsid w:val="00CA1034"/>
    <w:rsid w:val="00CC002E"/>
    <w:rsid w:val="00CC60CA"/>
    <w:rsid w:val="00CD22B7"/>
    <w:rsid w:val="00CD26BE"/>
    <w:rsid w:val="00CF7CF4"/>
    <w:rsid w:val="00D049AE"/>
    <w:rsid w:val="00D1393B"/>
    <w:rsid w:val="00D3548E"/>
    <w:rsid w:val="00D541C7"/>
    <w:rsid w:val="00D76ED2"/>
    <w:rsid w:val="00D9003B"/>
    <w:rsid w:val="00D90D3D"/>
    <w:rsid w:val="00D91094"/>
    <w:rsid w:val="00D9634D"/>
    <w:rsid w:val="00D96E56"/>
    <w:rsid w:val="00DA7083"/>
    <w:rsid w:val="00DC323A"/>
    <w:rsid w:val="00E0012B"/>
    <w:rsid w:val="00E01EC8"/>
    <w:rsid w:val="00E11852"/>
    <w:rsid w:val="00E23122"/>
    <w:rsid w:val="00E661CF"/>
    <w:rsid w:val="00E67B48"/>
    <w:rsid w:val="00E735AE"/>
    <w:rsid w:val="00E770D0"/>
    <w:rsid w:val="00E778C6"/>
    <w:rsid w:val="00E82ED2"/>
    <w:rsid w:val="00E91C0D"/>
    <w:rsid w:val="00EA232E"/>
    <w:rsid w:val="00ED0028"/>
    <w:rsid w:val="00ED25B5"/>
    <w:rsid w:val="00EF26EC"/>
    <w:rsid w:val="00EF562C"/>
    <w:rsid w:val="00F1552E"/>
    <w:rsid w:val="00F350FF"/>
    <w:rsid w:val="00F579D4"/>
    <w:rsid w:val="00F701AE"/>
    <w:rsid w:val="00F8058A"/>
    <w:rsid w:val="00F82813"/>
    <w:rsid w:val="00F976F6"/>
    <w:rsid w:val="00FC5244"/>
    <w:rsid w:val="00FC684A"/>
    <w:rsid w:val="00FC7013"/>
    <w:rsid w:val="00FE6A58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08B15-3C13-48B8-BB15-C292C441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7437A1"/>
    <w:rPr>
      <w:color w:val="0000FF"/>
      <w:u w:val="single"/>
    </w:rPr>
  </w:style>
  <w:style w:type="paragraph" w:customStyle="1" w:styleId="wzornaglowek">
    <w:name w:val="wzor naglowek"/>
    <w:basedOn w:val="Normalny"/>
    <w:rsid w:val="00202CBB"/>
    <w:pPr>
      <w:keepNext/>
      <w:widowControl w:val="0"/>
      <w:suppressAutoHyphens/>
      <w:autoSpaceDE w:val="0"/>
      <w:spacing w:before="340" w:after="227" w:line="280" w:lineRule="atLeast"/>
      <w:jc w:val="center"/>
    </w:pPr>
    <w:rPr>
      <w:rFonts w:ascii="Book Antiqua" w:hAnsi="Book Antiqua" w:cs="Book Antiqua"/>
      <w:b/>
      <w:bCs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13</cp:revision>
  <cp:lastPrinted>2021-10-11T14:05:00Z</cp:lastPrinted>
  <dcterms:created xsi:type="dcterms:W3CDTF">2023-06-21T10:45:00Z</dcterms:created>
  <dcterms:modified xsi:type="dcterms:W3CDTF">2023-08-30T10:21:00Z</dcterms:modified>
</cp:coreProperties>
</file>