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004" w:rsidRDefault="00A77004">
      <w:pPr>
        <w:pStyle w:val="Textbody"/>
        <w:spacing w:after="0" w:line="276" w:lineRule="auto"/>
        <w:jc w:val="center"/>
        <w:rPr>
          <w:rFonts w:ascii="Calibri" w:hAnsi="Calibri" w:cs="Calibri"/>
          <w:b/>
          <w:bCs/>
          <w:i/>
        </w:rPr>
      </w:pPr>
      <w:bookmarkStart w:id="0" w:name="_GoBack"/>
      <w:bookmarkEnd w:id="0"/>
    </w:p>
    <w:p w:rsidR="00A77004" w:rsidRDefault="00626976">
      <w:pPr>
        <w:pStyle w:val="Textbody"/>
        <w:spacing w:after="0" w:line="276" w:lineRule="auto"/>
        <w:jc w:val="center"/>
        <w:rPr>
          <w:rFonts w:ascii="Calibri" w:hAnsi="Calibri" w:cs="Calibri"/>
          <w:b/>
          <w:bCs/>
          <w:i/>
        </w:rPr>
      </w:pPr>
      <w:r>
        <w:rPr>
          <w:rFonts w:ascii="Calibri" w:hAnsi="Calibri" w:cs="Calibri"/>
          <w:b/>
          <w:bCs/>
          <w:i/>
        </w:rPr>
        <w:t>REJESTR UCHWAŁ ZARZĄDU POWIATU PIASECZYŃSKIEGO 2021</w:t>
      </w:r>
    </w:p>
    <w:p w:rsidR="00A77004" w:rsidRDefault="00A77004">
      <w:pPr>
        <w:pStyle w:val="Textbody"/>
        <w:spacing w:after="0" w:line="276" w:lineRule="auto"/>
        <w:jc w:val="center"/>
        <w:rPr>
          <w:rFonts w:ascii="Calibri" w:hAnsi="Calibri" w:cs="Calibri"/>
          <w:b/>
          <w:bCs/>
          <w:i/>
        </w:rPr>
      </w:pPr>
    </w:p>
    <w:tbl>
      <w:tblPr>
        <w:tblW w:w="142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7"/>
        <w:gridCol w:w="1129"/>
        <w:gridCol w:w="1846"/>
        <w:gridCol w:w="1416"/>
        <w:gridCol w:w="9185"/>
      </w:tblGrid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08.01.21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pacing w:after="120" w:line="276" w:lineRule="auto"/>
              <w:jc w:val="both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wyrażenia zgody na oddanie w najem części zabudowanej nieruchomości położonej przy ul.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Saperów 3 w Górze Kalwarii.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08.01.21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pacing w:after="120" w:line="276" w:lineRule="auto"/>
              <w:jc w:val="both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zatwierdzenia wysokości odszkodowania za nieruchomość położoną w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obr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. Wólka Kosowska, gm. Lesznowola, przeznaczoną pod poszerzenie drogi powiatowej – ul. Nadrzecznej.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08.01.21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pacing w:after="120" w:line="276" w:lineRule="auto"/>
              <w:jc w:val="both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bCs/>
                <w:sz w:val="24"/>
              </w:rPr>
              <w:t xml:space="preserve"> </w:t>
            </w:r>
            <w:r>
              <w:rPr>
                <w:rFonts w:cs="Calibri"/>
                <w:bCs/>
                <w:sz w:val="24"/>
              </w:rPr>
              <w:t xml:space="preserve">zatwierdzenia modyfikacji treści specyfikacji pn.: </w:t>
            </w:r>
            <w:r>
              <w:rPr>
                <w:rFonts w:cs="Calibri"/>
                <w:bCs/>
                <w:iCs/>
                <w:sz w:val="24"/>
              </w:rPr>
              <w:t>„Sukcesywne dostawy mieszanki mineralno-bitumicznej na warstwę wiążącą i ścieralną do realizacji zadań inwestycyjnych i remontowych”.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08.01.21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pacing w:after="120" w:line="276" w:lineRule="auto"/>
              <w:jc w:val="both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>przekazania</w:t>
            </w:r>
            <w:r>
              <w:rPr>
                <w:rFonts w:cs="Calibri"/>
                <w:sz w:val="24"/>
              </w:rPr>
              <w:t xml:space="preserve"> środków finansowych na Fundusz Wsparcia Państwowej Straży Pożarnej.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152/5/21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08.01.21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pacing w:after="120" w:line="276" w:lineRule="auto"/>
              <w:jc w:val="both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 xml:space="preserve">wprowadzenia i stosowania procedury wewnętrznej dotyczącej realizacji przez Powiat Piaseczyński obowiązków w zakresie identyfikacji schematów </w:t>
            </w:r>
            <w:r>
              <w:rPr>
                <w:rFonts w:cs="Calibri"/>
                <w:sz w:val="24"/>
              </w:rPr>
              <w:t>podatkowych oraz przekazywania informacji o schematach podatkowych.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153/1/21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11.01.21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pStyle w:val="Tytu"/>
              <w:jc w:val="left"/>
            </w:pPr>
            <w:r>
              <w:rPr>
                <w:rFonts w:ascii="Calibri" w:hAnsi="Calibri" w:cs="Calibri"/>
                <w:i w:val="0"/>
              </w:rPr>
              <w:t xml:space="preserve">w sprawie </w:t>
            </w:r>
            <w:r>
              <w:rPr>
                <w:rFonts w:ascii="Calibri" w:hAnsi="Calibri" w:cs="Calibri"/>
                <w:bCs/>
                <w:i w:val="0"/>
              </w:rPr>
              <w:t xml:space="preserve">zatwierdzenia modyfikacji treści specyfikacji pn.: </w:t>
            </w:r>
            <w:r>
              <w:rPr>
                <w:rFonts w:ascii="Calibri" w:eastAsia="Times New Roman" w:hAnsi="Calibri" w:cs="Calibri"/>
                <w:i w:val="0"/>
                <w:lang w:eastAsia="zh-CN"/>
              </w:rPr>
              <w:t xml:space="preserve">„Ocieplenie budynków Domu Pomocy Społecznej w Górze Kalwarii, przy ul. Szpitalnej, przebudowa </w:t>
            </w:r>
            <w:r>
              <w:rPr>
                <w:rFonts w:ascii="Calibri" w:eastAsia="Times New Roman" w:hAnsi="Calibri" w:cs="Calibri"/>
                <w:i w:val="0"/>
                <w:lang w:eastAsia="zh-CN"/>
              </w:rPr>
              <w:t>wewnętrznej instalacji ciepłowniczej wraz z zagospodarowaniem terenu”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154/1/21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/>
              <w:textAlignment w:val="auto"/>
              <w:rPr>
                <w:rFonts w:eastAsia="Times New Roman" w:cs="Calibri"/>
                <w:sz w:val="24"/>
                <w:szCs w:val="24"/>
                <w:lang w:eastAsia="ar-SA"/>
              </w:rPr>
            </w:pPr>
            <w:r>
              <w:rPr>
                <w:rFonts w:eastAsia="Times New Roman" w:cs="Calibri"/>
                <w:sz w:val="24"/>
                <w:szCs w:val="24"/>
                <w:lang w:eastAsia="ar-SA"/>
              </w:rPr>
              <w:t>w sprawie wprowadzenia zmian w planie 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154/2/21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13.01.21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/>
              <w:textAlignment w:val="auto"/>
              <w:rPr>
                <w:rFonts w:eastAsia="Times New Roman" w:cs="Calibri"/>
                <w:sz w:val="24"/>
                <w:szCs w:val="24"/>
                <w:lang w:eastAsia="ar-SA"/>
              </w:rPr>
            </w:pPr>
            <w:r>
              <w:rPr>
                <w:rFonts w:eastAsia="Times New Roman" w:cs="Calibri"/>
                <w:sz w:val="24"/>
                <w:szCs w:val="24"/>
                <w:lang w:eastAsia="ar-SA"/>
              </w:rPr>
              <w:t xml:space="preserve">w sprawie wprowadzenia zmian wysokości </w:t>
            </w:r>
            <w:r>
              <w:rPr>
                <w:rFonts w:eastAsia="Times New Roman" w:cs="Calibri"/>
                <w:sz w:val="24"/>
                <w:szCs w:val="24"/>
                <w:lang w:eastAsia="ar-SA"/>
              </w:rPr>
              <w:t>planowanych  kwot wydatków jednostek organizacyjnych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155/1/21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spacing w:after="0"/>
              <w:jc w:val="both"/>
              <w:textAlignment w:val="auto"/>
            </w:pPr>
            <w:r>
              <w:rPr>
                <w:rFonts w:eastAsia="Lucida Sans Unicode" w:cs="Calibri"/>
                <w:kern w:val="3"/>
                <w:sz w:val="24"/>
                <w:szCs w:val="24"/>
              </w:rPr>
              <w:t xml:space="preserve">w sprawie zatwierdzenia protokołu w postępowaniu o udzielenie zamówienia publicznego na </w:t>
            </w:r>
            <w:r>
              <w:rPr>
                <w:rFonts w:eastAsia="Lucida Sans Unicode" w:cs="Calibri"/>
                <w:bCs/>
                <w:i/>
                <w:kern w:val="3"/>
                <w:sz w:val="24"/>
                <w:szCs w:val="24"/>
              </w:rPr>
              <w:t xml:space="preserve"> </w:t>
            </w:r>
            <w:r>
              <w:rPr>
                <w:rFonts w:eastAsia="Lucida Sans Unicode" w:cs="Calibri"/>
                <w:iCs/>
                <w:kern w:val="3"/>
                <w:sz w:val="24"/>
                <w:szCs w:val="24"/>
              </w:rPr>
              <w:t xml:space="preserve">„Frezowanie nawierzchni bitumicznych dróg powiatowych w ramach </w:t>
            </w:r>
            <w:r>
              <w:rPr>
                <w:rFonts w:eastAsia="Lucida Sans Unicode" w:cs="Calibri"/>
                <w:iCs/>
                <w:kern w:val="3"/>
                <w:sz w:val="24"/>
                <w:szCs w:val="24"/>
              </w:rPr>
              <w:t>realizacji zadań inwestycyjnych i remontowych”</w:t>
            </w:r>
          </w:p>
          <w:p w:rsidR="00A77004" w:rsidRDefault="00A77004">
            <w:pPr>
              <w:spacing w:after="0"/>
              <w:textAlignment w:val="auto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889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20.01.21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before="12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 sprawie wyrażenia zgody na zawarcie z dotychczasowym Najemcą kolejnej umowy najmu lokalu użytkowego znajdującego się w budynku przy ul. </w:t>
            </w:r>
            <w:proofErr w:type="spellStart"/>
            <w:r>
              <w:rPr>
                <w:rFonts w:cs="Calibri"/>
                <w:sz w:val="24"/>
              </w:rPr>
              <w:t>Chyliczkowskiej</w:t>
            </w:r>
            <w:proofErr w:type="spellEnd"/>
            <w:r>
              <w:rPr>
                <w:rFonts w:cs="Calibri"/>
                <w:sz w:val="24"/>
              </w:rPr>
              <w:t xml:space="preserve"> 14 w Piasecznie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20.01.21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autoSpaceDE w:val="0"/>
              <w:spacing w:after="0"/>
              <w:textAlignment w:val="auto"/>
            </w:pPr>
            <w:r>
              <w:rPr>
                <w:rFonts w:eastAsia="Lucida Sans Unicode" w:cs="Calibri"/>
                <w:kern w:val="3"/>
                <w:sz w:val="24"/>
                <w:szCs w:val="24"/>
              </w:rPr>
              <w:t>w sprawie zatwierdzenia protokołu w postępowaniu o udzielenie zamówienia publicznego pn.:</w:t>
            </w:r>
            <w:r>
              <w:rPr>
                <w:rFonts w:eastAsia="Lucida Sans Unicode" w:cs="Calibri"/>
                <w:bCs/>
                <w:kern w:val="3"/>
                <w:sz w:val="24"/>
                <w:szCs w:val="24"/>
              </w:rPr>
              <w:t xml:space="preserve"> „Rozbudowa skrzyżowania ul. Źródlanej z ul. Dworską w m. Wólka </w:t>
            </w:r>
            <w:proofErr w:type="spellStart"/>
            <w:r>
              <w:rPr>
                <w:rFonts w:eastAsia="Lucida Sans Unicode" w:cs="Calibri"/>
                <w:bCs/>
                <w:kern w:val="3"/>
                <w:sz w:val="24"/>
                <w:szCs w:val="24"/>
              </w:rPr>
              <w:t>Kozodawska</w:t>
            </w:r>
            <w:proofErr w:type="spellEnd"/>
            <w:r>
              <w:rPr>
                <w:rFonts w:eastAsia="Lucida Sans Unicode" w:cs="Calibri"/>
                <w:bCs/>
                <w:kern w:val="3"/>
                <w:sz w:val="24"/>
                <w:szCs w:val="24"/>
              </w:rPr>
              <w:t>”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156/3/21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20.01.21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autoSpaceDE w:val="0"/>
              <w:spacing w:after="0"/>
              <w:textAlignment w:val="auto"/>
            </w:pPr>
            <w:r>
              <w:rPr>
                <w:rFonts w:eastAsia="Lucida Sans Unicode" w:cs="Calibri"/>
                <w:kern w:val="3"/>
                <w:sz w:val="24"/>
                <w:szCs w:val="24"/>
              </w:rPr>
              <w:t xml:space="preserve">w sprawie zatwierdzenia protokołu w </w:t>
            </w:r>
            <w:r>
              <w:rPr>
                <w:rFonts w:eastAsia="Lucida Sans Unicode" w:cs="Calibri"/>
                <w:kern w:val="3"/>
                <w:sz w:val="24"/>
                <w:szCs w:val="24"/>
              </w:rPr>
              <w:t>postępowaniu o udzielenie zamówienia publicznego pn.:</w:t>
            </w:r>
            <w:r>
              <w:rPr>
                <w:rFonts w:eastAsia="Lucida Sans Unicode" w:cs="Calibri"/>
                <w:bCs/>
                <w:kern w:val="3"/>
                <w:sz w:val="24"/>
                <w:szCs w:val="24"/>
              </w:rPr>
              <w:t xml:space="preserve"> „Rozbudowa skrzyżowania ul. Źródlanej z ul. Dzikich Gęsi”.</w:t>
            </w:r>
          </w:p>
          <w:p w:rsidR="00A77004" w:rsidRDefault="00A77004">
            <w:pPr>
              <w:widowControl w:val="0"/>
              <w:autoSpaceDE w:val="0"/>
              <w:spacing w:after="0"/>
              <w:textAlignment w:val="auto"/>
              <w:rPr>
                <w:rFonts w:eastAsia="Lucida Sans Unicode" w:cs="Calibri"/>
                <w:kern w:val="3"/>
                <w:sz w:val="24"/>
                <w:szCs w:val="24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przyznania dotacji Zgromadzeniu Sióstr Franciszkanek Rodziny Maryi w Warsz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wie, ul. Hoża 53 na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prowadzenie Domu Pomocy Społecznej w Robercinie, ul. Gościniec 32.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przyznania dotacji Związkowi Artystów Scen Polskich ZASP – Stowarzyszenie z siedzibą w Warszawie , Al. Ujazdowskie 45 na prowadzenie Domu Pomocy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Społecznej – D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mu Artystów Weteranów Scen Polskich im. Wojciecha Bogusławskiego w Konstancinie-Jeziornie, ul. Pułaskiego 6.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 xml:space="preserve">zatwierdzenia protokołu w postępowaniu o udzielenie zamówienia publicznego na  </w:t>
            </w:r>
            <w:r>
              <w:rPr>
                <w:rFonts w:cs="Calibri"/>
                <w:bCs/>
                <w:sz w:val="24"/>
              </w:rPr>
              <w:t>„</w:t>
            </w:r>
            <w:r>
              <w:rPr>
                <w:rFonts w:eastAsia="Arial" w:cs="Calibri"/>
                <w:bCs/>
                <w:sz w:val="24"/>
              </w:rPr>
              <w:t xml:space="preserve">Sukcesywne </w:t>
            </w:r>
            <w:r>
              <w:rPr>
                <w:rFonts w:eastAsia="Arial" w:cs="Calibri"/>
                <w:bCs/>
                <w:sz w:val="24"/>
              </w:rPr>
              <w:t>dostawy oleju napędowego ON w ilości 80 m3”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</w:t>
            </w:r>
            <w:r>
              <w:rPr>
                <w:rFonts w:cs="Calibri"/>
                <w:bCs/>
                <w:sz w:val="24"/>
              </w:rPr>
              <w:t xml:space="preserve">zatwierdzenia protokołu i unieważnienia postępowania przetargowego pn.: </w:t>
            </w:r>
            <w:r>
              <w:rPr>
                <w:rFonts w:cs="Calibri"/>
                <w:bCs/>
                <w:sz w:val="24"/>
                <w:lang w:eastAsia="pl-PL"/>
              </w:rPr>
              <w:t xml:space="preserve">„Ocieplenie budynków Domu Pomocy Społecznej w Górze Kalwarii, przy ul. Szpitalnej 1 przebudowa </w:t>
            </w:r>
            <w:r>
              <w:rPr>
                <w:rFonts w:cs="Calibri"/>
                <w:bCs/>
                <w:sz w:val="24"/>
                <w:lang w:eastAsia="pl-PL"/>
              </w:rPr>
              <w:t>wewnętrznej instalacji ciepłowniczej wraz z zagospodarowaniem terenu”.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bookmarkStart w:id="1" w:name="_Hlk20824959"/>
            <w:r>
              <w:rPr>
                <w:rFonts w:cs="Calibri"/>
                <w:sz w:val="24"/>
              </w:rPr>
              <w:t>w sprawie upoważnienia pełniącego obowiązki dyrektora Zespołu Szkół Nr 1 w Piasecznie</w:t>
            </w:r>
            <w:bookmarkEnd w:id="1"/>
            <w:r>
              <w:rPr>
                <w:rFonts w:cs="Calibri"/>
                <w:sz w:val="24"/>
              </w:rPr>
              <w:t xml:space="preserve"> przy ul. Szpitalnej 10 do zawierania umów o przyjęciu darowizn od INT</w:t>
            </w:r>
            <w:r>
              <w:rPr>
                <w:rFonts w:cs="Calibri"/>
                <w:sz w:val="24"/>
              </w:rPr>
              <w:t>ER CARS S.A. w Cząstkowie Mazowieckim przy ul. Gdańskiej 15.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aneksu do umów zawartych z </w:t>
            </w:r>
            <w:proofErr w:type="spellStart"/>
            <w:r>
              <w:rPr>
                <w:rFonts w:cs="Calibri"/>
                <w:sz w:val="24"/>
              </w:rPr>
              <w:t>PGNiG</w:t>
            </w:r>
            <w:proofErr w:type="spellEnd"/>
            <w:r>
              <w:rPr>
                <w:rFonts w:cs="Calibri"/>
                <w:sz w:val="24"/>
              </w:rPr>
              <w:t xml:space="preserve"> Obrót Detaliczny Sp.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z o.o. dotyczących dostarczania paliwa gazowego do budynków położonych w Piasecznie </w:t>
            </w:r>
            <w:r>
              <w:rPr>
                <w:rFonts w:cs="Calibri"/>
                <w:sz w:val="24"/>
              </w:rPr>
              <w:lastRenderedPageBreak/>
              <w:t xml:space="preserve">przy ul. </w:t>
            </w:r>
            <w:proofErr w:type="spellStart"/>
            <w:r>
              <w:rPr>
                <w:rFonts w:cs="Calibri"/>
                <w:sz w:val="24"/>
              </w:rPr>
              <w:t>Czajewicza</w:t>
            </w:r>
            <w:proofErr w:type="spellEnd"/>
            <w:r>
              <w:rPr>
                <w:rFonts w:cs="Calibri"/>
                <w:sz w:val="24"/>
              </w:rPr>
              <w:t xml:space="preserve"> 2/4, ul. Elektronicznej 4 oraz w Konstancinie-Jeziornie przy ul. Gąsioro</w:t>
            </w:r>
            <w:r>
              <w:rPr>
                <w:rFonts w:cs="Calibri"/>
                <w:sz w:val="24"/>
              </w:rPr>
              <w:t>w</w:t>
            </w:r>
            <w:r>
              <w:rPr>
                <w:rFonts w:cs="Calibri"/>
                <w:sz w:val="24"/>
              </w:rPr>
              <w:t>skiego 3 i ul. Słonecznej 12.</w:t>
            </w:r>
          </w:p>
          <w:p w:rsidR="00A77004" w:rsidRDefault="00A77004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sz w:val="24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898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157/7/21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27.01.21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 xml:space="preserve">w sprawie planu dofinansowania form doskonalenia zawodowego nauczycieli w szkołach i placówkach oświatowych </w:t>
            </w:r>
            <w:r>
              <w:rPr>
                <w:rFonts w:cs="Calibri"/>
                <w:color w:val="000000"/>
                <w:sz w:val="24"/>
              </w:rPr>
              <w:t>prowadzonych przez Powiat Piaseczyński na rok 2021, maksyma</w:t>
            </w:r>
            <w:r>
              <w:rPr>
                <w:rFonts w:cs="Calibri"/>
                <w:color w:val="000000"/>
                <w:sz w:val="24"/>
              </w:rPr>
              <w:t>l</w:t>
            </w:r>
            <w:r>
              <w:rPr>
                <w:rFonts w:cs="Calibri"/>
                <w:color w:val="000000"/>
                <w:sz w:val="24"/>
              </w:rPr>
              <w:t>nej kwoty dofinansowania, opłat za kształcenie nauczycieli oraz form i specjalności kszta</w:t>
            </w:r>
            <w:r>
              <w:rPr>
                <w:rFonts w:cs="Calibri"/>
                <w:color w:val="000000"/>
                <w:sz w:val="24"/>
              </w:rPr>
              <w:t>ł</w:t>
            </w:r>
            <w:r>
              <w:rPr>
                <w:rFonts w:cs="Calibri"/>
                <w:color w:val="000000"/>
                <w:sz w:val="24"/>
              </w:rPr>
              <w:t>cenia, na które dofinansowanie jest przyznawane.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zatwierdzenia pro</w:t>
            </w:r>
            <w:r>
              <w:rPr>
                <w:rFonts w:cs="Calibri"/>
                <w:sz w:val="24"/>
              </w:rPr>
              <w:t>tokołu w postępowaniu o udzielenie zamówienia publicznego pn.:</w:t>
            </w:r>
            <w:r>
              <w:rPr>
                <w:rFonts w:cs="Calibri"/>
                <w:bCs/>
                <w:sz w:val="24"/>
              </w:rPr>
              <w:t xml:space="preserve"> „Rozbudowa drogi powiatowej nr 2819W w miejscowości Sobików, gm. Góra Kalw</w:t>
            </w:r>
            <w:r>
              <w:rPr>
                <w:rFonts w:cs="Calibri"/>
                <w:bCs/>
                <w:sz w:val="24"/>
              </w:rPr>
              <w:t>a</w:t>
            </w:r>
            <w:r>
              <w:rPr>
                <w:rFonts w:cs="Calibri"/>
                <w:bCs/>
                <w:sz w:val="24"/>
              </w:rPr>
              <w:t>ria”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</w:t>
            </w:r>
            <w:r>
              <w:rPr>
                <w:rFonts w:cs="Calibri"/>
                <w:sz w:val="24"/>
              </w:rPr>
              <w:t xml:space="preserve">publicznego na  </w:t>
            </w:r>
            <w:r>
              <w:rPr>
                <w:rFonts w:cs="Calibri"/>
                <w:bCs/>
                <w:sz w:val="24"/>
              </w:rPr>
              <w:t>„</w:t>
            </w:r>
            <w:r>
              <w:rPr>
                <w:rFonts w:eastAsia="Arial" w:cs="Calibri"/>
                <w:bCs/>
                <w:sz w:val="24"/>
              </w:rPr>
              <w:t>Modernizację ewidencji gruntów i budynków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b/>
              </w:rPr>
              <w:t xml:space="preserve"> </w:t>
            </w:r>
            <w:r>
              <w:rPr>
                <w:rFonts w:cs="Calibri"/>
                <w:sz w:val="24"/>
              </w:rPr>
              <w:t xml:space="preserve">zatwierdzenia protokołu w postępowaniu o udzielenie zamówienia publicznego </w:t>
            </w:r>
            <w:proofErr w:type="spellStart"/>
            <w:r>
              <w:rPr>
                <w:rFonts w:cs="Calibri"/>
                <w:sz w:val="24"/>
              </w:rPr>
              <w:t>pn</w:t>
            </w:r>
            <w:proofErr w:type="spellEnd"/>
            <w:r>
              <w:rPr>
                <w:rFonts w:cs="Calibri"/>
                <w:sz w:val="24"/>
              </w:rPr>
              <w:t>.:</w:t>
            </w:r>
            <w:r>
              <w:rPr>
                <w:rFonts w:cs="Calibri"/>
                <w:bCs/>
                <w:sz w:val="24"/>
              </w:rPr>
              <w:t>„Rozbudowa drogi powiatowej nr 2855W Tarczyn – Świętochów”.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</w:t>
            </w:r>
            <w:proofErr w:type="spellStart"/>
            <w:r>
              <w:rPr>
                <w:rFonts w:cs="Calibri"/>
                <w:sz w:val="24"/>
              </w:rPr>
              <w:t>pn</w:t>
            </w:r>
            <w:proofErr w:type="spellEnd"/>
            <w:r>
              <w:rPr>
                <w:rFonts w:cs="Calibri"/>
                <w:sz w:val="24"/>
              </w:rPr>
              <w:t>.:</w:t>
            </w:r>
            <w:r>
              <w:rPr>
                <w:rFonts w:cs="Calibri"/>
                <w:bCs/>
                <w:sz w:val="24"/>
              </w:rPr>
              <w:t xml:space="preserve">„Rozbudowa drogi powiatowej nr 2816W na odcinku od miejscowości </w:t>
            </w:r>
            <w:proofErr w:type="spellStart"/>
            <w:r>
              <w:rPr>
                <w:rFonts w:cs="Calibri"/>
                <w:bCs/>
                <w:sz w:val="24"/>
              </w:rPr>
              <w:t>Dobiesz</w:t>
            </w:r>
            <w:proofErr w:type="spellEnd"/>
            <w:r>
              <w:rPr>
                <w:rFonts w:cs="Calibri"/>
                <w:bCs/>
                <w:sz w:val="24"/>
              </w:rPr>
              <w:t xml:space="preserve"> do mie</w:t>
            </w:r>
            <w:r>
              <w:rPr>
                <w:rFonts w:cs="Calibri"/>
                <w:bCs/>
                <w:sz w:val="24"/>
              </w:rPr>
              <w:t>j</w:t>
            </w:r>
            <w:r>
              <w:rPr>
                <w:rFonts w:cs="Calibri"/>
                <w:bCs/>
                <w:sz w:val="24"/>
              </w:rPr>
              <w:t>scowości Sobików – ETAP III”.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</w:t>
            </w:r>
            <w:r>
              <w:rPr>
                <w:rFonts w:cs="Calibri"/>
                <w:sz w:val="24"/>
              </w:rPr>
              <w:t xml:space="preserve">zatwierdzenia protokołu w postępowaniu o udzielenie zamówienia publicznego na </w:t>
            </w:r>
            <w:r>
              <w:rPr>
                <w:rFonts w:cs="Calibri"/>
                <w:bCs/>
                <w:sz w:val="24"/>
              </w:rPr>
              <w:t>„Sukcesywne dostawy kruszyw i piachu do realizacji zadań z zakresu bieżącego utrzym</w:t>
            </w:r>
            <w:r>
              <w:rPr>
                <w:rFonts w:cs="Calibri"/>
                <w:bCs/>
                <w:sz w:val="24"/>
              </w:rPr>
              <w:t>a</w:t>
            </w:r>
            <w:r>
              <w:rPr>
                <w:rFonts w:cs="Calibri"/>
                <w:bCs/>
                <w:sz w:val="24"/>
              </w:rPr>
              <w:t>nia dróg”.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eastAsia="Dotum" w:cs="Calibri"/>
                <w:bCs/>
                <w:sz w:val="24"/>
              </w:rPr>
              <w:t>w sprawie aneksu Nr 4 do umowy Nr 2/OSR/2020 zawartej</w:t>
            </w:r>
            <w:r>
              <w:rPr>
                <w:rFonts w:eastAsia="Dotum" w:cs="Calibri"/>
                <w:bCs/>
                <w:sz w:val="24"/>
              </w:rPr>
              <w:t xml:space="preserve"> w dniu 27 lipca 2020 r., dotycz</w:t>
            </w:r>
            <w:r>
              <w:rPr>
                <w:rFonts w:eastAsia="Dotum" w:cs="Calibri"/>
                <w:bCs/>
                <w:sz w:val="24"/>
              </w:rPr>
              <w:t>ą</w:t>
            </w:r>
            <w:r>
              <w:rPr>
                <w:rFonts w:eastAsia="Dotum" w:cs="Calibri"/>
                <w:bCs/>
                <w:sz w:val="24"/>
              </w:rPr>
              <w:t xml:space="preserve">cej </w:t>
            </w:r>
            <w:r>
              <w:rPr>
                <w:rFonts w:eastAsia="Dotum" w:cs="Calibri"/>
                <w:bCs/>
                <w:color w:val="000000"/>
                <w:sz w:val="24"/>
              </w:rPr>
              <w:t xml:space="preserve">sporządzenia </w:t>
            </w:r>
            <w:r>
              <w:rPr>
                <w:rFonts w:eastAsia="Dotum" w:cs="Calibri"/>
                <w:color w:val="000000"/>
                <w:sz w:val="24"/>
              </w:rPr>
              <w:t>Powiatowego Programu Ochrony Środowiska dla Powiatu Piaseczyńskiego na lata 2020 – 2023 z perspektywą na lata 2024 – 2027.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wprowadzenia zmian wysokości planowanych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kwot dochodów i wydatków jedn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stek organizacyjnych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 planie dochodów i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158/9/21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29.01.21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wprowadzenia zmian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wysokości planowanych kwot wydatków 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159/1/21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color w:val="000000"/>
                <w:sz w:val="24"/>
              </w:rPr>
              <w:t xml:space="preserve">w sprawie zawarcia aneksu do umowy najmu pomieszczenia kuchni </w:t>
            </w:r>
            <w:r>
              <w:rPr>
                <w:rFonts w:cs="Calibri"/>
                <w:bCs/>
                <w:color w:val="000000"/>
                <w:sz w:val="24"/>
              </w:rPr>
              <w:br/>
            </w:r>
            <w:r>
              <w:rPr>
                <w:rFonts w:cs="Calibri"/>
                <w:bCs/>
                <w:color w:val="000000"/>
                <w:sz w:val="24"/>
              </w:rPr>
              <w:t xml:space="preserve">w IV Liceum Ogólnokształcącym im. rtm. Witolda Pileckiego w Piasecznie przy ul. </w:t>
            </w:r>
            <w:proofErr w:type="spellStart"/>
            <w:r>
              <w:rPr>
                <w:rFonts w:cs="Calibri"/>
                <w:bCs/>
                <w:color w:val="000000"/>
                <w:sz w:val="24"/>
              </w:rPr>
              <w:t>Chylic</w:t>
            </w:r>
            <w:r>
              <w:rPr>
                <w:rFonts w:cs="Calibri"/>
                <w:bCs/>
                <w:color w:val="000000"/>
                <w:sz w:val="24"/>
              </w:rPr>
              <w:t>z</w:t>
            </w:r>
            <w:r>
              <w:rPr>
                <w:rFonts w:cs="Calibri"/>
                <w:bCs/>
                <w:color w:val="000000"/>
                <w:sz w:val="24"/>
              </w:rPr>
              <w:t>kowskiej</w:t>
            </w:r>
            <w:proofErr w:type="spellEnd"/>
            <w:r>
              <w:rPr>
                <w:rFonts w:cs="Calibri"/>
                <w:bCs/>
                <w:color w:val="000000"/>
                <w:sz w:val="24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>w sprawie umowy o zaopatrzenie w wodę i odprowadzenie ścieków zawartej z ZGK Sp. z o.o., dot. części nieruchomości położonej przy ul. Dominikańskiej 9 w Górze Kalwarii (Zespół Szkół Zawodowych)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ogłoszenia otwartego konkursu ofert na wsparcie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i powierzenie realizacji zadań publicznych w 2021 roku.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podpisania aneksu do umowy o świadczenie przez Orange Polska S.A. usługi Bi</w:t>
            </w:r>
            <w:r>
              <w:rPr>
                <w:rFonts w:cs="Calibri"/>
                <w:sz w:val="24"/>
              </w:rPr>
              <w:t>z</w:t>
            </w:r>
            <w:r>
              <w:rPr>
                <w:rFonts w:cs="Calibri"/>
                <w:sz w:val="24"/>
              </w:rPr>
              <w:t xml:space="preserve">nes </w:t>
            </w:r>
            <w:r>
              <w:rPr>
                <w:rFonts w:cs="Calibri"/>
                <w:sz w:val="24"/>
              </w:rPr>
              <w:t>Pakiet zawartej dla Zespołu szkół nr 1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powołania Zespołu do prowadzenia negocjacji dot. ustalenia wysokości odszk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dowania za działki wydzielone pod  drogi lub poszerzenie dróg powiatowych.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  <w:tab w:val="left" w:pos="567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zmiany Uchwały Nr 133/1/20 Zarządu Powiatu Piaseczyńskiego z dnia 7 pa</w:t>
            </w:r>
            <w:r>
              <w:rPr>
                <w:rFonts w:cs="Calibri"/>
                <w:sz w:val="24"/>
              </w:rPr>
              <w:t>ź</w:t>
            </w:r>
            <w:r>
              <w:rPr>
                <w:rFonts w:cs="Calibri"/>
                <w:sz w:val="24"/>
              </w:rPr>
              <w:t xml:space="preserve">dziernika 2020 r. w sprawie udzielenia pełnomocnictwa do dokonywania wszelkich spraw dotyczących realizacji projektu „Zawodowcy z Piaseczna” w ramach </w:t>
            </w:r>
            <w:r>
              <w:rPr>
                <w:rFonts w:cs="Calibri"/>
                <w:sz w:val="24"/>
              </w:rPr>
              <w:t>Programu ERASMUS+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  <w:tab w:val="left" w:pos="567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pomocy finansowej w formie dotacji celowej dla Gminy Piaseczno.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  <w:tab w:val="left" w:pos="567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eastAsia="Dotum" w:cs="Calibri"/>
                <w:bCs/>
                <w:sz w:val="24"/>
              </w:rPr>
              <w:t xml:space="preserve">w sprawie przedstawienia Radzie Powiatu Piaseczyńskiego </w:t>
            </w:r>
            <w:r>
              <w:rPr>
                <w:rFonts w:eastAsia="Dotum" w:cs="Calibri"/>
                <w:color w:val="000000"/>
                <w:sz w:val="24"/>
              </w:rPr>
              <w:t>raportu z wykonania Powiat</w:t>
            </w:r>
            <w:r>
              <w:rPr>
                <w:rFonts w:eastAsia="Dotum" w:cs="Calibri"/>
                <w:color w:val="000000"/>
                <w:sz w:val="24"/>
              </w:rPr>
              <w:t>o</w:t>
            </w:r>
            <w:r>
              <w:rPr>
                <w:rFonts w:eastAsia="Dotum" w:cs="Calibri"/>
                <w:color w:val="000000"/>
                <w:sz w:val="24"/>
              </w:rPr>
              <w:t>wego Programu Ochrony</w:t>
            </w:r>
            <w:r>
              <w:rPr>
                <w:rFonts w:eastAsia="Dotum" w:cs="Calibri"/>
                <w:color w:val="000000"/>
                <w:sz w:val="24"/>
              </w:rPr>
              <w:t xml:space="preserve"> Środowiska dla Powiatu Piaseczyńskiego na lata 2016 – 2019 z perspektywą na lata 2020 – 2023, za okres od 1 stycznia 2018 r. do 31 grudnia 2019 r.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wszczęcia postępowania o zamówienie publiczne, powołania komisji </w:t>
            </w:r>
            <w:r>
              <w:rPr>
                <w:rFonts w:cs="Calibri"/>
                <w:sz w:val="24"/>
              </w:rPr>
              <w:t>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„Sukcesywne dostawy soli kamiennej drogowej do zimowego utrzymania dróg w ilości </w:t>
            </w:r>
            <w:r>
              <w:rPr>
                <w:rFonts w:cs="Calibri"/>
                <w:iCs/>
                <w:sz w:val="24"/>
              </w:rPr>
              <w:t>1000 ton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wszczęcia postępowania o zamówienie </w:t>
            </w:r>
            <w:r>
              <w:rPr>
                <w:rFonts w:cs="Calibri"/>
                <w:sz w:val="24"/>
              </w:rPr>
              <w:t>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i/>
                <w:sz w:val="24"/>
              </w:rPr>
              <w:t xml:space="preserve"> </w:t>
            </w:r>
            <w:r>
              <w:rPr>
                <w:rFonts w:cs="Calibri"/>
                <w:sz w:val="24"/>
                <w:lang w:eastAsia="pl-PL"/>
              </w:rPr>
              <w:t>„Świadczenie usług przy zimowym utrzymaniu dróg powiatowych na terenie powiatu piaseczyńskiego w sezonie zimowym 2021”- zamówienie podobne.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</w:t>
            </w:r>
            <w:r>
              <w:rPr>
                <w:rFonts w:cs="Calibri"/>
                <w:sz w:val="24"/>
                <w:szCs w:val="24"/>
              </w:rPr>
              <w:t>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160/10/21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  <w:lang w:eastAsia="pl-PL"/>
              </w:rPr>
              <w:t>w sprawie wprowadzenia zmian w planie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160/11/21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  <w:lang w:eastAsia="pl-PL"/>
              </w:rPr>
              <w:t>w sprawie wprowadzenia zmian wysokości planowanych kwot wydatków jednostek  organ</w:t>
            </w:r>
            <w:r>
              <w:rPr>
                <w:rFonts w:cs="Calibri"/>
                <w:sz w:val="24"/>
                <w:lang w:eastAsia="pl-PL"/>
              </w:rPr>
              <w:t>i</w:t>
            </w:r>
            <w:r>
              <w:rPr>
                <w:rFonts w:cs="Calibri"/>
                <w:sz w:val="24"/>
                <w:lang w:eastAsia="pl-PL"/>
              </w:rPr>
              <w:t>zacyjnych powiatu na 2021 rok.</w:t>
            </w:r>
          </w:p>
          <w:p w:rsidR="00A77004" w:rsidRDefault="00A77004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sz w:val="24"/>
                <w:lang w:eastAsia="pl-PL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160/12/21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  <w:lang w:eastAsia="pl-PL"/>
              </w:rPr>
              <w:t>w sprawie zawarcia aneksu nr 1 do umowy nr ZPU/33/2020 na świadczenie usług przy z</w:t>
            </w:r>
            <w:r>
              <w:rPr>
                <w:rFonts w:cs="Calibri"/>
                <w:sz w:val="24"/>
                <w:lang w:eastAsia="pl-PL"/>
              </w:rPr>
              <w:t>i</w:t>
            </w:r>
            <w:r>
              <w:rPr>
                <w:rFonts w:cs="Calibri"/>
                <w:sz w:val="24"/>
                <w:lang w:eastAsia="pl-PL"/>
              </w:rPr>
              <w:t>mowym utrzymaniu dróg powiatowych na terenie powiatu piaseczyńskiego w sezonie z</w:t>
            </w:r>
            <w:r>
              <w:rPr>
                <w:rFonts w:cs="Calibri"/>
                <w:sz w:val="24"/>
                <w:lang w:eastAsia="pl-PL"/>
              </w:rPr>
              <w:t>i</w:t>
            </w:r>
            <w:r>
              <w:rPr>
                <w:rFonts w:cs="Calibri"/>
                <w:sz w:val="24"/>
                <w:lang w:eastAsia="pl-PL"/>
              </w:rPr>
              <w:t>mowym 2020/2021 – cz. 1 zawartej w dniu 10.11.2020 r. w Piasecznie</w:t>
            </w:r>
            <w:r>
              <w:rPr>
                <w:rFonts w:cs="Calibri"/>
                <w:sz w:val="24"/>
                <w:lang w:eastAsia="pl-PL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160/13/21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  <w:lang w:eastAsia="pl-PL"/>
              </w:rPr>
              <w:t>w sprawie zawarcia aneksu nr 1 do umowy nr ZPU/34/2020 na świadczenie usług przy z</w:t>
            </w:r>
            <w:r>
              <w:rPr>
                <w:rFonts w:cs="Calibri"/>
                <w:sz w:val="24"/>
                <w:lang w:eastAsia="pl-PL"/>
              </w:rPr>
              <w:t>i</w:t>
            </w:r>
            <w:r>
              <w:rPr>
                <w:rFonts w:cs="Calibri"/>
                <w:sz w:val="24"/>
                <w:lang w:eastAsia="pl-PL"/>
              </w:rPr>
              <w:t>mowym utrzymaniu dróg powiatowych na terenie powiatu piaseczyńskiego w sezonie z</w:t>
            </w:r>
            <w:r>
              <w:rPr>
                <w:rFonts w:cs="Calibri"/>
                <w:sz w:val="24"/>
                <w:lang w:eastAsia="pl-PL"/>
              </w:rPr>
              <w:t>i</w:t>
            </w:r>
            <w:r>
              <w:rPr>
                <w:rFonts w:cs="Calibri"/>
                <w:sz w:val="24"/>
                <w:lang w:eastAsia="pl-PL"/>
              </w:rPr>
              <w:t xml:space="preserve">mowym 2020/2021 – cz. 2 zawartej w dniu 10.11.2020 r. w </w:t>
            </w:r>
            <w:r>
              <w:rPr>
                <w:rFonts w:cs="Calibri"/>
                <w:sz w:val="24"/>
                <w:lang w:eastAsia="pl-PL"/>
              </w:rPr>
              <w:t>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sz w:val="24"/>
              </w:rPr>
              <w:t xml:space="preserve"> zawarcia umowy użyczenia pomieszczeń znajdujących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się w budynku położonym przy ul. Kościuszki 9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do umowy najmu pomieszczenia kuchni w</w:t>
            </w:r>
            <w:r>
              <w:rPr>
                <w:rFonts w:cs="Calibri"/>
                <w:sz w:val="24"/>
              </w:rPr>
              <w:t xml:space="preserve"> IV Liceum Ogóln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 xml:space="preserve">kształcącym im. rtm. Witolda Pileckiego w Piasecznie przy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ul. </w:t>
            </w:r>
            <w:proofErr w:type="spellStart"/>
            <w:r>
              <w:rPr>
                <w:rFonts w:cs="Calibri"/>
                <w:sz w:val="24"/>
              </w:rPr>
              <w:t>Chyliczkowskiej</w:t>
            </w:r>
            <w:proofErr w:type="spellEnd"/>
            <w:r>
              <w:rPr>
                <w:rFonts w:cs="Calibri"/>
                <w:sz w:val="24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udzielenia upoważnienia dla Powiatowego Urzędu Pracy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w Piasecznie do realizacji projektu „Aktywizacja osób w wieku </w:t>
            </w:r>
            <w:r>
              <w:rPr>
                <w:rFonts w:cs="Calibri"/>
                <w:sz w:val="24"/>
              </w:rPr>
              <w:t>30 lat i więcej pozostających bez pracy w powiecie piaseczyńskim (IV)” współfinansowanego z Europejskiego Funduszu Społecznego w ramach Regionalnego Programu Operacyjnego Województwa Mazowiecki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>go na lata 2014-2020.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</w:t>
            </w:r>
            <w:r>
              <w:rPr>
                <w:rFonts w:cs="Calibri"/>
                <w:sz w:val="24"/>
              </w:rPr>
              <w:t>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„</w:t>
            </w:r>
            <w:r>
              <w:rPr>
                <w:rFonts w:cs="Calibri"/>
                <w:sz w:val="24"/>
              </w:rPr>
              <w:t>Sukcesywne dostawy piachu rzecznego do zimowego utrzymania dróg w ilości 1500 ton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</w:rPr>
              <w:t>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pn.: </w:t>
            </w:r>
            <w:r>
              <w:rPr>
                <w:rFonts w:cs="Calibri"/>
                <w:bCs/>
                <w:sz w:val="24"/>
              </w:rPr>
              <w:t xml:space="preserve">„Sukcesywne dostawy soli kamiennej drogowej do zimowego utrzymania dróg w ilości </w:t>
            </w:r>
            <w:r>
              <w:rPr>
                <w:rFonts w:cs="Calibri"/>
                <w:iCs/>
                <w:sz w:val="24"/>
              </w:rPr>
              <w:t>1000 ton”.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</w:t>
            </w:r>
            <w:r>
              <w:rPr>
                <w:rFonts w:cs="Calibri"/>
                <w:sz w:val="24"/>
              </w:rPr>
              <w:t xml:space="preserve">postępowaniu o udzielenie zamówienia publicznego pn.: </w:t>
            </w:r>
            <w:r>
              <w:rPr>
                <w:rFonts w:cs="Calibri"/>
                <w:bCs/>
                <w:i/>
                <w:sz w:val="24"/>
              </w:rPr>
              <w:t>„</w:t>
            </w:r>
            <w:r>
              <w:rPr>
                <w:rFonts w:cs="Calibri"/>
                <w:sz w:val="24"/>
              </w:rPr>
              <w:t>Świadczenie usług przy zimowym utrzymaniu dróg powiatowych na terenie powiatu piaseczyńskiego w sezonie zimowym 2021”- zamówienie podobne.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ogłoszenia naboru </w:t>
            </w:r>
            <w:r>
              <w:rPr>
                <w:rFonts w:cs="Calibri"/>
                <w:sz w:val="24"/>
              </w:rPr>
              <w:t>przedstawicieli organizacji pozarządowych oraz podmiotów wymienionych w art. 3 ust. 3 ustawy z dnia 24 kwietnia 2003 r. o działalności pożytku p</w:t>
            </w:r>
            <w:r>
              <w:rPr>
                <w:rFonts w:cs="Calibri"/>
                <w:sz w:val="24"/>
              </w:rPr>
              <w:t>u</w:t>
            </w:r>
            <w:r>
              <w:rPr>
                <w:rFonts w:cs="Calibri"/>
                <w:sz w:val="24"/>
              </w:rPr>
              <w:t xml:space="preserve">blicznego i o wolontariacie (Dz. U. 2020 poz. 1057), które prowadzą działalność statutową w dziedzinie kultury </w:t>
            </w:r>
            <w:r>
              <w:rPr>
                <w:rFonts w:cs="Calibri"/>
                <w:sz w:val="24"/>
              </w:rPr>
              <w:t xml:space="preserve">oraz kultury fizycznej, do udziału w pracach komisji konkursowej w celu rozpatrzenia złożonych ofert.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rozwiązania umowy zawartej z SPZOZ w Górze Kalwarii dot. części nieruchomości położonej przy ul. Szpitalnej 1 w </w:t>
            </w:r>
            <w:r>
              <w:rPr>
                <w:rFonts w:cs="Calibri"/>
                <w:sz w:val="24"/>
              </w:rPr>
              <w:t>Górze Kalwarii (Dom Pomocy Społecznej w Górze Kalwarii).</w:t>
            </w:r>
            <w:r>
              <w:rPr>
                <w:rFonts w:cs="Calibri"/>
                <w:b/>
                <w:color w:val="000000"/>
                <w:sz w:val="24"/>
              </w:rPr>
              <w:t xml:space="preserve">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161/9/21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>w sprawie aneksu do umowy najmu zawartej z SPZOZ w Górze Kalwarii dot. części nier</w:t>
            </w:r>
            <w:r>
              <w:rPr>
                <w:rFonts w:cs="Calibri"/>
                <w:color w:val="000000"/>
                <w:sz w:val="24"/>
              </w:rPr>
              <w:t>u</w:t>
            </w:r>
            <w:r>
              <w:rPr>
                <w:rFonts w:cs="Calibri"/>
                <w:color w:val="000000"/>
                <w:sz w:val="24"/>
              </w:rPr>
              <w:t>chomości położonej przy ul. Szpitalnej 1 w Górze Kalwarii (Dom Pomocy Społecznej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 zatwierdzeniu porozumienia w sprawie przekazania środków finansowych na rekompens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ty za służby ponadnormatywne.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 zatwierdzeniu porozumienia w sprawie przekazania środków finansowych na rekompens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ty za służby ponadnormatywne.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 zatwierdzeniu porozumienia w sprawie przekazania środków finansowych na dofinans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wanie zakupu samochodu osobowego segmentu C w wersji nieoznakowanej na potrzeby Komendy Powiatowej Policji.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 zatwierdzeniu porozumienia w sprawie przekazania środków finansowych na zakup las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e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rowego przyrządu do pomiaru prędkości pojazdów na potrzeby Komendy Powiatowej Policji.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o zatwierdzeniu porozumienia </w:t>
            </w:r>
            <w:r>
              <w:rPr>
                <w:rFonts w:cs="Calibri"/>
                <w:sz w:val="24"/>
              </w:rPr>
              <w:t>w sprawie przekazania środków finansowych na zakupu an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>lizatora spalin na potrzeby Komendy Powiatowej Policji.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podpisania aneksu do umowy kompleksowej na dostawę paliwa gazowego dla IV Liceum Ogólnokształcącego im. </w:t>
            </w:r>
            <w:r>
              <w:rPr>
                <w:rFonts w:cs="Calibri"/>
                <w:sz w:val="24"/>
              </w:rPr>
              <w:t xml:space="preserve">rtm. Witolda Pileckiego w Piasecznie przy ul. </w:t>
            </w:r>
            <w:proofErr w:type="spellStart"/>
            <w:r>
              <w:rPr>
                <w:rFonts w:cs="Calibri"/>
                <w:sz w:val="24"/>
              </w:rPr>
              <w:t>Chyliczko</w:t>
            </w:r>
            <w:r>
              <w:rPr>
                <w:rFonts w:cs="Calibri"/>
                <w:sz w:val="24"/>
              </w:rPr>
              <w:t>w</w:t>
            </w:r>
            <w:r>
              <w:rPr>
                <w:rFonts w:cs="Calibri"/>
                <w:sz w:val="24"/>
              </w:rPr>
              <w:t>skiej</w:t>
            </w:r>
            <w:proofErr w:type="spellEnd"/>
            <w:r>
              <w:rPr>
                <w:rFonts w:cs="Calibri"/>
                <w:sz w:val="24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podpisania aneksu do umowy kompleksowej na dostawę paliwa gazowego dla Specjalnego Ośrodka Szkolno-Wychowawczego w Piasecznie przy ul. Szpitalnej 12.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162/8/21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wyrażenia zgody na nabycie do zasobu nieruchomości Powiatu Piaseczyńskiego działki ewidencyjnej nr 6/48 położonej w obrębie 10-01 m. Góra Kalwaria.</w:t>
            </w:r>
          </w:p>
          <w:p w:rsidR="00A77004" w:rsidRDefault="00A77004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sz w:val="24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163/1/21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wprowadzenia zmian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wysokości planowanych kwot dochodów i wydatków jedn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stek organizacyjnych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163/2/21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 planie dochodów i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163/3/21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26.02.21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wprowadzenia zmian wysokości planowanych kwot wydatków 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zawarcia aneksu do umowy użyczenia pomieszczeń znajdujących się w budynku położonym w Piasecznie przy ul.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Czajewicza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2/4.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>w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cs="Calibri"/>
                <w:color w:val="000000"/>
                <w:sz w:val="24"/>
              </w:rPr>
              <w:t>sprawie odstąpienia od dochodzenia należności o charakterze cywilnoprawnym z tytułu oddania w dzierżawę nieruchomości położonej przy ul. Saperów 4 w Górze Kalwarii przyp</w:t>
            </w:r>
            <w:r>
              <w:rPr>
                <w:rFonts w:cs="Calibri"/>
                <w:color w:val="000000"/>
                <w:sz w:val="24"/>
              </w:rPr>
              <w:t>a</w:t>
            </w:r>
            <w:r>
              <w:rPr>
                <w:rFonts w:cs="Calibri"/>
                <w:color w:val="000000"/>
                <w:sz w:val="24"/>
              </w:rPr>
              <w:t>dających Powiatowi Piaseczyńskiemu.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sz w:val="24"/>
              </w:rPr>
              <w:t xml:space="preserve">odstąpienia od dochodzenia należności o charakterze cywilnoprawnym z tytułu oddania w dzierżawę nieruchomości położonej przy </w:t>
            </w:r>
            <w:r>
              <w:rPr>
                <w:rFonts w:cs="Calibri"/>
                <w:color w:val="000000"/>
                <w:sz w:val="24"/>
              </w:rPr>
              <w:br/>
            </w:r>
            <w:r>
              <w:rPr>
                <w:rFonts w:cs="Calibri"/>
                <w:color w:val="000000"/>
                <w:sz w:val="24"/>
              </w:rPr>
              <w:t xml:space="preserve">ul. Dominikańskiej 11 w Górze Kalwarii przypadających Powiatowi Piaseczyńskiemu. </w:t>
            </w:r>
          </w:p>
          <w:p w:rsidR="00A77004" w:rsidRDefault="00A77004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sz w:val="24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rFonts w:cs="Calibri"/>
                <w:bCs/>
                <w:color w:val="000000"/>
                <w:sz w:val="24"/>
              </w:rPr>
              <w:t xml:space="preserve">zawarcia aneksu do umowy najmu pomieszczenia kuchni </w:t>
            </w:r>
            <w:r>
              <w:rPr>
                <w:rFonts w:cs="Calibri"/>
                <w:bCs/>
                <w:color w:val="000000"/>
                <w:sz w:val="24"/>
              </w:rPr>
              <w:br/>
            </w:r>
            <w:r>
              <w:rPr>
                <w:rFonts w:cs="Calibri"/>
                <w:bCs/>
                <w:color w:val="000000"/>
                <w:sz w:val="24"/>
              </w:rPr>
              <w:t xml:space="preserve">w IV Liceum Ogólnokształcącym im. rtm. Witolda Pileckiego w Piasecznie </w:t>
            </w:r>
            <w:r>
              <w:rPr>
                <w:rFonts w:cs="Calibri"/>
                <w:bCs/>
                <w:color w:val="000000"/>
                <w:sz w:val="24"/>
              </w:rPr>
              <w:br/>
            </w:r>
            <w:r>
              <w:rPr>
                <w:rFonts w:cs="Calibri"/>
                <w:bCs/>
                <w:color w:val="000000"/>
                <w:sz w:val="24"/>
              </w:rPr>
              <w:t xml:space="preserve">przy ul. </w:t>
            </w:r>
            <w:proofErr w:type="spellStart"/>
            <w:r>
              <w:rPr>
                <w:rFonts w:cs="Calibri"/>
                <w:bCs/>
                <w:color w:val="000000"/>
                <w:sz w:val="24"/>
              </w:rPr>
              <w:t>Chyliczkowskiej</w:t>
            </w:r>
            <w:proofErr w:type="spellEnd"/>
            <w:r>
              <w:rPr>
                <w:rFonts w:cs="Calibri"/>
                <w:bCs/>
                <w:color w:val="000000"/>
                <w:sz w:val="24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 xml:space="preserve">wyrażenia zgody na </w:t>
            </w:r>
            <w:r>
              <w:rPr>
                <w:rFonts w:cs="Calibri"/>
                <w:sz w:val="24"/>
              </w:rPr>
              <w:t>poddzierżawienie zabudowanej nieruchomości położonej w Zalesiu Górnym gm. Piaseczno.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podpisania aneksu do umowy kompleksowej na dostawę paliwa gazowego dla Domu Pomocy Społecznej w Konstancinie-Jeziornie przy ul. </w:t>
            </w:r>
            <w:r>
              <w:rPr>
                <w:rFonts w:cs="Calibri"/>
                <w:sz w:val="24"/>
              </w:rPr>
              <w:t>Potulickich 1.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164/7/21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03.03.21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zatwierdzenia protokołu w postępowaniu o udzielenie zamówienia publicznego pn.:  „</w:t>
            </w:r>
            <w:r>
              <w:rPr>
                <w:rFonts w:cs="Calibri"/>
                <w:bCs/>
                <w:sz w:val="24"/>
              </w:rPr>
              <w:t xml:space="preserve">Sukcesywne dostawy mieszanki mineralno-bitumicznej na warstwę wiążącą i ścieralną do realizacji zadań inwestycyjnych i </w:t>
            </w:r>
            <w:r>
              <w:rPr>
                <w:rFonts w:cs="Calibri"/>
                <w:bCs/>
                <w:sz w:val="24"/>
              </w:rPr>
              <w:t>remontowych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>„Frezowanie nawierzchni bitumicznych dróg powiatowych</w:t>
            </w:r>
            <w:r>
              <w:rPr>
                <w:rFonts w:cs="Calibri"/>
                <w:sz w:val="24"/>
              </w:rPr>
              <w:t xml:space="preserve"> w ramach realizacji zadań inwestycyjnych i remontowych”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pn.: </w:t>
            </w:r>
            <w:r>
              <w:rPr>
                <w:rFonts w:cs="Calibri"/>
                <w:bCs/>
                <w:sz w:val="24"/>
              </w:rPr>
              <w:t>„</w:t>
            </w:r>
            <w:r>
              <w:rPr>
                <w:rFonts w:cs="Calibri"/>
                <w:sz w:val="24"/>
              </w:rPr>
              <w:t>Sukcesywne dostawy piachu rzecznego do zimowego utrzymania dróg w ilości 1500</w:t>
            </w:r>
            <w:r>
              <w:rPr>
                <w:rFonts w:cs="Calibri"/>
                <w:sz w:val="24"/>
              </w:rPr>
              <w:t xml:space="preserve"> ton</w:t>
            </w:r>
            <w:r>
              <w:rPr>
                <w:rFonts w:cs="Calibri"/>
                <w:bCs/>
                <w:sz w:val="24"/>
              </w:rPr>
              <w:t>”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   </w:t>
            </w:r>
            <w:r>
              <w:rPr>
                <w:rFonts w:cs="Calibri"/>
                <w:sz w:val="24"/>
              </w:rPr>
              <w:t>„</w:t>
            </w:r>
            <w:r>
              <w:rPr>
                <w:rFonts w:cs="Calibri"/>
                <w:bCs/>
                <w:sz w:val="24"/>
              </w:rPr>
              <w:t>Modern</w:t>
            </w:r>
            <w:r>
              <w:rPr>
                <w:rFonts w:cs="Calibri"/>
                <w:bCs/>
                <w:sz w:val="24"/>
              </w:rPr>
              <w:t>i</w:t>
            </w:r>
            <w:r>
              <w:rPr>
                <w:rFonts w:cs="Calibri"/>
                <w:bCs/>
                <w:sz w:val="24"/>
              </w:rPr>
              <w:t>zacja budynku szkoły IV Liceum Ogólnokształcącego</w:t>
            </w:r>
            <w:r>
              <w:rPr>
                <w:rFonts w:cs="Calibri"/>
                <w:bCs/>
                <w:sz w:val="24"/>
              </w:rPr>
              <w:t xml:space="preserve"> w Piasecznie przy ul. </w:t>
            </w:r>
            <w:proofErr w:type="spellStart"/>
            <w:r>
              <w:rPr>
                <w:rFonts w:cs="Calibri"/>
                <w:bCs/>
                <w:sz w:val="24"/>
              </w:rPr>
              <w:t>Chyliczkowskiej</w:t>
            </w:r>
            <w:proofErr w:type="spellEnd"/>
            <w:r>
              <w:rPr>
                <w:rFonts w:cs="Calibri"/>
                <w:bCs/>
                <w:sz w:val="24"/>
              </w:rPr>
              <w:t xml:space="preserve"> 17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„</w:t>
            </w:r>
            <w:r>
              <w:rPr>
                <w:rFonts w:eastAsia="Calibri" w:cs="Calibri"/>
                <w:iCs/>
                <w:sz w:val="24"/>
              </w:rPr>
              <w:t>Dostawa używanego samo</w:t>
            </w:r>
            <w:r>
              <w:rPr>
                <w:rFonts w:eastAsia="Calibri" w:cs="Calibri"/>
                <w:iCs/>
                <w:sz w:val="24"/>
              </w:rPr>
              <w:t>chodu specjalistycznego do ciśnieniowego udrażniania, mycia i czyszczenia kanalizacji z zabudową ssąco – ciśnieniową typu WUKO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</w:t>
            </w:r>
            <w:r>
              <w:rPr>
                <w:rFonts w:cs="Calibri"/>
                <w:sz w:val="24"/>
              </w:rPr>
              <w:t>sprawie powołania Komisji Konkursowej w celu zaopiniowania złożonych ofert na realiz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 xml:space="preserve">cję </w:t>
            </w:r>
            <w:r>
              <w:rPr>
                <w:rFonts w:cs="Calibri"/>
                <w:sz w:val="24"/>
              </w:rPr>
              <w:t>wybranych zadań publicznych w Powiecie Piaseczyńskim  w 2021 roku.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Diagnozy Potrzeb Edukacyjnych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dla Zespołu Szkół Zawodowych im. Marszałka Franciszka Bielińskiego w Górze Kalwarii do konkursu w ramach</w:t>
            </w:r>
            <w:r>
              <w:rPr>
                <w:rFonts w:cs="Calibri"/>
                <w:sz w:val="24"/>
              </w:rPr>
              <w:t xml:space="preserve"> poddziałania 10.3.1 Doskonalenie zawodowe uczniów, Działania 10.3 Doskonalenie zawodowe, Osi priorytetowej X Edukacja dla rozwoju regionu, Regionalnego Programu Operacyjnego Województwa Mazowieckiego na lata 2014-2020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sprawie ogłoszenia drugiego przetargu ustnego nieograniczonego na dzierżawę części zabudowanej nieruchomości położonej w Górze Kalwarii przy ul. Gen. F. Kleeberga.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 planie dochodów i wydatków bud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165/9/21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wysokości planowanych kwot wydatków 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  <w:p w:rsidR="00A77004" w:rsidRDefault="00A77004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 xml:space="preserve">w sprawie aneksu do umowy najmu zawartej z Fundacją </w:t>
            </w:r>
            <w:r>
              <w:rPr>
                <w:rFonts w:cs="Calibri"/>
                <w:color w:val="000000"/>
                <w:sz w:val="24"/>
              </w:rPr>
              <w:t xml:space="preserve">Promocji </w:t>
            </w:r>
            <w:r>
              <w:rPr>
                <w:rFonts w:cs="Calibri"/>
                <w:color w:val="000000"/>
                <w:sz w:val="24"/>
              </w:rPr>
              <w:br/>
            </w:r>
            <w:r>
              <w:rPr>
                <w:rFonts w:cs="Calibri"/>
                <w:color w:val="000000"/>
                <w:sz w:val="24"/>
              </w:rPr>
              <w:t>i Edukacji „</w:t>
            </w:r>
            <w:proofErr w:type="spellStart"/>
            <w:r>
              <w:rPr>
                <w:rFonts w:cs="Calibri"/>
                <w:color w:val="000000"/>
                <w:sz w:val="24"/>
              </w:rPr>
              <w:t>Promotus</w:t>
            </w:r>
            <w:proofErr w:type="spellEnd"/>
            <w:r>
              <w:rPr>
                <w:rFonts w:cs="Calibri"/>
                <w:color w:val="000000"/>
                <w:sz w:val="24"/>
              </w:rPr>
              <w:t>” dot. części nieruchomości położonej przy ul. Szpitalnej 1 w Górze Kalwarii (Dom Pomocy Społecznej)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  <w:p w:rsidR="00A77004" w:rsidRDefault="00A77004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 xml:space="preserve">przyznania nagród i wyróżnień dla zawodników, którzy osiągnęli wysokie wyniki </w:t>
            </w:r>
            <w:r>
              <w:rPr>
                <w:rFonts w:cs="Calibri"/>
                <w:sz w:val="24"/>
              </w:rPr>
              <w:t>sportowe we współzawodnictwie międzynarodowym lub krajowym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 xml:space="preserve">wej i zatwierdzenia Specyfikacji  Istotnych Warunków Zamówienia pod nazwą: </w:t>
            </w:r>
            <w:r>
              <w:rPr>
                <w:rFonts w:cs="Calibri"/>
                <w:bCs/>
                <w:sz w:val="24"/>
              </w:rPr>
              <w:t>„</w:t>
            </w:r>
            <w:r>
              <w:rPr>
                <w:rFonts w:eastAsia="Arial" w:cs="Calibri"/>
                <w:bCs/>
                <w:sz w:val="24"/>
              </w:rPr>
              <w:t>Modern</w:t>
            </w:r>
            <w:r>
              <w:rPr>
                <w:rFonts w:eastAsia="Arial" w:cs="Calibri"/>
                <w:bCs/>
                <w:sz w:val="24"/>
              </w:rPr>
              <w:t>iz</w:t>
            </w:r>
            <w:r>
              <w:rPr>
                <w:rFonts w:eastAsia="Arial" w:cs="Calibri"/>
                <w:bCs/>
                <w:sz w:val="24"/>
              </w:rPr>
              <w:t>a</w:t>
            </w:r>
            <w:r>
              <w:rPr>
                <w:rFonts w:eastAsia="Arial" w:cs="Calibri"/>
                <w:bCs/>
                <w:sz w:val="24"/>
              </w:rPr>
              <w:t>cja ewidencji gruntów i budynków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</w:t>
            </w:r>
            <w:r>
              <w:rPr>
                <w:rFonts w:cs="Calibri"/>
                <w:bCs/>
                <w:i/>
                <w:sz w:val="24"/>
              </w:rPr>
              <w:t>„</w:t>
            </w:r>
            <w:bookmarkStart w:id="2" w:name="_Hlk66870306"/>
            <w:r>
              <w:rPr>
                <w:rFonts w:cs="Calibri"/>
                <w:bCs/>
                <w:sz w:val="24"/>
              </w:rPr>
              <w:t>Sporządz</w:t>
            </w:r>
            <w:r>
              <w:rPr>
                <w:rFonts w:cs="Calibri"/>
                <w:bCs/>
                <w:sz w:val="24"/>
              </w:rPr>
              <w:t>e</w:t>
            </w:r>
            <w:r>
              <w:rPr>
                <w:rFonts w:cs="Calibri"/>
                <w:bCs/>
                <w:sz w:val="24"/>
              </w:rPr>
              <w:t xml:space="preserve">niu map </w:t>
            </w:r>
            <w:r>
              <w:rPr>
                <w:rFonts w:cs="Calibri"/>
                <w:bCs/>
                <w:sz w:val="24"/>
              </w:rPr>
              <w:t>prawnych/dokumentacji geodezyjnej służącej do wydania decyzji stwierdzającej przejście z mocy prawa na własność Powiatu Piaseczyńskiego działek zajętych pod drogi powiatowe w trybie art. 73 lub art. 60 ustawy z dnia 13 października 1998r. – Przepisy wprowa</w:t>
            </w:r>
            <w:r>
              <w:rPr>
                <w:rFonts w:cs="Calibri"/>
                <w:bCs/>
                <w:sz w:val="24"/>
              </w:rPr>
              <w:t>dzające ustawy reformujące administrację publiczną (</w:t>
            </w:r>
            <w:proofErr w:type="spellStart"/>
            <w:r>
              <w:rPr>
                <w:rFonts w:cs="Calibri"/>
                <w:bCs/>
                <w:sz w:val="24"/>
              </w:rPr>
              <w:t>Dz.U</w:t>
            </w:r>
            <w:proofErr w:type="spellEnd"/>
            <w:r>
              <w:rPr>
                <w:rFonts w:cs="Calibri"/>
                <w:bCs/>
                <w:sz w:val="24"/>
              </w:rPr>
              <w:t>. Nr 133 poz. 872 ze zm. oraz sporządzeniu map prawnych/dokumentacji geodezyjnej w celu oddzielenia dróg w</w:t>
            </w:r>
            <w:r>
              <w:rPr>
                <w:rFonts w:cs="Calibri"/>
                <w:bCs/>
                <w:sz w:val="24"/>
              </w:rPr>
              <w:t>e</w:t>
            </w:r>
            <w:r>
              <w:rPr>
                <w:rFonts w:cs="Calibri"/>
                <w:bCs/>
                <w:sz w:val="24"/>
              </w:rPr>
              <w:t xml:space="preserve">dług kategorii na podstawie § 9 ust. 1 i 3 Rozporządzenia </w:t>
            </w:r>
            <w:proofErr w:type="spellStart"/>
            <w:r>
              <w:rPr>
                <w:rFonts w:cs="Calibri"/>
                <w:bCs/>
                <w:sz w:val="24"/>
              </w:rPr>
              <w:t>MRRiB</w:t>
            </w:r>
            <w:proofErr w:type="spellEnd"/>
            <w:r>
              <w:rPr>
                <w:rFonts w:cs="Calibri"/>
                <w:bCs/>
                <w:sz w:val="24"/>
              </w:rPr>
              <w:t xml:space="preserve"> </w:t>
            </w:r>
            <w:r>
              <w:rPr>
                <w:rFonts w:cs="Calibri"/>
                <w:bCs/>
                <w:sz w:val="24"/>
              </w:rPr>
              <w:br/>
            </w:r>
            <w:r>
              <w:rPr>
                <w:rFonts w:cs="Calibri"/>
                <w:bCs/>
                <w:sz w:val="24"/>
              </w:rPr>
              <w:t xml:space="preserve">w sprawie ewidencji gruntów </w:t>
            </w:r>
            <w:r>
              <w:rPr>
                <w:rFonts w:cs="Calibri"/>
                <w:bCs/>
                <w:sz w:val="24"/>
              </w:rPr>
              <w:t>i budynków</w:t>
            </w:r>
            <w:bookmarkEnd w:id="2"/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 Regulaminie Organizacyjnym Centrum Administracyjnego Placówek Opiekuńczo-Wychowawczych w Pęcherach.</w:t>
            </w:r>
          </w:p>
          <w:p w:rsidR="00A77004" w:rsidRDefault="00A77004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sz w:val="24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sz w:val="24"/>
              </w:rPr>
              <w:t xml:space="preserve">w sprawie zatwierdzenia zmiany treści specyfikacji </w:t>
            </w:r>
            <w:r>
              <w:rPr>
                <w:rFonts w:cs="Calibri"/>
                <w:bCs/>
                <w:sz w:val="24"/>
              </w:rPr>
              <w:t xml:space="preserve">pn.: </w:t>
            </w:r>
            <w:r>
              <w:rPr>
                <w:rFonts w:eastAsia="Calibri" w:cs="Calibri"/>
                <w:sz w:val="24"/>
              </w:rPr>
              <w:t xml:space="preserve">Dostawa używanego samochodu specjalistycznego do ciśnieniowego udrażniania, mycia </w:t>
            </w:r>
            <w:r>
              <w:rPr>
                <w:rFonts w:eastAsia="Calibri" w:cs="Calibri"/>
                <w:sz w:val="24"/>
              </w:rPr>
              <w:br/>
            </w:r>
            <w:r>
              <w:rPr>
                <w:rFonts w:eastAsia="Calibri" w:cs="Calibri"/>
                <w:sz w:val="24"/>
              </w:rPr>
              <w:t>i czyszczenia kanalizacji z zabudową ssąco – ciśnieniową typu WUKO.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167/7/21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sz w:val="24"/>
              </w:rPr>
              <w:t xml:space="preserve">w sprawie zatwierdzenia zmiany treści specyfikacji pn.: </w:t>
            </w:r>
            <w:r>
              <w:rPr>
                <w:rFonts w:cs="Calibri"/>
                <w:iCs/>
                <w:sz w:val="24"/>
              </w:rPr>
              <w:t>Frezowanie naw</w:t>
            </w:r>
            <w:r>
              <w:rPr>
                <w:rFonts w:cs="Calibri"/>
                <w:iCs/>
                <w:sz w:val="24"/>
              </w:rPr>
              <w:t>ierzchni bitumic</w:t>
            </w:r>
            <w:r>
              <w:rPr>
                <w:rFonts w:cs="Calibri"/>
                <w:iCs/>
                <w:sz w:val="24"/>
              </w:rPr>
              <w:t>z</w:t>
            </w:r>
            <w:r>
              <w:rPr>
                <w:rFonts w:cs="Calibri"/>
                <w:iCs/>
                <w:sz w:val="24"/>
              </w:rPr>
              <w:t>nych dróg powiatowych w ramach realizacji zadań inwestycyjnych i remontowych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167/1/21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wprowadzenia zmian w planie dochodów i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167/2/21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</w:t>
            </w:r>
            <w:r>
              <w:rPr>
                <w:rFonts w:cs="Calibri"/>
                <w:sz w:val="24"/>
              </w:rPr>
              <w:t>wprowadzenia zmian wysokości planowanych kwot wydatków jednostek organ</w:t>
            </w:r>
            <w:r>
              <w:rPr>
                <w:rFonts w:cs="Calibri"/>
                <w:sz w:val="24"/>
              </w:rPr>
              <w:t>i</w:t>
            </w:r>
            <w:r>
              <w:rPr>
                <w:rFonts w:cs="Calibri"/>
                <w:sz w:val="24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umowy użyczenia poduszkowca wraz z przyczepą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z Prezesem Piaseczyńskiego Wodnego Ochotniczego Pogotowia R</w:t>
            </w:r>
            <w:r>
              <w:rPr>
                <w:rFonts w:cs="Calibri"/>
                <w:sz w:val="24"/>
              </w:rPr>
              <w:t>atunkowego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wyrażenia zgody na zawarcie kolejnej umowy najmu części nieruchomości poł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 xml:space="preserve">żonej w Piasecznie przy ul. </w:t>
            </w:r>
            <w:proofErr w:type="spellStart"/>
            <w:r>
              <w:rPr>
                <w:rFonts w:cs="Calibri"/>
                <w:sz w:val="24"/>
              </w:rPr>
              <w:t>Chyliczkowskiej</w:t>
            </w:r>
            <w:proofErr w:type="spellEnd"/>
            <w:r>
              <w:rPr>
                <w:rFonts w:cs="Calibri"/>
                <w:sz w:val="24"/>
              </w:rPr>
              <w:t xml:space="preserve"> 14.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</w:pPr>
            <w:r>
              <w:rPr>
                <w:rFonts w:cs="Calibri"/>
                <w:sz w:val="24"/>
              </w:rPr>
              <w:t>w sprawie kategorii drogi.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>w sprawie aneksu do umowy najmu zawartej z Wojewódzką Stacją Pogotowia Ratunkow</w:t>
            </w:r>
            <w:r>
              <w:rPr>
                <w:rFonts w:cs="Calibri"/>
                <w:color w:val="000000"/>
                <w:sz w:val="24"/>
              </w:rPr>
              <w:t>e</w:t>
            </w:r>
            <w:r>
              <w:rPr>
                <w:rFonts w:cs="Calibri"/>
                <w:color w:val="000000"/>
                <w:sz w:val="24"/>
              </w:rPr>
              <w:t xml:space="preserve">go i Transportu Sanitarnego „MEDITRANS” Samodzielnym Publicznym Zakładem Opieki Zdrowotnej z siedzą w Warszawie dot. części nieruchomości położonej przy ul. </w:t>
            </w:r>
            <w:r>
              <w:rPr>
                <w:rFonts w:cs="Calibri"/>
                <w:color w:val="000000"/>
                <w:sz w:val="24"/>
              </w:rPr>
              <w:t>Szpitalnej 1 w Górze Kalwarii (Dom Pomocy Społecznej).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168/5/21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24.03.21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nr IRD.3.5.2020 do umowy nr IRD.5.2020 na wykonanie dok</w:t>
            </w:r>
            <w:r>
              <w:rPr>
                <w:rFonts w:cs="Calibri"/>
                <w:sz w:val="24"/>
              </w:rPr>
              <w:t>u</w:t>
            </w:r>
            <w:r>
              <w:rPr>
                <w:rFonts w:cs="Calibri"/>
                <w:sz w:val="24"/>
              </w:rPr>
              <w:t>mentacji projektowej rozbudowy i przebudowy drogi powiatowej nr 2833W w ramach z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 xml:space="preserve">dania </w:t>
            </w:r>
            <w:r>
              <w:rPr>
                <w:rFonts w:cs="Calibri"/>
                <w:sz w:val="24"/>
              </w:rPr>
              <w:t>inwestycyjnego: „Przebudowa i rozbudowa drogi powiatowej nr 2833W – w tym w</w:t>
            </w:r>
            <w:r>
              <w:rPr>
                <w:rFonts w:cs="Calibri"/>
                <w:sz w:val="24"/>
              </w:rPr>
              <w:t>y</w:t>
            </w:r>
            <w:r>
              <w:rPr>
                <w:rFonts w:cs="Calibri"/>
                <w:sz w:val="24"/>
              </w:rPr>
              <w:t>konanie dokumentacji”. zawartej w dniu 06.02.2020 r.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nr IRD.2.23.2020 do umowy nr IRD.23.2020 na wykonanie ko</w:t>
            </w:r>
            <w:r>
              <w:rPr>
                <w:rFonts w:cs="Calibri"/>
                <w:sz w:val="24"/>
              </w:rPr>
              <w:t>m</w:t>
            </w:r>
            <w:r>
              <w:rPr>
                <w:rFonts w:cs="Calibri"/>
                <w:sz w:val="24"/>
              </w:rPr>
              <w:t xml:space="preserve">pleksowej dokumentacji projektowej rozbudowy skrzyżowania dróg powiatowych nr 2813 i </w:t>
            </w:r>
            <w:r>
              <w:rPr>
                <w:rFonts w:cs="Calibri"/>
                <w:sz w:val="24"/>
              </w:rPr>
              <w:lastRenderedPageBreak/>
              <w:t>2823W z drogą krajową nr 79 w ramach zadania inwestycyjnego: „Rozbudowa skrzyżowania dróg powiatowych nr 2813W i 2823W z droga krajową nr 79 – w tym wykonanie dokume</w:t>
            </w:r>
            <w:r>
              <w:rPr>
                <w:rFonts w:cs="Calibri"/>
                <w:sz w:val="24"/>
              </w:rPr>
              <w:t>n</w:t>
            </w:r>
            <w:r>
              <w:rPr>
                <w:rFonts w:cs="Calibri"/>
                <w:sz w:val="24"/>
              </w:rPr>
              <w:t>tacji</w:t>
            </w:r>
            <w:r>
              <w:rPr>
                <w:rFonts w:cs="Calibri"/>
                <w:sz w:val="24"/>
              </w:rPr>
              <w:t xml:space="preserve"> ( zadanie z inicjatywy Powiatu Piaseczyńskiego)”zawartej w dniu 24.08.2020 r. w Pi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>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nr IRD.3.12.2020 do umowy nr IRD.12.2020 na wykonanie d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kumentacji projektowej rozbudowy i przebudowy drogi</w:t>
            </w:r>
            <w:r>
              <w:rPr>
                <w:rFonts w:cs="Calibri"/>
                <w:sz w:val="24"/>
              </w:rPr>
              <w:t xml:space="preserve"> powiatowej nr 2814W w ramach zadania inwestycyjnego: „Rozbudowa i przebudowa drogi powiatowej nr 2814W Piaseczno – Chylice – Chyliczki – w tym wykonanie dokumentacji projektowej i wykup gruntów”, z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>wartej w dniu 03.04.2020 r.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</w:t>
            </w:r>
            <w:r>
              <w:rPr>
                <w:rFonts w:cs="Calibri"/>
                <w:sz w:val="24"/>
                <w:szCs w:val="24"/>
              </w:rPr>
              <w:t>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powołania komisji do odbioru robót budowlanych zleconych przez Powiat Pias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>czyński – Starostwo Powiatowe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wysokości planowanych kwot dochodów i wydatków jedn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stek organizacyjnych powiatu na 2021 rok.</w:t>
            </w:r>
          </w:p>
          <w:p w:rsidR="00A77004" w:rsidRDefault="00A77004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sz w:val="24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 planie dochodów i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wprowadzenia zmian wysokości planowanych kwot wydatków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sprawozdania rocznego z wykonania budżetu powiatu piaseczyńskiego w 2020 roku.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informacji o stanie mienia powiatu piaseczyńskiego</w:t>
            </w:r>
            <w:r>
              <w:rPr>
                <w:rFonts w:cs="Calibri"/>
                <w:sz w:val="24"/>
              </w:rPr>
              <w:t xml:space="preserve"> na dzień 31 grudnia 2020 roku.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sprawozdania rocznego z wykonania planu finansowego Biblioteki Publicznej w Piasecznie w 2020 roku.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169/10/21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29.03.21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aneksu nr IRD.2.24.2020 do umowy </w:t>
            </w:r>
            <w:r>
              <w:rPr>
                <w:rFonts w:cs="Calibri"/>
                <w:sz w:val="24"/>
              </w:rPr>
              <w:t>nr IRD.24.2020. na wykonanie kompleksowej dokumentacji projektowej rozbudowy skrzyżowania drogi powiatowej nr 2811W z drogą krajową nr 79 w ramach zadania inwestycyjnego: „Rozbudowa skrzyżowania drogi powiatowej nr 2811W  z drogą krajową nr 79 – w tym wyko</w:t>
            </w:r>
            <w:r>
              <w:rPr>
                <w:rFonts w:cs="Calibri"/>
                <w:sz w:val="24"/>
              </w:rPr>
              <w:t>nanie dokumentacji ( z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 xml:space="preserve">danie z inicjatywy Powiatu Piaseczyńskiego)” zawartej w dniu 04.09.2020 r. w Piasecznie.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aneksu do umowy najmu pomieszczenia kuchni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w IV Liceum Ogólnokształcącym im. rtm. Witolda </w:t>
            </w:r>
            <w:r>
              <w:rPr>
                <w:rFonts w:cs="Calibri"/>
                <w:sz w:val="24"/>
              </w:rPr>
              <w:t xml:space="preserve">Pileckiego w Piasecznie przy ul. </w:t>
            </w:r>
            <w:proofErr w:type="spellStart"/>
            <w:r>
              <w:rPr>
                <w:rFonts w:cs="Calibri"/>
                <w:sz w:val="24"/>
              </w:rPr>
              <w:t>Chylic</w:t>
            </w:r>
            <w:r>
              <w:rPr>
                <w:rFonts w:cs="Calibri"/>
                <w:sz w:val="24"/>
              </w:rPr>
              <w:t>z</w:t>
            </w:r>
            <w:r>
              <w:rPr>
                <w:rFonts w:cs="Calibri"/>
                <w:sz w:val="24"/>
              </w:rPr>
              <w:t>kowskiej</w:t>
            </w:r>
            <w:proofErr w:type="spellEnd"/>
            <w:r>
              <w:rPr>
                <w:rFonts w:cs="Calibri"/>
                <w:sz w:val="24"/>
              </w:rPr>
              <w:t xml:space="preserve"> 17.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ponownego najmu części nieruchomości położonej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w Piasecznie przy ul. </w:t>
            </w:r>
            <w:proofErr w:type="spellStart"/>
            <w:r>
              <w:rPr>
                <w:rFonts w:cs="Calibri"/>
                <w:sz w:val="24"/>
              </w:rPr>
              <w:t>Chyliczkowskiej</w:t>
            </w:r>
            <w:proofErr w:type="spellEnd"/>
            <w:r>
              <w:rPr>
                <w:rFonts w:cs="Calibri"/>
                <w:sz w:val="24"/>
              </w:rPr>
              <w:t xml:space="preserve">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umowy najmu </w:t>
            </w:r>
            <w:r>
              <w:rPr>
                <w:rFonts w:cs="Calibri"/>
                <w:sz w:val="24"/>
              </w:rPr>
              <w:t xml:space="preserve">pomieszczeń znajdujących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się w budynku położonym ul. Kościuszki 9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na </w:t>
            </w:r>
            <w:r>
              <w:rPr>
                <w:rFonts w:cs="Calibri"/>
                <w:bCs/>
                <w:i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>„</w:t>
            </w:r>
            <w:r>
              <w:rPr>
                <w:rFonts w:eastAsia="Calibri" w:cs="Calibri"/>
                <w:sz w:val="24"/>
              </w:rPr>
              <w:t xml:space="preserve">Dostawa używanego samochodu specjalistycznego do </w:t>
            </w:r>
            <w:r>
              <w:rPr>
                <w:rFonts w:eastAsia="Calibri" w:cs="Calibri"/>
                <w:sz w:val="24"/>
              </w:rPr>
              <w:t>ciśnieniowego udrażniania, m</w:t>
            </w:r>
            <w:r>
              <w:rPr>
                <w:rFonts w:eastAsia="Calibri" w:cs="Calibri"/>
                <w:sz w:val="24"/>
              </w:rPr>
              <w:t>y</w:t>
            </w:r>
            <w:r>
              <w:rPr>
                <w:rFonts w:eastAsia="Calibri" w:cs="Calibri"/>
                <w:sz w:val="24"/>
              </w:rPr>
              <w:t>cia i czyszczenia kanalizacji z zabudową ssąco – ciśnieniową typu WUKO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</w:t>
            </w:r>
            <w:r>
              <w:rPr>
                <w:rFonts w:cs="Calibri"/>
                <w:sz w:val="24"/>
              </w:rPr>
              <w:t>ych Warunków Zamówienia pod nazwą:</w:t>
            </w:r>
            <w:r>
              <w:rPr>
                <w:rFonts w:cs="Calibri"/>
                <w:bCs/>
                <w:sz w:val="24"/>
              </w:rPr>
              <w:t xml:space="preserve"> „</w:t>
            </w:r>
            <w:r>
              <w:rPr>
                <w:rFonts w:eastAsia="Calibri" w:cs="Calibri"/>
                <w:iCs/>
                <w:sz w:val="24"/>
              </w:rPr>
              <w:t>Dostawa używanego samochodu specjalistycznego do ciśnieniowego udrażniania, mycia i czyszczenia kanalizacji z zabudową ssąco – ciśnieniową typu WUKO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sz w:val="24"/>
              </w:rPr>
              <w:t xml:space="preserve">w sprawie zatwierdzenia zmiany treści </w:t>
            </w:r>
            <w:r>
              <w:rPr>
                <w:rFonts w:cs="Calibri"/>
                <w:bCs/>
                <w:sz w:val="24"/>
              </w:rPr>
              <w:t>specyfikacji pn.:</w:t>
            </w:r>
            <w:r>
              <w:rPr>
                <w:rFonts w:cs="Calibri"/>
                <w:bCs/>
                <w:i/>
                <w:sz w:val="24"/>
              </w:rPr>
              <w:t xml:space="preserve">  </w:t>
            </w:r>
            <w:r>
              <w:rPr>
                <w:rFonts w:cs="Calibri"/>
                <w:sz w:val="24"/>
              </w:rPr>
              <w:t>„</w:t>
            </w:r>
            <w:r>
              <w:rPr>
                <w:rFonts w:cs="Calibri"/>
                <w:bCs/>
                <w:iCs/>
                <w:sz w:val="24"/>
              </w:rPr>
              <w:t xml:space="preserve">Modernizacja budynku szkoły IV Liceum Ogólnokształcącego w Piasecznie przy ul. </w:t>
            </w:r>
            <w:proofErr w:type="spellStart"/>
            <w:r>
              <w:rPr>
                <w:rFonts w:cs="Calibri"/>
                <w:bCs/>
                <w:iCs/>
                <w:sz w:val="24"/>
              </w:rPr>
              <w:t>Chyliczkowskiej</w:t>
            </w:r>
            <w:proofErr w:type="spellEnd"/>
            <w:r>
              <w:rPr>
                <w:rFonts w:cs="Calibri"/>
                <w:bCs/>
                <w:iCs/>
                <w:sz w:val="24"/>
              </w:rPr>
              <w:t xml:space="preserve"> 17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170/7/21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31.03.21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protokołów komisji konkursowej i zawartych w nich propozycji dotacji oraz </w:t>
            </w:r>
            <w:r>
              <w:rPr>
                <w:rFonts w:cs="Calibri"/>
                <w:sz w:val="24"/>
              </w:rPr>
              <w:t>upoważnienia do podpisania umów o wsparcie lub powierzenie realizacji zad</w:t>
            </w:r>
            <w:r>
              <w:rPr>
                <w:rFonts w:cs="Calibri"/>
                <w:sz w:val="24"/>
              </w:rPr>
              <w:t>a</w:t>
            </w:r>
            <w:r>
              <w:rPr>
                <w:rFonts w:cs="Calibri"/>
                <w:sz w:val="24"/>
              </w:rPr>
              <w:t>nia publicznego z wyłonionymi w otwartym konkursie organizacjami pozarządowymi.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989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171/1/21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07.04.21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sz w:val="24"/>
              </w:rPr>
              <w:t>w sprawie zatwierdzenia zmiany treści specyfikacji pn.:</w:t>
            </w:r>
            <w:r>
              <w:rPr>
                <w:rFonts w:cs="Calibri"/>
                <w:bCs/>
                <w:i/>
                <w:sz w:val="24"/>
              </w:rPr>
              <w:t xml:space="preserve">  </w:t>
            </w:r>
            <w:r>
              <w:rPr>
                <w:rFonts w:cs="Calibri"/>
                <w:sz w:val="24"/>
              </w:rPr>
              <w:t>„</w:t>
            </w:r>
            <w:r>
              <w:rPr>
                <w:rFonts w:cs="Calibri"/>
                <w:bCs/>
                <w:iCs/>
                <w:sz w:val="24"/>
              </w:rPr>
              <w:t xml:space="preserve">Modernizacja </w:t>
            </w:r>
            <w:r>
              <w:rPr>
                <w:rFonts w:cs="Calibri"/>
                <w:bCs/>
                <w:iCs/>
                <w:sz w:val="24"/>
              </w:rPr>
              <w:t xml:space="preserve">budynku szkoły IV Liceum Ogólnokształcącego w Piasecznie przy ul. </w:t>
            </w:r>
            <w:proofErr w:type="spellStart"/>
            <w:r>
              <w:rPr>
                <w:rFonts w:cs="Calibri"/>
                <w:bCs/>
                <w:iCs/>
                <w:sz w:val="24"/>
              </w:rPr>
              <w:t>Chyliczkowskiej</w:t>
            </w:r>
            <w:proofErr w:type="spellEnd"/>
            <w:r>
              <w:rPr>
                <w:rFonts w:cs="Calibri"/>
                <w:bCs/>
                <w:iCs/>
                <w:sz w:val="24"/>
              </w:rPr>
              <w:t xml:space="preserve"> 17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171/2/21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07.04.21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</w:t>
            </w:r>
            <w:r>
              <w:rPr>
                <w:rFonts w:cs="Calibri"/>
                <w:sz w:val="24"/>
              </w:rPr>
              <w:t>mówienia pod nazwą:</w:t>
            </w:r>
            <w:r>
              <w:rPr>
                <w:rFonts w:cs="Calibri"/>
                <w:bCs/>
                <w:sz w:val="24"/>
              </w:rPr>
              <w:t xml:space="preserve"> „</w:t>
            </w:r>
            <w:r>
              <w:rPr>
                <w:rFonts w:eastAsia="Arial" w:cs="Calibri"/>
                <w:bCs/>
                <w:sz w:val="24"/>
              </w:rPr>
              <w:t>Moderniz</w:t>
            </w:r>
            <w:r>
              <w:rPr>
                <w:rFonts w:eastAsia="Arial" w:cs="Calibri"/>
                <w:bCs/>
                <w:sz w:val="24"/>
              </w:rPr>
              <w:t>a</w:t>
            </w:r>
            <w:r>
              <w:rPr>
                <w:rFonts w:eastAsia="Arial" w:cs="Calibri"/>
                <w:bCs/>
                <w:sz w:val="24"/>
              </w:rPr>
              <w:t>cja ewidencji gruntów i budynków</w:t>
            </w:r>
            <w:r>
              <w:rPr>
                <w:rFonts w:cs="Calibri"/>
                <w:bCs/>
                <w:sz w:val="24"/>
              </w:rPr>
              <w:t>”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wyrażenia zgody na poddzierżawienie zabudowanej </w:t>
            </w:r>
            <w:proofErr w:type="spellStart"/>
            <w:r>
              <w:rPr>
                <w:rFonts w:cs="Calibri"/>
                <w:sz w:val="24"/>
              </w:rPr>
              <w:t>nierucho</w:t>
            </w:r>
            <w:proofErr w:type="spellEnd"/>
            <w:r>
              <w:rPr>
                <w:rFonts w:cs="Calibri"/>
                <w:sz w:val="24"/>
              </w:rPr>
              <w:t>- mości położonej w Zalesiu Górnym gm. Piaseczno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zatwierdzenia wysokości odszkodowania za nieruchomość położoną w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obr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. Nowy Prażmów, gm. Prażmów, przeznaczoną pod poszerzenie drogi powiatowej – ul. Akacjowej.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najmu lokalu znajdującego się w budynku Zespołu Szkół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nr 1 w Piasecznie przy ul. Szpitalnej 10.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wyrażenia zgody na nabycie do zasobu nieruchomości Powiatu Piaseczyńskiego działki ewidencyjnej nr 58/1 położonej w obrębie Głosków, gm. Piaseczno.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  <w:shd w:val="clear" w:color="auto" w:fill="FFFFFF"/>
              </w:rPr>
              <w:t>w sprawie zatwierdzenia protokołu w postepowaniu o udzielenie zamówienia publicznego pn.: „Frezowanie nawierzchni bitumicznych dróg powiatowych w ramach realizacji zadań inwestycyjnych i remontowych”.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wprowadzenia zmian w planie 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172/7/21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14.04.21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wysokości planowanych kwot wydatków 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173/1/21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wprowadzenia zmian w planie 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999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173/2/21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wysokości planowanych kwot wydatków 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1000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przekazania środków z Funduszu Przeciwdziałania COVID-19 Związkowi Artystów Scen Polskich ZASP – Stowarzyszenie, z siedzibą w Warszawie, Al. Ujazdowskie 45.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przekazania środków z Funduszu Przeciwdziałania COVID-19 Z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gromadzeniu Sióstr Franciszkanek Rodziny Maryi, z siedzibą w Warszawie, ul Hoża 53.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pn.: </w:t>
            </w:r>
            <w:r>
              <w:rPr>
                <w:rFonts w:cs="Calibri"/>
                <w:iCs/>
                <w:sz w:val="24"/>
              </w:rPr>
              <w:t>„</w:t>
            </w:r>
            <w:r>
              <w:rPr>
                <w:rFonts w:cs="Calibri"/>
                <w:sz w:val="24"/>
              </w:rPr>
              <w:t>Modernizacja ewidencji gruntów i budynków</w:t>
            </w:r>
            <w:r>
              <w:rPr>
                <w:rFonts w:cs="Calibri"/>
                <w:i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 zatwierdzenia protokołu w postępowaniu o udzielenie zamówienia publicznego pn.: </w:t>
            </w:r>
            <w:r>
              <w:rPr>
                <w:rFonts w:cs="Calibri"/>
                <w:iCs/>
                <w:sz w:val="24"/>
              </w:rPr>
              <w:t>„</w:t>
            </w:r>
            <w:r>
              <w:rPr>
                <w:rFonts w:cs="Calibri"/>
                <w:bCs/>
                <w:sz w:val="24"/>
              </w:rPr>
              <w:t xml:space="preserve">Sporządzeniu map prawnych/dokumentacji geodezyjnej służącej do wydania decyzji stwierdzającej przejście z mocy prawa na własność Powiatu </w:t>
            </w:r>
            <w:r>
              <w:rPr>
                <w:rFonts w:cs="Calibri"/>
                <w:bCs/>
                <w:sz w:val="24"/>
              </w:rPr>
              <w:t>Piaseczyńskiego działek zaj</w:t>
            </w:r>
            <w:r>
              <w:rPr>
                <w:rFonts w:cs="Calibri"/>
                <w:bCs/>
                <w:sz w:val="24"/>
              </w:rPr>
              <w:t>ę</w:t>
            </w:r>
            <w:r>
              <w:rPr>
                <w:rFonts w:cs="Calibri"/>
                <w:bCs/>
                <w:sz w:val="24"/>
              </w:rPr>
              <w:t>tych pod drogi powiatowe w trybie art. 73 lub art. 60 ustawy z dnia 13 października 1998r. – Przepisy wprowadzające ustawy reformujące administrację publiczną (</w:t>
            </w:r>
            <w:proofErr w:type="spellStart"/>
            <w:r>
              <w:rPr>
                <w:rFonts w:cs="Calibri"/>
                <w:bCs/>
                <w:sz w:val="24"/>
              </w:rPr>
              <w:t>Dz.U</w:t>
            </w:r>
            <w:proofErr w:type="spellEnd"/>
            <w:r>
              <w:rPr>
                <w:rFonts w:cs="Calibri"/>
                <w:bCs/>
                <w:sz w:val="24"/>
              </w:rPr>
              <w:t>. Nr 133 poz. 872 ze zm. oraz sporządzeniu map prawnych/dokument</w:t>
            </w:r>
            <w:r>
              <w:rPr>
                <w:rFonts w:cs="Calibri"/>
                <w:bCs/>
                <w:sz w:val="24"/>
              </w:rPr>
              <w:t xml:space="preserve">acji geodezyjnej w celu oddzielenia dróg według kategorii na podstawie § 9 ust. 1 i 3 Rozporządzenia </w:t>
            </w:r>
            <w:proofErr w:type="spellStart"/>
            <w:r>
              <w:rPr>
                <w:rFonts w:cs="Calibri"/>
                <w:bCs/>
                <w:sz w:val="24"/>
              </w:rPr>
              <w:t>MRRiB</w:t>
            </w:r>
            <w:proofErr w:type="spellEnd"/>
            <w:r>
              <w:rPr>
                <w:rFonts w:cs="Calibri"/>
                <w:bCs/>
                <w:sz w:val="24"/>
              </w:rPr>
              <w:t xml:space="preserve"> w sprawie ewide</w:t>
            </w:r>
            <w:r>
              <w:rPr>
                <w:rFonts w:cs="Calibri"/>
                <w:bCs/>
                <w:sz w:val="24"/>
              </w:rPr>
              <w:t>n</w:t>
            </w:r>
            <w:r>
              <w:rPr>
                <w:rFonts w:cs="Calibri"/>
                <w:bCs/>
                <w:sz w:val="24"/>
              </w:rPr>
              <w:t>cji gruntów i budynków</w:t>
            </w:r>
            <w:r>
              <w:rPr>
                <w:rFonts w:cs="Calibri"/>
                <w:i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ogłoszenia przetargu ustnego nieograniczonego na sprzedaż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niezabudowanej nieruchomości Powiatu Piaseczyńskiego położonej w Konstancinie-Jeziornie przy ul. Gąsi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rowskiego.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przetargu ustnego nieograniczonego na sprzedaż zabudowanej nieruchomości Powiatu Piaseczyńskiego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położonej w Konstancinie-Jeziornej przy ul. Gąsiorowskiego 3.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zawarcia kolejnej umowy najmu części powierzchni dachowej budynku przy ul.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Chyliczkowskiej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14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zawarcia umowy z Orange Polska S. A. dotyczącej świadczenia usługi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internetu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w budynku Domu Pomocy Społecznej w Konstancinie-Jeziornie przy ul. Potulickich 1.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1008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sz w:val="24"/>
              </w:rPr>
              <w:t xml:space="preserve"> wszczęcia postępowania o zamówienie publiczne, powołania</w:t>
            </w:r>
            <w:r>
              <w:rPr>
                <w:rFonts w:cs="Calibri"/>
                <w:sz w:val="24"/>
              </w:rPr>
              <w:t xml:space="preserve">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</w:t>
            </w:r>
            <w:r>
              <w:rPr>
                <w:rFonts w:cs="Calibri"/>
                <w:bCs/>
                <w:i/>
                <w:sz w:val="24"/>
              </w:rPr>
              <w:t xml:space="preserve"> </w:t>
            </w:r>
            <w:r>
              <w:rPr>
                <w:rFonts w:cs="Calibri"/>
                <w:i/>
                <w:sz w:val="24"/>
              </w:rPr>
              <w:t>„</w:t>
            </w:r>
            <w:r>
              <w:rPr>
                <w:rFonts w:cs="Calibri"/>
                <w:bCs/>
                <w:iCs/>
                <w:sz w:val="24"/>
              </w:rPr>
              <w:t xml:space="preserve">Remont </w:t>
            </w:r>
            <w:r>
              <w:rPr>
                <w:rFonts w:cs="Calibri"/>
                <w:bCs/>
                <w:iCs/>
                <w:sz w:val="24"/>
              </w:rPr>
              <w:lastRenderedPageBreak/>
              <w:t>pomieszczeń lokalu usługowego do pełnienia funkcji Środowiskowego Centrum Zdrowia Psychicznego Dzieci i Młodzieży w Piasecznie przy ulicy Szkolnej 20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1009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174/10/21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zatwierdzenia protokołu w postępowaniu o udzielenie zamówienia publicznego na „</w:t>
            </w:r>
            <w:r>
              <w:rPr>
                <w:rFonts w:eastAsia="Calibri" w:cs="Calibri"/>
                <w:sz w:val="24"/>
              </w:rPr>
              <w:t>Dostawa używanego samochodu specjalistycznego do ciśnieniowego udrażniania, mycia i czyszczenia kanalizacji z zabudową ssąco – ciśnienio</w:t>
            </w:r>
            <w:r>
              <w:rPr>
                <w:rFonts w:eastAsia="Calibri" w:cs="Calibri"/>
                <w:sz w:val="24"/>
              </w:rPr>
              <w:t>wą typu WUKO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174/11/21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„</w:t>
            </w:r>
            <w:r>
              <w:rPr>
                <w:rFonts w:eastAsia="Calibri" w:cs="Calibri"/>
                <w:iCs/>
                <w:sz w:val="24"/>
              </w:rPr>
              <w:t xml:space="preserve">Dostawa używanego samochodu specjalistycznego do </w:t>
            </w:r>
            <w:r>
              <w:rPr>
                <w:rFonts w:eastAsia="Calibri" w:cs="Calibri"/>
                <w:iCs/>
                <w:sz w:val="24"/>
              </w:rPr>
              <w:t>ciśnieniowego udrażniania, mycia i czyszczenia kanalizacji z zabudową ssąco – ciśnieniową typu WUKO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174/12/21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 xml:space="preserve">wej i zatwierdzenia Specyfikacji  </w:t>
            </w:r>
            <w:r>
              <w:rPr>
                <w:rFonts w:cs="Calibri"/>
                <w:sz w:val="24"/>
              </w:rPr>
              <w:t>Istotnych Warunków Zamówienia pod nazwą:</w:t>
            </w:r>
            <w:r>
              <w:rPr>
                <w:rFonts w:cs="Calibri"/>
                <w:bCs/>
                <w:i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>„</w:t>
            </w:r>
            <w:bookmarkStart w:id="3" w:name="_Hlk69802479"/>
            <w:r>
              <w:rPr>
                <w:rFonts w:cs="Calibri"/>
                <w:sz w:val="24"/>
              </w:rPr>
              <w:t>Rozbudowa i przebudowa drogi powiatowej nr 2841W</w:t>
            </w:r>
            <w:bookmarkEnd w:id="3"/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174/13/21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21.04.21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0"/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sz w:val="24"/>
              </w:rPr>
              <w:t>w sprawie wszczęcia postępowania o zamówienie publiczne, powołania komisji przetargowej i zatwierdzenia Specyfikacji  Ist</w:t>
            </w:r>
            <w:r>
              <w:rPr>
                <w:rFonts w:cs="Calibri"/>
                <w:sz w:val="24"/>
              </w:rPr>
              <w:t>otnych Warunków Zamówienia pod nazwą:</w:t>
            </w:r>
            <w:r>
              <w:rPr>
                <w:rFonts w:cs="Calibri"/>
                <w:bCs/>
                <w:sz w:val="24"/>
              </w:rPr>
              <w:t xml:space="preserve"> </w:t>
            </w:r>
            <w:r>
              <w:rPr>
                <w:rFonts w:cs="Calibri"/>
                <w:bCs/>
                <w:i/>
                <w:sz w:val="24"/>
              </w:rPr>
              <w:t xml:space="preserve"> </w:t>
            </w:r>
            <w:r>
              <w:rPr>
                <w:rFonts w:cs="Calibri"/>
                <w:i/>
                <w:sz w:val="24"/>
              </w:rPr>
              <w:t>„</w:t>
            </w:r>
            <w:r>
              <w:rPr>
                <w:rFonts w:cs="Calibri"/>
                <w:bCs/>
                <w:iCs/>
                <w:sz w:val="24"/>
              </w:rPr>
              <w:t>Rozbudowa drogi powiatowej nr 2841W (ul. Postępu) wraz z przebudową skrzyżowania z drogą wojewódzką nr 721 (ul. Słoneczna).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wyrażenia zgody na nabycie do zasobu nieruchomości </w:t>
            </w:r>
            <w:r>
              <w:rPr>
                <w:rFonts w:cs="Calibri"/>
                <w:sz w:val="24"/>
              </w:rPr>
              <w:t>Powiatu Piaseczyńskiego działek ewidencyjnych nr 59/8 oraz nr 59/6 położonych w obrębie Głosków, gm. Piaseczno.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 xml:space="preserve">wej i zatwierdzenia </w:t>
            </w:r>
            <w:r>
              <w:rPr>
                <w:rFonts w:cs="Calibri"/>
                <w:sz w:val="24"/>
              </w:rPr>
              <w:t>Specyfikacji  Istotnych Warunków Zamówienia pod nazwą:</w:t>
            </w:r>
            <w:r>
              <w:rPr>
                <w:rFonts w:cs="Calibri"/>
                <w:bCs/>
                <w:sz w:val="24"/>
              </w:rPr>
              <w:t xml:space="preserve"> </w:t>
            </w:r>
            <w:r>
              <w:rPr>
                <w:rFonts w:cs="Calibri"/>
                <w:bCs/>
                <w:i/>
                <w:sz w:val="24"/>
              </w:rPr>
              <w:t>„</w:t>
            </w:r>
            <w:r>
              <w:rPr>
                <w:rFonts w:cs="Calibri"/>
                <w:bCs/>
                <w:sz w:val="24"/>
              </w:rPr>
              <w:t xml:space="preserve">Rozbudowa drogi powiatowej nr 2816W na odcinku od miejscowości </w:t>
            </w:r>
            <w:proofErr w:type="spellStart"/>
            <w:r>
              <w:rPr>
                <w:rFonts w:cs="Calibri"/>
                <w:bCs/>
                <w:sz w:val="24"/>
              </w:rPr>
              <w:t>Dobiesz</w:t>
            </w:r>
            <w:proofErr w:type="spellEnd"/>
            <w:r>
              <w:rPr>
                <w:rFonts w:cs="Calibri"/>
                <w:bCs/>
                <w:sz w:val="24"/>
              </w:rPr>
              <w:t xml:space="preserve"> do miejscowości Sobików – ETAP III” – zamówienie podobne.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</w:t>
            </w:r>
            <w:r>
              <w:rPr>
                <w:rFonts w:cs="Calibri"/>
                <w:sz w:val="24"/>
              </w:rPr>
              <w:t xml:space="preserve">postępowaniu o udzielenie zamówienia publicznego pn.: </w:t>
            </w:r>
            <w:r>
              <w:rPr>
                <w:rFonts w:cs="Calibri"/>
                <w:iCs/>
                <w:sz w:val="24"/>
              </w:rPr>
              <w:t>„</w:t>
            </w:r>
            <w:r>
              <w:rPr>
                <w:rFonts w:cs="Calibri"/>
                <w:bCs/>
                <w:sz w:val="24"/>
              </w:rPr>
              <w:t xml:space="preserve">Modernizacja budynku szkoły IV Liceum Ogólnokształcącego w Piasecznie przy ul. </w:t>
            </w:r>
            <w:proofErr w:type="spellStart"/>
            <w:r>
              <w:rPr>
                <w:rFonts w:cs="Calibri"/>
                <w:bCs/>
                <w:sz w:val="24"/>
              </w:rPr>
              <w:t>Ch</w:t>
            </w:r>
            <w:r>
              <w:rPr>
                <w:rFonts w:cs="Calibri"/>
                <w:bCs/>
                <w:sz w:val="24"/>
              </w:rPr>
              <w:t>y</w:t>
            </w:r>
            <w:r>
              <w:rPr>
                <w:rFonts w:cs="Calibri"/>
                <w:bCs/>
                <w:sz w:val="24"/>
              </w:rPr>
              <w:t>liczkowskiej</w:t>
            </w:r>
            <w:proofErr w:type="spellEnd"/>
            <w:r>
              <w:rPr>
                <w:rFonts w:cs="Calibri"/>
                <w:bCs/>
                <w:sz w:val="24"/>
              </w:rPr>
              <w:t xml:space="preserve"> 17</w:t>
            </w:r>
            <w:r>
              <w:rPr>
                <w:rFonts w:cs="Calibri"/>
                <w:i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1016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Oceny Zasobów Pomocy Społecznej w Powiecie Piaseczyńskim.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nr ZPU.1.38.2020 do umowy nr ZPU/38/2020 z dnia 14.12.2020 r. na wykonanie rozbudowy ulicy Szkolnej w Lesznowoli i Nowej Woli (droga powiatowa Nr 2843W) wraz z przebudową oświetlenia – ETAP II w ramac</w:t>
            </w:r>
            <w:r>
              <w:rPr>
                <w:rFonts w:cs="Calibri"/>
                <w:sz w:val="24"/>
              </w:rPr>
              <w:t>h zadania inwestycyjnego pn.: Rozbudowa i przebudowa drogi powiatowej nr 2843W na odcinku Lesznowola – Piaseczno 9ul. Szkolna, ul. Krasickiego oraz ul. Raszyńska) – w tym wydanie dokumentacji.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aneksu nr </w:t>
            </w:r>
            <w:r>
              <w:rPr>
                <w:rFonts w:cs="Calibri"/>
                <w:sz w:val="24"/>
              </w:rPr>
              <w:t>ZPU.2.40.2020 do umowy nr ZPU/40/2020 z dnia 09.12.2020 r. na wykonanie rozbudowy i przebudowy drogi powiatowej nr 2824W ( ul. Pionierów na odcinku od ul. Koralowych Dębów do ul. Młodych Wilcząt).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1019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nr</w:t>
            </w:r>
            <w:r>
              <w:rPr>
                <w:rFonts w:cs="Calibri"/>
                <w:sz w:val="24"/>
              </w:rPr>
              <w:t xml:space="preserve"> ZPU.2.39.2020 do umowy nr ZPU/39/2020 na wykonanie rozbudowy i przebudowy drogi powiatowej nr 2824W 9ul. Pionierów i ul. Źródlana) w mie</w:t>
            </w:r>
            <w:r>
              <w:rPr>
                <w:rFonts w:cs="Calibri"/>
                <w:sz w:val="24"/>
              </w:rPr>
              <w:t>j</w:t>
            </w:r>
            <w:r>
              <w:rPr>
                <w:rFonts w:cs="Calibri"/>
                <w:sz w:val="24"/>
              </w:rPr>
              <w:t>scowości Zalesie Górne zawartej w dniu 09.12.2020 r.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podpisania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umowy z Wojewodą Mazowieckim na realizację Programu „Asystent Osobisty Osoby Niepełnosprawnej” – edycja 2021.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175/9/21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28.04.21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zawarcia umowy z Orange Polska S.A. dotyczącej świadczenia usług telekomun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kacyjnych w budynku Domu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Pomocy Społecznej w Konstancinie-Jeziornie przy ul. Potulickich 1.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zawarcia aneksu do umowy najmu zawartej z Edyta Matczak prowadzącą działa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l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ność gospodarczą pod nazwą „Stołówka szkolna” w Piasecznie dot. najmu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pomieszczenia kuchni w IV Liceum Ogólnokształcącym w Piasecznie przy ul.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Chyliczkowskiej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przetargów ustnych nieograniczonych na sprzedaż części zabudowanej nieruch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mości Powiatu Piaseczyńskiego położonej w Wilcz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ej Górze przy ul. Żwirowej 50/52.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zatwierdzenia wysokości odszkodowania za nieruchomość położoną w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obr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 Piaski, gm. Konstancin-Jeziorna, przeznaczona pod poszerzenie drogi powiatowej.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1025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umowy cesji do umowy najmu nr WGM/116/2020 z dnia 18.11.2020 r. </w:t>
            </w:r>
          </w:p>
          <w:p w:rsidR="00A77004" w:rsidRDefault="00A77004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ascii="Segoe UI Light" w:hAnsi="Segoe UI Light" w:cs="Segoe UI Light"/>
                <w:b/>
              </w:rPr>
              <w:t xml:space="preserve"> </w:t>
            </w:r>
            <w:r>
              <w:rPr>
                <w:rFonts w:cs="Calibri"/>
                <w:sz w:val="24"/>
              </w:rPr>
              <w:t xml:space="preserve">zawarcia aneksu do </w:t>
            </w:r>
            <w:bookmarkStart w:id="4" w:name="_Hlk9238488"/>
            <w:r>
              <w:rPr>
                <w:rFonts w:cs="Calibri"/>
                <w:sz w:val="24"/>
              </w:rPr>
              <w:t xml:space="preserve">umowy nr IRD.18.2021 w Piasecznie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na wykonanie zadania pn.: „Wykonanie i opracowanie pomiarów natężenia ruchu drog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wego</w:t>
            </w:r>
            <w:r>
              <w:rPr>
                <w:rFonts w:cs="Calibri"/>
                <w:sz w:val="24"/>
              </w:rPr>
              <w:t xml:space="preserve"> na przejazdach kolejowych oraz uzupełnienie metryki przejazdu kolejowo – drogow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>go/przejścia dla poszczególnych przejazdów na terenie powiatu piaseczyńskiego</w:t>
            </w:r>
            <w:r>
              <w:rPr>
                <w:rFonts w:cs="Calibri"/>
                <w:bCs/>
                <w:sz w:val="24"/>
              </w:rPr>
              <w:t>”</w:t>
            </w:r>
            <w:r>
              <w:rPr>
                <w:rFonts w:cs="Calibri"/>
                <w:sz w:val="24"/>
              </w:rPr>
              <w:t xml:space="preserve"> zawartej w trybie zapytania ofertowego,</w:t>
            </w:r>
            <w:r>
              <w:rPr>
                <w:rFonts w:cs="Calibri"/>
                <w:bCs/>
                <w:color w:val="000000"/>
                <w:sz w:val="24"/>
              </w:rPr>
              <w:t xml:space="preserve"> których wartość netto nie przekracza wyrażonej w złotych</w:t>
            </w:r>
            <w:r>
              <w:rPr>
                <w:rFonts w:cs="Calibri"/>
                <w:bCs/>
                <w:color w:val="000000"/>
                <w:sz w:val="24"/>
              </w:rPr>
              <w:t xml:space="preserve"> równowartości kwoty 130 000.00 zł,</w:t>
            </w:r>
            <w:r>
              <w:rPr>
                <w:rFonts w:cs="Calibri"/>
                <w:sz w:val="24"/>
              </w:rPr>
              <w:t xml:space="preserve"> </w:t>
            </w:r>
            <w:bookmarkEnd w:id="4"/>
            <w:r>
              <w:rPr>
                <w:rFonts w:cs="Calibri"/>
                <w:sz w:val="24"/>
              </w:rPr>
              <w:t xml:space="preserve">w dniu </w:t>
            </w:r>
            <w:bookmarkStart w:id="5" w:name="_Hlk511201660"/>
            <w:r>
              <w:rPr>
                <w:rFonts w:cs="Calibri"/>
                <w:sz w:val="24"/>
              </w:rPr>
              <w:t xml:space="preserve">z dnia 20.04.2021 r., </w:t>
            </w:r>
            <w:bookmarkEnd w:id="5"/>
            <w:r>
              <w:rPr>
                <w:rFonts w:cs="Calibri"/>
                <w:sz w:val="24"/>
              </w:rPr>
              <w:t xml:space="preserve">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zatwierdzenia protokołu w postepowaniu o udzielenie zamówienia publicznego pn.: „Modernizacja ewidencji gruntów i budynków”.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zatwierdzenia Regulaminu organizacyjnego Środowiskowego Domu Samopomocy w Pęcherach.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1029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176/8/21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05.05.21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zatwierdzenia wysokości odszkodowania za nieruchomość położona w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obr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 Ja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czewice, gm.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Lesznowola, przeznaczona pod nowoprojektowaną drogę powiatową o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symb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 26 KDP-z.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wej i zatwierdzenia Specyfikacji  Istotnych Warunków Zamówien</w:t>
            </w:r>
            <w:r>
              <w:rPr>
                <w:rFonts w:cs="Calibri"/>
                <w:sz w:val="24"/>
              </w:rPr>
              <w:t>ia pod nazwą:</w:t>
            </w:r>
            <w:r>
              <w:rPr>
                <w:rFonts w:cs="Calibri"/>
                <w:bCs/>
                <w:sz w:val="24"/>
              </w:rPr>
              <w:t xml:space="preserve">  </w:t>
            </w:r>
            <w:r>
              <w:rPr>
                <w:rFonts w:cs="Calibri"/>
                <w:sz w:val="24"/>
              </w:rPr>
              <w:t>„</w:t>
            </w:r>
            <w:r>
              <w:rPr>
                <w:rFonts w:cs="Calibri"/>
                <w:bCs/>
                <w:sz w:val="24"/>
              </w:rPr>
              <w:t>Modern</w:t>
            </w:r>
            <w:r>
              <w:rPr>
                <w:rFonts w:cs="Calibri"/>
                <w:bCs/>
                <w:sz w:val="24"/>
              </w:rPr>
              <w:t>i</w:t>
            </w:r>
            <w:r>
              <w:rPr>
                <w:rFonts w:cs="Calibri"/>
                <w:bCs/>
                <w:sz w:val="24"/>
              </w:rPr>
              <w:t>zacja budynków Domu Pomocy Społecznej o numerach: 1, 10, oraz „kotłowni”, przebudowa wewnętrznej instalacji ciepłowniczej na terenie nieruchomości, budowa drenażu wokół b</w:t>
            </w:r>
            <w:r>
              <w:rPr>
                <w:rFonts w:cs="Calibri"/>
                <w:bCs/>
                <w:sz w:val="24"/>
              </w:rPr>
              <w:t>u</w:t>
            </w:r>
            <w:r>
              <w:rPr>
                <w:rFonts w:cs="Calibri"/>
                <w:bCs/>
                <w:sz w:val="24"/>
              </w:rPr>
              <w:t>dynku kotłowni, zagospodarowanie terenu związanego z w/w robot</w:t>
            </w:r>
            <w:r>
              <w:rPr>
                <w:rFonts w:cs="Calibri"/>
                <w:bCs/>
                <w:sz w:val="24"/>
              </w:rPr>
              <w:t>ami, w Górze Kalwarii, przy ul. Szpitalnej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pn.: </w:t>
            </w:r>
            <w:r>
              <w:rPr>
                <w:rFonts w:cs="Calibri"/>
                <w:bCs/>
                <w:i/>
                <w:sz w:val="24"/>
              </w:rPr>
              <w:t>„</w:t>
            </w:r>
            <w:r>
              <w:rPr>
                <w:rFonts w:cs="Calibri"/>
                <w:bCs/>
                <w:sz w:val="24"/>
              </w:rPr>
              <w:t xml:space="preserve">Rozbudowa drogi powiatowej nr 2816W na odcinku od miejscowości </w:t>
            </w:r>
            <w:proofErr w:type="spellStart"/>
            <w:r>
              <w:rPr>
                <w:rFonts w:cs="Calibri"/>
                <w:bCs/>
                <w:sz w:val="24"/>
              </w:rPr>
              <w:t>Dobiesz</w:t>
            </w:r>
            <w:proofErr w:type="spellEnd"/>
            <w:r>
              <w:rPr>
                <w:rFonts w:cs="Calibri"/>
                <w:bCs/>
                <w:sz w:val="24"/>
              </w:rPr>
              <w:t xml:space="preserve"> do mie</w:t>
            </w:r>
            <w:r>
              <w:rPr>
                <w:rFonts w:cs="Calibri"/>
                <w:bCs/>
                <w:sz w:val="24"/>
              </w:rPr>
              <w:t>j</w:t>
            </w:r>
            <w:r>
              <w:rPr>
                <w:rFonts w:cs="Calibri"/>
                <w:bCs/>
                <w:sz w:val="24"/>
              </w:rPr>
              <w:t xml:space="preserve">scowości </w:t>
            </w:r>
            <w:r>
              <w:rPr>
                <w:rFonts w:cs="Calibri"/>
                <w:bCs/>
                <w:sz w:val="24"/>
              </w:rPr>
              <w:t>Sobików – ETAP III” – zamówienie podobne.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1032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udzielenia pełnomocnictwa do dokonywania wszelkich spraw dotyczących real</w:t>
            </w:r>
            <w:r>
              <w:rPr>
                <w:rFonts w:cs="Calibri"/>
                <w:sz w:val="24"/>
              </w:rPr>
              <w:t>i</w:t>
            </w:r>
            <w:r>
              <w:rPr>
                <w:rFonts w:cs="Calibri"/>
                <w:sz w:val="24"/>
              </w:rPr>
              <w:t>zacji projektu „</w:t>
            </w:r>
            <w:proofErr w:type="spellStart"/>
            <w:r>
              <w:rPr>
                <w:rFonts w:cs="Calibri"/>
                <w:sz w:val="24"/>
              </w:rPr>
              <w:t>Social</w:t>
            </w:r>
            <w:proofErr w:type="spellEnd"/>
            <w:r>
              <w:rPr>
                <w:rFonts w:cs="Calibri"/>
                <w:sz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</w:rPr>
              <w:t>skills</w:t>
            </w:r>
            <w:proofErr w:type="spellEnd"/>
            <w:r>
              <w:rPr>
                <w:rFonts w:cs="Calibri"/>
                <w:sz w:val="24"/>
              </w:rPr>
              <w:t xml:space="preserve"> for </w:t>
            </w:r>
            <w:proofErr w:type="spellStart"/>
            <w:r>
              <w:rPr>
                <w:rFonts w:cs="Calibri"/>
                <w:sz w:val="24"/>
              </w:rPr>
              <w:t>better</w:t>
            </w:r>
            <w:proofErr w:type="spellEnd"/>
            <w:r>
              <w:rPr>
                <w:rFonts w:cs="Calibri"/>
                <w:sz w:val="24"/>
              </w:rPr>
              <w:t xml:space="preserve"> </w:t>
            </w:r>
            <w:proofErr w:type="spellStart"/>
            <w:r>
              <w:rPr>
                <w:rFonts w:cs="Calibri"/>
                <w:sz w:val="24"/>
              </w:rPr>
              <w:t>jobs</w:t>
            </w:r>
            <w:proofErr w:type="spellEnd"/>
            <w:r>
              <w:rPr>
                <w:rFonts w:cs="Calibri"/>
                <w:sz w:val="24"/>
              </w:rPr>
              <w:t>” w ramach Programu ERASMUS+.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zatwierdzenia wysokości odszkodowania za nieruchomość położoną w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obr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 Kąty, gm. Góra Kalwaria, przeznaczoną pod poszerzenie drogi powiatowej.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 planie wydatków budżetu powiatu 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wprowadzenia zmian wysokości planowanych kwot wydatków jednostek organ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177/7/21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12.05.21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zawarcia aneksu nr FIN/1/3/2020 do umowy z dnia 10.07.2020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r. o przeprow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a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dzenie badania sprawozdania finansowego.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178/21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178/1/21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sz w:val="24"/>
              </w:rPr>
              <w:t xml:space="preserve">w sprawie zatwierdzenia zmiany treści specyfikacji pn.: </w:t>
            </w:r>
            <w:r>
              <w:rPr>
                <w:rFonts w:cs="Calibri"/>
                <w:iCs/>
                <w:sz w:val="24"/>
              </w:rPr>
              <w:t>„</w:t>
            </w:r>
            <w:r>
              <w:rPr>
                <w:rFonts w:cs="Calibri"/>
                <w:bCs/>
                <w:iCs/>
                <w:sz w:val="24"/>
              </w:rPr>
              <w:t>Remont pomieszczeń lokalu usł</w:t>
            </w:r>
            <w:r>
              <w:rPr>
                <w:rFonts w:cs="Calibri"/>
                <w:bCs/>
                <w:iCs/>
                <w:sz w:val="24"/>
              </w:rPr>
              <w:t>u</w:t>
            </w:r>
            <w:r>
              <w:rPr>
                <w:rFonts w:cs="Calibri"/>
                <w:bCs/>
                <w:iCs/>
                <w:sz w:val="24"/>
              </w:rPr>
              <w:t>gowego do pełnienia funkcji Środowiskowego Centrum Zdrowia Psychicznego Dzieci i Mł</w:t>
            </w:r>
            <w:r>
              <w:rPr>
                <w:rFonts w:cs="Calibri"/>
                <w:bCs/>
                <w:iCs/>
                <w:sz w:val="24"/>
              </w:rPr>
              <w:t>o</w:t>
            </w:r>
            <w:r>
              <w:rPr>
                <w:rFonts w:cs="Calibri"/>
                <w:bCs/>
                <w:iCs/>
                <w:sz w:val="24"/>
              </w:rPr>
              <w:t>dzieży w Piasecznie przy ulicy Szkolnej 20</w:t>
            </w:r>
            <w:r>
              <w:rPr>
                <w:rFonts w:cs="Calibri"/>
                <w:i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</w:rPr>
              <w:t xml:space="preserve">w sprawie zawarcia aneksu do umowy najmu pomieszczenia w kuchni </w:t>
            </w:r>
            <w:r>
              <w:rPr>
                <w:rFonts w:cs="Calibri"/>
                <w:color w:val="000000"/>
                <w:sz w:val="24"/>
              </w:rPr>
              <w:br/>
            </w:r>
            <w:r>
              <w:rPr>
                <w:rFonts w:cs="Calibri"/>
                <w:color w:val="000000"/>
                <w:sz w:val="24"/>
              </w:rPr>
              <w:t xml:space="preserve">w IV Liceum Ogólnokształcącym im. Rtm. Witolda Pileckiego w Piasecznie przy ul. </w:t>
            </w:r>
            <w:proofErr w:type="spellStart"/>
            <w:r>
              <w:rPr>
                <w:rFonts w:cs="Calibri"/>
                <w:color w:val="000000"/>
                <w:sz w:val="24"/>
              </w:rPr>
              <w:t>Chylic</w:t>
            </w:r>
            <w:r>
              <w:rPr>
                <w:rFonts w:cs="Calibri"/>
                <w:color w:val="000000"/>
                <w:sz w:val="24"/>
              </w:rPr>
              <w:t>z</w:t>
            </w:r>
            <w:r>
              <w:rPr>
                <w:rFonts w:cs="Calibri"/>
                <w:color w:val="000000"/>
                <w:sz w:val="24"/>
              </w:rPr>
              <w:t>kowskiej</w:t>
            </w:r>
            <w:proofErr w:type="spellEnd"/>
            <w:r>
              <w:rPr>
                <w:rFonts w:cs="Calibri"/>
                <w:color w:val="000000"/>
                <w:sz w:val="24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1039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</w:t>
            </w:r>
            <w:r>
              <w:rPr>
                <w:rFonts w:cs="Calibri"/>
                <w:sz w:val="24"/>
              </w:rPr>
              <w:t xml:space="preserve"> umowy o współpracy z Mazowiecką Agencją Energetyczną Sp. z o.o. w ramach Zakupu Grupowego Energii Elektrycznej (XXXVI Grupa Zakupowa MAE).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rozwiązania umowy najmu lokalu mieszkalnego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znajdującego się w budynku p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łożonym w Piasecznie przy ul.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Chyliczkowskiej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20.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zawarcia aneksu do umowy użyczenia pomieszczeń znajdujących się w budynku położonym w Piasecznie przy ul. Kościuszki 9.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zawarcia aneksu do umowy użyczenia pomieszczeń znajdujących się w budynku położonym w Piasecznie przy ul Kościuszki 9.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1043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142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</w:t>
            </w:r>
            <w:r>
              <w:rPr>
                <w:rFonts w:cs="Calibri"/>
                <w:sz w:val="24"/>
              </w:rPr>
              <w:t xml:space="preserve">publicznego </w:t>
            </w:r>
            <w:proofErr w:type="spellStart"/>
            <w:r>
              <w:rPr>
                <w:rFonts w:cs="Calibri"/>
                <w:sz w:val="24"/>
              </w:rPr>
              <w:t>pn</w:t>
            </w:r>
            <w:proofErr w:type="spellEnd"/>
            <w:r>
              <w:rPr>
                <w:rFonts w:cs="Calibri"/>
                <w:sz w:val="24"/>
              </w:rPr>
              <w:t>.:</w:t>
            </w:r>
            <w:r>
              <w:rPr>
                <w:rFonts w:cs="Calibri"/>
                <w:bCs/>
                <w:sz w:val="24"/>
              </w:rPr>
              <w:t>„</w:t>
            </w:r>
            <w:r>
              <w:rPr>
                <w:rFonts w:eastAsia="Calibri" w:cs="Calibri"/>
                <w:iCs/>
                <w:sz w:val="24"/>
              </w:rPr>
              <w:t>Dostawa używanego samochodu specjalistycznego do ciśnieniowego udrażniania, m</w:t>
            </w:r>
            <w:r>
              <w:rPr>
                <w:rFonts w:eastAsia="Calibri" w:cs="Calibri"/>
                <w:iCs/>
                <w:sz w:val="24"/>
              </w:rPr>
              <w:t>y</w:t>
            </w:r>
            <w:r>
              <w:rPr>
                <w:rFonts w:eastAsia="Calibri" w:cs="Calibri"/>
                <w:iCs/>
                <w:sz w:val="24"/>
              </w:rPr>
              <w:t>cia i czyszczenia kanalizacji z zabudową ssąco – ciśnieniową typu WUKO</w:t>
            </w:r>
            <w:r>
              <w:rPr>
                <w:rFonts w:cs="Calibri"/>
                <w:bCs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sz w:val="24"/>
                <w:shd w:val="clear" w:color="auto" w:fill="FFFFFF"/>
              </w:rPr>
              <w:t>w sprawie</w:t>
            </w:r>
            <w:r>
              <w:rPr>
                <w:rFonts w:ascii="Segoe UI Light" w:hAnsi="Segoe UI Light" w:cs="Segoe UI Light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 xml:space="preserve">zawarcia aneksu nr ZPU.1.8.2021 do umowy nr </w:t>
            </w:r>
            <w:r>
              <w:rPr>
                <w:rFonts w:cs="Calibri"/>
                <w:sz w:val="24"/>
              </w:rPr>
              <w:t xml:space="preserve">ZPU.8.2021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z dnia 08.02.2021r. na wykonanie rozbudowy drogi powiatowej nr 2819W w miejscowości Sobików, gm. Góra Kalwaria w ramach zadania inwestycyjnego pn.: „Przebudowa i rozb</w:t>
            </w:r>
            <w:r>
              <w:rPr>
                <w:rFonts w:cs="Calibri"/>
                <w:sz w:val="24"/>
              </w:rPr>
              <w:t>u</w:t>
            </w:r>
            <w:r>
              <w:rPr>
                <w:rFonts w:cs="Calibri"/>
                <w:sz w:val="24"/>
              </w:rPr>
              <w:t>dowa drogi powiatowej nr 2819W – w tym wykonanie dokumentacji".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179/8/21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19.05.21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przedstawienia Radzie Powiatu Piaseczyńskiego Raportu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o stanie Powiatu Piaseczyńskiego za rok 2020.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color w:val="000000"/>
                <w:sz w:val="24"/>
              </w:rPr>
              <w:t>w sprawie zawarcia aneksu do umowy najmu pomieszczenia kuchni w IV Liceum Ogóln</w:t>
            </w:r>
            <w:r>
              <w:rPr>
                <w:rFonts w:cs="Calibri"/>
                <w:bCs/>
                <w:color w:val="000000"/>
                <w:sz w:val="24"/>
              </w:rPr>
              <w:t>o</w:t>
            </w:r>
            <w:r>
              <w:rPr>
                <w:rFonts w:cs="Calibri"/>
                <w:bCs/>
                <w:color w:val="000000"/>
                <w:sz w:val="24"/>
              </w:rPr>
              <w:t xml:space="preserve">kształcącym im. </w:t>
            </w:r>
            <w:r>
              <w:rPr>
                <w:rFonts w:cs="Calibri"/>
                <w:bCs/>
                <w:color w:val="000000"/>
                <w:sz w:val="24"/>
              </w:rPr>
              <w:t xml:space="preserve">rtm. Witolda Pileckiego w Piasecznie przy </w:t>
            </w:r>
            <w:r>
              <w:rPr>
                <w:rFonts w:cs="Calibri"/>
                <w:bCs/>
                <w:color w:val="000000"/>
                <w:sz w:val="24"/>
              </w:rPr>
              <w:br/>
            </w:r>
            <w:r>
              <w:rPr>
                <w:rFonts w:cs="Calibri"/>
                <w:bCs/>
                <w:color w:val="000000"/>
                <w:sz w:val="24"/>
              </w:rPr>
              <w:t xml:space="preserve">ul. </w:t>
            </w:r>
            <w:proofErr w:type="spellStart"/>
            <w:r>
              <w:rPr>
                <w:rFonts w:cs="Calibri"/>
                <w:bCs/>
                <w:color w:val="000000"/>
                <w:sz w:val="24"/>
              </w:rPr>
              <w:t>Chyliczkowskiej</w:t>
            </w:r>
            <w:proofErr w:type="spellEnd"/>
            <w:r>
              <w:rPr>
                <w:rFonts w:cs="Calibri"/>
                <w:bCs/>
                <w:color w:val="000000"/>
                <w:sz w:val="24"/>
              </w:rPr>
              <w:t xml:space="preserve"> 17.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color w:val="000000"/>
                <w:sz w:val="24"/>
              </w:rPr>
              <w:t xml:space="preserve">w sprawie zatwierdzenia wysokości odszkodowania za nieruchomość położoną w </w:t>
            </w:r>
            <w:proofErr w:type="spellStart"/>
            <w:r>
              <w:rPr>
                <w:rFonts w:cs="Calibri"/>
                <w:bCs/>
                <w:color w:val="000000"/>
                <w:sz w:val="24"/>
              </w:rPr>
              <w:t>obr</w:t>
            </w:r>
            <w:proofErr w:type="spellEnd"/>
            <w:r>
              <w:rPr>
                <w:rFonts w:cs="Calibri"/>
                <w:bCs/>
                <w:color w:val="000000"/>
                <w:sz w:val="24"/>
              </w:rPr>
              <w:t>. Łb</w:t>
            </w:r>
            <w:r>
              <w:rPr>
                <w:rFonts w:cs="Calibri"/>
                <w:bCs/>
                <w:color w:val="000000"/>
                <w:sz w:val="24"/>
              </w:rPr>
              <w:t>i</w:t>
            </w:r>
            <w:r>
              <w:rPr>
                <w:rFonts w:cs="Calibri"/>
                <w:bCs/>
                <w:color w:val="000000"/>
                <w:sz w:val="24"/>
              </w:rPr>
              <w:t>ska, gm. Piaseczno, przeznaczoną pod poszerzenie drogi powiatowej.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bCs/>
                <w:color w:val="000000"/>
                <w:sz w:val="24"/>
              </w:rPr>
              <w:t>w sprawie wprowadzenia regulaminu organizacyjnego Starostwa Powiatowego w Piasec</w:t>
            </w:r>
            <w:r>
              <w:rPr>
                <w:rFonts w:cs="Calibri"/>
                <w:bCs/>
                <w:color w:val="000000"/>
                <w:sz w:val="24"/>
              </w:rPr>
              <w:t>z</w:t>
            </w:r>
            <w:r>
              <w:rPr>
                <w:rFonts w:cs="Calibri"/>
                <w:bCs/>
                <w:color w:val="000000"/>
                <w:sz w:val="24"/>
              </w:rPr>
              <w:t>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1049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udzielenia upoważnienia do składnia oświadczeń woli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w zakresie wszelkich spraw dotyczących projektu </w:t>
            </w:r>
            <w:proofErr w:type="spellStart"/>
            <w:r>
              <w:rPr>
                <w:rFonts w:cs="Calibri"/>
                <w:sz w:val="24"/>
              </w:rPr>
              <w:t>mLegitymacje</w:t>
            </w:r>
            <w:proofErr w:type="spellEnd"/>
            <w:r>
              <w:rPr>
                <w:rFonts w:cs="Calibri"/>
                <w:sz w:val="24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ogłoszenia konkursu w celu wyłonienia kandydata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na stanowisko Dyrektora Zespołu Szkół Nr 1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ogłoszenia konkursu w celu wyłonienia kandydata na </w:t>
            </w:r>
            <w:r>
              <w:rPr>
                <w:rFonts w:cs="Calibri"/>
                <w:sz w:val="24"/>
              </w:rPr>
              <w:t>stanowisko Dyrektora Z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 xml:space="preserve">społu Szkół Zawodowych im. ppor. Emilii Gierczak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w Górze Kalwarii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1052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wszczęcia postępowania o zamówienie publiczne, powołania komisji przetarg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 xml:space="preserve">wej i zatwierdzenia Specyfikacji  Istotnych </w:t>
            </w:r>
            <w:r>
              <w:rPr>
                <w:rFonts w:cs="Calibri"/>
                <w:sz w:val="24"/>
              </w:rPr>
              <w:t>Warunków Zamówienia pod nazwą:</w:t>
            </w:r>
            <w:r>
              <w:rPr>
                <w:rFonts w:cs="Calibri"/>
                <w:bCs/>
                <w:sz w:val="24"/>
              </w:rPr>
              <w:t xml:space="preserve">  </w:t>
            </w:r>
            <w:r>
              <w:rPr>
                <w:rFonts w:cs="Calibri"/>
                <w:bCs/>
                <w:i/>
                <w:sz w:val="24"/>
              </w:rPr>
              <w:t>„</w:t>
            </w:r>
            <w:r>
              <w:rPr>
                <w:rFonts w:cs="Calibri"/>
                <w:sz w:val="24"/>
              </w:rPr>
              <w:t>Rozbudowa ulicy Szkolnej w Lesznowoli i Nowej Woli (droga powiatowa Nr 2843W) wraz z przebudową oświetlenia – ETAP II – zamówienie podobne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zatwierdzenia protokołu w postępowaniu o u</w:t>
            </w:r>
            <w:r>
              <w:rPr>
                <w:rFonts w:cs="Calibri"/>
                <w:sz w:val="24"/>
              </w:rPr>
              <w:t>dzielenie zamówienia publicznego pn.:  „</w:t>
            </w:r>
            <w:r>
              <w:rPr>
                <w:rFonts w:cs="Calibri"/>
                <w:bCs/>
                <w:sz w:val="24"/>
              </w:rPr>
              <w:t>Rozbudowa i przebudowa drogi powiatowej nr 2841W</w:t>
            </w:r>
            <w:r>
              <w:rPr>
                <w:rFonts w:cs="Calibri"/>
                <w:sz w:val="24"/>
              </w:rPr>
              <w:t>”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zawarcia aneksu nr ZPU.3.39.2020 do umowy nr ZPU/39/2020 na wykonanie ro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z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budowy i przebudowy drogi powiatowej nr 2824W (ul.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Pionierów i ul. Źródlana) w miejsc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wości Zalesie Górne zawartej w dniu 09.12.2020 r.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181/10/21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zawarcia aneksu nr ZPU.3.40.2020 do umowy nr ZPU/40/2020 z dnia 09.12.2020 r. na wykonanie rozbudowy i przebudowy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drogi powiatowej nr 2824W (ul. Pionierów na odcinku od ul. Koralowych Dębów do ul. Młodych Wilcząt).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181/11/21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aneksu nr ZPU.1.4.2021 do </w:t>
            </w:r>
            <w:bookmarkStart w:id="6" w:name="_Hlk533076933"/>
            <w:r>
              <w:rPr>
                <w:rFonts w:cs="Calibri"/>
                <w:sz w:val="24"/>
              </w:rPr>
              <w:t xml:space="preserve">umowy nr ZPU/4/2021 </w:t>
            </w:r>
            <w:bookmarkEnd w:id="6"/>
            <w:r>
              <w:rPr>
                <w:rFonts w:cs="Calibri"/>
                <w:sz w:val="24"/>
              </w:rPr>
              <w:t>na wykonanie r</w:t>
            </w:r>
            <w:r>
              <w:rPr>
                <w:rFonts w:cs="Calibri"/>
                <w:bCs/>
                <w:sz w:val="24"/>
              </w:rPr>
              <w:t>o</w:t>
            </w:r>
            <w:r>
              <w:rPr>
                <w:rFonts w:cs="Calibri"/>
                <w:bCs/>
                <w:sz w:val="24"/>
              </w:rPr>
              <w:t>z</w:t>
            </w:r>
            <w:r>
              <w:rPr>
                <w:rFonts w:cs="Calibri"/>
                <w:bCs/>
                <w:sz w:val="24"/>
              </w:rPr>
              <w:t xml:space="preserve">budowy </w:t>
            </w:r>
            <w:r>
              <w:rPr>
                <w:rFonts w:cs="Calibri"/>
                <w:bCs/>
                <w:sz w:val="24"/>
                <w:lang w:eastAsia="pl-PL"/>
              </w:rPr>
              <w:t xml:space="preserve">skrzyżowania ul. Źródlanej z ul. </w:t>
            </w:r>
            <w:r>
              <w:rPr>
                <w:rFonts w:cs="Calibri"/>
                <w:bCs/>
                <w:sz w:val="24"/>
                <w:lang w:eastAsia="pl-PL"/>
              </w:rPr>
              <w:t xml:space="preserve">Dzikich </w:t>
            </w:r>
            <w:proofErr w:type="spellStart"/>
            <w:r>
              <w:rPr>
                <w:rFonts w:cs="Calibri"/>
                <w:bCs/>
                <w:sz w:val="24"/>
                <w:lang w:eastAsia="pl-PL"/>
              </w:rPr>
              <w:t>Gęs</w:t>
            </w:r>
            <w:proofErr w:type="spellEnd"/>
            <w:r>
              <w:rPr>
                <w:rFonts w:cs="Calibri"/>
                <w:bCs/>
                <w:sz w:val="24"/>
                <w:lang w:eastAsia="pl-PL"/>
              </w:rPr>
              <w:t xml:space="preserve"> w ramach zadania inwestycyjnego pn. „Przebudowa i rozbudowa drogi powiatowej nr 2825W – w tym wykonanie dokumentacji” </w:t>
            </w:r>
            <w:r>
              <w:rPr>
                <w:rFonts w:cs="Calibri"/>
                <w:sz w:val="24"/>
                <w:lang w:eastAsia="pl-PL"/>
              </w:rPr>
              <w:t>zawartej w dniu 29.01.2021 r. w Piasecznie</w:t>
            </w:r>
            <w:r>
              <w:rPr>
                <w:rFonts w:cs="Calibri"/>
                <w:sz w:val="24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181/12/21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zawarcia aneksu nr ZPU.2.38.2020 do umow</w:t>
            </w:r>
            <w:r>
              <w:rPr>
                <w:rFonts w:cs="Calibri"/>
                <w:sz w:val="24"/>
              </w:rPr>
              <w:t xml:space="preserve">y nr ZPU/38/2020 z dnia 14.12.2020 r. na wykonanie </w:t>
            </w:r>
            <w:bookmarkStart w:id="7" w:name="__DdeLink__177_1841203781"/>
            <w:r>
              <w:rPr>
                <w:rFonts w:cs="Calibri"/>
                <w:sz w:val="24"/>
              </w:rPr>
              <w:t xml:space="preserve">rozbudowy ulicy Szkolnej w Lesznowoli i Nowej Woli (droga powiatowa Nr 2843W) wraz z przebudową oświetlenia - ETAP II w ramach zadania inwestycyjnego pn.: </w:t>
            </w:r>
            <w:r>
              <w:rPr>
                <w:rFonts w:cs="Calibri"/>
                <w:iCs/>
                <w:sz w:val="24"/>
              </w:rPr>
              <w:t>Rozbudowa i przebudowa drogi powiatowej nr 2843W n</w:t>
            </w:r>
            <w:r>
              <w:rPr>
                <w:rFonts w:cs="Calibri"/>
                <w:iCs/>
                <w:sz w:val="24"/>
              </w:rPr>
              <w:t>a odcinku Lesznowola - Piaseczno (ul. Szkolna, ul. Krasickiego oraz ul. Raszyńska) - w tym wykonanie dokumentacji”</w:t>
            </w:r>
            <w:bookmarkEnd w:id="7"/>
            <w:r>
              <w:rPr>
                <w:rFonts w:cs="Calibri"/>
                <w:iCs/>
                <w:sz w:val="24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1058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181/13/21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aneksu nr ZPU.1.11.2021 do umowy nr ZPU.11.2021 z dnia 12.02.2021r. na wykonanie </w:t>
            </w:r>
            <w:r>
              <w:rPr>
                <w:rFonts w:cs="Calibri"/>
                <w:sz w:val="24"/>
              </w:rPr>
              <w:t xml:space="preserve">rozbudowy drogi powiatowej nr 2816W na odcinku od miejscowości </w:t>
            </w:r>
            <w:proofErr w:type="spellStart"/>
            <w:r>
              <w:rPr>
                <w:rFonts w:cs="Calibri"/>
                <w:sz w:val="24"/>
              </w:rPr>
              <w:t>Dobiesz</w:t>
            </w:r>
            <w:proofErr w:type="spellEnd"/>
            <w:r>
              <w:rPr>
                <w:rFonts w:cs="Calibri"/>
                <w:sz w:val="24"/>
              </w:rPr>
              <w:t xml:space="preserve"> do miejscowości Sobików – ETAP III, gm. Góra Kalwaria w ramach zadania inwestycyjnego pn.: „Rozbudowa i przebudowa drogi powiatowej nr 2816W wraz z budową wiaduktu dr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gowego nad linią P</w:t>
            </w:r>
            <w:r>
              <w:rPr>
                <w:rFonts w:cs="Calibri"/>
                <w:sz w:val="24"/>
              </w:rPr>
              <w:t>KP".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1059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181/14/21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26.05.21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</w:t>
            </w:r>
            <w:r>
              <w:rPr>
                <w:rFonts w:cs="Calibri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 xml:space="preserve">udzielenia upoważnienia dla Powiatowego Urzędu Pracy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w Piasecznie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</w:t>
            </w:r>
            <w:r>
              <w:rPr>
                <w:rFonts w:cs="Calibri"/>
                <w:sz w:val="24"/>
              </w:rPr>
              <w:t xml:space="preserve">do realizacji projektu pilotażowego pt.: „Język polski – drogą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do samodzielności zawodowej cudzoziemców”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182/1/21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</w:t>
            </w:r>
            <w:r>
              <w:rPr>
                <w:rFonts w:cs="Calibri"/>
                <w:sz w:val="24"/>
              </w:rPr>
              <w:t>sprawie wprowadzenia zmian wysokości planowanych kwot dochodów i wydatków je</w:t>
            </w:r>
            <w:r>
              <w:rPr>
                <w:rFonts w:cs="Calibri"/>
                <w:sz w:val="24"/>
              </w:rPr>
              <w:t>d</w:t>
            </w:r>
            <w:r>
              <w:rPr>
                <w:rFonts w:cs="Calibri"/>
                <w:sz w:val="24"/>
              </w:rPr>
              <w:t>nostek organizacyjnych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182/2/21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wprowadzenia zmian w planie dochodów i 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182/21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182/3/21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31.05.21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wprowadzenia zmian wysokości planowanych kwot wydatków jednostek organ</w:t>
            </w:r>
            <w:r>
              <w:rPr>
                <w:rFonts w:cs="Calibri"/>
                <w:sz w:val="24"/>
              </w:rPr>
              <w:t>i</w:t>
            </w:r>
            <w:r>
              <w:rPr>
                <w:rFonts w:cs="Calibri"/>
                <w:sz w:val="24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02.06.21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umowy użyczenia z Chorągwią Stołeczną ZHP, Hufcem Piaseczno im. Bohaterów </w:t>
            </w:r>
            <w:r>
              <w:rPr>
                <w:rFonts w:cs="Calibri"/>
                <w:sz w:val="24"/>
              </w:rPr>
              <w:t>Pokoju.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02.06.21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pn.: </w:t>
            </w:r>
            <w:r>
              <w:rPr>
                <w:rFonts w:cs="Calibri"/>
                <w:bCs/>
                <w:i/>
                <w:sz w:val="24"/>
              </w:rPr>
              <w:t>„</w:t>
            </w:r>
            <w:r>
              <w:rPr>
                <w:rFonts w:cs="Calibri"/>
                <w:sz w:val="24"/>
              </w:rPr>
              <w:t>Rozbudowa ulicy Szkolnej w Lesznowoli i Nowej Woli (droga powiatowa Nr 2843W) wraz z przebudową oświetlenia – ETAP II</w:t>
            </w:r>
            <w:r>
              <w:rPr>
                <w:rFonts w:cs="Calibri"/>
                <w:bCs/>
                <w:sz w:val="24"/>
              </w:rPr>
              <w:t xml:space="preserve">” – </w:t>
            </w:r>
            <w:r>
              <w:rPr>
                <w:rFonts w:cs="Calibri"/>
                <w:bCs/>
                <w:sz w:val="24"/>
              </w:rPr>
              <w:t>zamówienie podobne.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02.06.21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zatwierdzenia protokołu w postępowaniu o udzielenie zamówienia publicznego pn.: „</w:t>
            </w:r>
            <w:r>
              <w:rPr>
                <w:rFonts w:cs="Calibri"/>
                <w:bCs/>
                <w:sz w:val="24"/>
              </w:rPr>
              <w:t>Rozbudowa drogi powiatowej nr 2841W (ul. Postępu) wraz z przebudową skrzyżow</w:t>
            </w:r>
            <w:r>
              <w:rPr>
                <w:rFonts w:cs="Calibri"/>
                <w:bCs/>
                <w:sz w:val="24"/>
              </w:rPr>
              <w:t>a</w:t>
            </w:r>
            <w:r>
              <w:rPr>
                <w:rFonts w:cs="Calibri"/>
                <w:bCs/>
                <w:sz w:val="24"/>
              </w:rPr>
              <w:t>nia z drogą wojewódzką nr 721 (ul. Sł</w:t>
            </w:r>
            <w:r>
              <w:rPr>
                <w:rFonts w:cs="Calibri"/>
                <w:bCs/>
                <w:sz w:val="24"/>
              </w:rPr>
              <w:t>oneczna)</w:t>
            </w:r>
            <w:r>
              <w:rPr>
                <w:rFonts w:cs="Calibri"/>
                <w:sz w:val="24"/>
              </w:rPr>
              <w:t>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02.06.21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zawarcia umowy najmu pomieszczenia znajdującego się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br/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budynku położonym w Piasecznie przy ul. Szpitalnej 12.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09.06.21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ogłoszenia przetargów ustnych nieograniczonych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na </w:t>
            </w:r>
            <w:r>
              <w:rPr>
                <w:rFonts w:cs="Calibri"/>
                <w:sz w:val="24"/>
              </w:rPr>
              <w:t>dzierżawę części zabudowanej nieruchomości położonej w Górze Kalwarii przy ul. Gen. F. Kleeberga.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1068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09.06.21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</w:t>
            </w:r>
            <w:r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sz w:val="24"/>
              </w:rPr>
              <w:t>zawarcia aneksu do umowy dot. sporządzenia projektu podziału działki nr 8/7 obręb 27 m. Piaseczno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1069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09.06.21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wysokości odszkodowania za nieruchomość położoną w </w:t>
            </w:r>
            <w:proofErr w:type="spellStart"/>
            <w:r>
              <w:rPr>
                <w:rFonts w:cs="Calibri"/>
                <w:sz w:val="24"/>
              </w:rPr>
              <w:t>obr</w:t>
            </w:r>
            <w:proofErr w:type="spellEnd"/>
            <w:r>
              <w:rPr>
                <w:rFonts w:cs="Calibri"/>
                <w:sz w:val="24"/>
              </w:rPr>
              <w:t>. Szczaki, gm. Piaseczno, przeznaczoną pod poszerzenie drogi powiatowej.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09.06.21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wprowadzenia zmian w planie dochodów i </w:t>
            </w:r>
            <w:r>
              <w:rPr>
                <w:rFonts w:cs="Calibri"/>
                <w:sz w:val="24"/>
              </w:rPr>
              <w:t>wydatków budżetu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184/5/21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09.06.21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wprowadzenia zmian wysokości planowanych kwot wydatków jednostek organ</w:t>
            </w:r>
            <w:r>
              <w:rPr>
                <w:rFonts w:cs="Calibri"/>
                <w:sz w:val="24"/>
              </w:rPr>
              <w:t>i</w:t>
            </w:r>
            <w:r>
              <w:rPr>
                <w:rFonts w:cs="Calibri"/>
                <w:sz w:val="24"/>
              </w:rPr>
              <w:t>zacyjnych powiatu na 2021 rok.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wyrażenia zgody na zawarcie z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dotychczasowym Najemca kolejnej umowy najmu lokalu użytkowego znajdującego się w budynku przy 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br/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ul. </w:t>
            </w:r>
            <w:proofErr w:type="spellStart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Chyliczkowskiej</w:t>
            </w:r>
            <w:proofErr w:type="spellEnd"/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20 F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zatwierdzenia protokołu w postępowaniu o udzielenie zamówienia publicznego na </w:t>
            </w:r>
            <w:r>
              <w:rPr>
                <w:rFonts w:cs="Calibri"/>
                <w:sz w:val="24"/>
                <w:lang w:eastAsia="pl-PL"/>
              </w:rPr>
              <w:t>„</w:t>
            </w:r>
            <w:r>
              <w:rPr>
                <w:rFonts w:cs="Calibri"/>
                <w:bCs/>
                <w:sz w:val="24"/>
                <w:lang w:eastAsia="pl-PL"/>
              </w:rPr>
              <w:t>Modernizacja budynków Domu Pomocy Społecznej o numerach: 1, 10, oraz „kotłowni”, przebudowa wewnętrznej instalacji ciepłowniczej na terenie nieruchomości, budowa dr</w:t>
            </w:r>
            <w:r>
              <w:rPr>
                <w:rFonts w:cs="Calibri"/>
                <w:bCs/>
                <w:sz w:val="24"/>
                <w:lang w:eastAsia="pl-PL"/>
              </w:rPr>
              <w:t>e</w:t>
            </w:r>
            <w:r>
              <w:rPr>
                <w:rFonts w:cs="Calibri"/>
                <w:bCs/>
                <w:sz w:val="24"/>
                <w:lang w:eastAsia="pl-PL"/>
              </w:rPr>
              <w:t>nażu wokół budynku kotłowni, zagospodarowanie terenu związanego z w/w robotami, w Górze Kal</w:t>
            </w:r>
            <w:r>
              <w:rPr>
                <w:rFonts w:cs="Calibri"/>
                <w:bCs/>
                <w:sz w:val="24"/>
                <w:lang w:eastAsia="pl-PL"/>
              </w:rPr>
              <w:t>warii, przy ul. Szpitalnej”.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przedłużenia powierzenia stanowiska dyrektora Zespołu Szkół im. Ireny </w:t>
            </w:r>
            <w:proofErr w:type="spellStart"/>
            <w:r>
              <w:rPr>
                <w:rFonts w:cs="Calibri"/>
                <w:sz w:val="24"/>
              </w:rPr>
              <w:t>Sendl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>rowej</w:t>
            </w:r>
            <w:proofErr w:type="spellEnd"/>
            <w:r>
              <w:rPr>
                <w:rFonts w:cs="Calibri"/>
                <w:sz w:val="24"/>
              </w:rPr>
              <w:t xml:space="preserve"> w Tarczynie.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przedłużenia powierzenia stanowiska dyrektora </w:t>
            </w:r>
            <w:r>
              <w:rPr>
                <w:rFonts w:cs="Calibri"/>
                <w:sz w:val="24"/>
              </w:rPr>
              <w:t>Poradni Psychologiczno-Pedagogicznej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przedłużenia powierzenia pełnienia obowiązków dyrektora Zespołu Szkół Sp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>cjalnych w Pęcherach.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przedłużenia powierzenia </w:t>
            </w:r>
            <w:r>
              <w:rPr>
                <w:rFonts w:cs="Calibri"/>
                <w:sz w:val="24"/>
              </w:rPr>
              <w:t>stanowiska dyrektora Zespołu Szkół Nr 3 im. Cecylii Plater-</w:t>
            </w:r>
            <w:proofErr w:type="spellStart"/>
            <w:r>
              <w:rPr>
                <w:rFonts w:cs="Calibri"/>
                <w:sz w:val="24"/>
              </w:rPr>
              <w:t>Zyberkówny</w:t>
            </w:r>
            <w:proofErr w:type="spellEnd"/>
            <w:r>
              <w:rPr>
                <w:rFonts w:cs="Calibri"/>
                <w:sz w:val="24"/>
              </w:rPr>
              <w:t xml:space="preserve"> w Piasecznie.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1078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powołania komisji konkursowej do wyboru kandydata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 xml:space="preserve">na stanowisko dyrektora Zespołu Szkół Zawodowych im. ppor. Emilii Gierczak w </w:t>
            </w:r>
            <w:r>
              <w:rPr>
                <w:rFonts w:cs="Calibri"/>
                <w:sz w:val="24"/>
              </w:rPr>
              <w:t>Górze Ka</w:t>
            </w:r>
            <w:r>
              <w:rPr>
                <w:rFonts w:cs="Calibri"/>
                <w:sz w:val="24"/>
              </w:rPr>
              <w:t>l</w:t>
            </w:r>
            <w:r>
              <w:rPr>
                <w:rFonts w:cs="Calibri"/>
                <w:sz w:val="24"/>
              </w:rPr>
              <w:t>warii, przy ul. Dominikańskiej 9 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1079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powołania komisji konkursowej do wyboru kandydata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na stanowisko dyrektora Zespołu Szkół Nr 1 w Piasecznie, przy ul. Szpitalnej 10.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</w:t>
            </w:r>
            <w:r>
              <w:rPr>
                <w:rFonts w:cs="Calibri"/>
                <w:sz w:val="24"/>
              </w:rPr>
              <w:t>sprawie</w:t>
            </w:r>
            <w:r>
              <w:rPr>
                <w:rFonts w:ascii="Segoe UI Light" w:hAnsi="Segoe UI Light" w:cs="Segoe UI Light"/>
                <w:b/>
                <w:sz w:val="24"/>
              </w:rPr>
              <w:t xml:space="preserve"> </w:t>
            </w:r>
            <w:r>
              <w:rPr>
                <w:rFonts w:cs="Calibri"/>
                <w:sz w:val="24"/>
              </w:rPr>
              <w:t>zawarcia aneksu nr IRD.6.45.2019 do umowy nr IRD.45.2019 na wykonanie d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kumentacji projektowej rozbudowy i przebudowy drogi powiatowej nr 2837W (ul. Główna, Akacjowa, Słoneczna i Centralna) w ramach zadania inwestycyjnego: „Rozbudowa i przeb</w:t>
            </w:r>
            <w:r>
              <w:rPr>
                <w:rFonts w:cs="Calibri"/>
                <w:sz w:val="24"/>
              </w:rPr>
              <w:t>u</w:t>
            </w:r>
            <w:r>
              <w:rPr>
                <w:rFonts w:cs="Calibri"/>
                <w:sz w:val="24"/>
              </w:rPr>
              <w:t>dowa d</w:t>
            </w:r>
            <w:r>
              <w:rPr>
                <w:rFonts w:cs="Calibri"/>
                <w:sz w:val="24"/>
              </w:rPr>
              <w:t>rogi powiatowej nr 2837W Głosków – Złotokłos – w tym wykonanie dokumentacji projektowej i wykup gruntów w obrębie Marylka” zawartej w dniu 24.09.2019 r. w Piasec</w:t>
            </w:r>
            <w:r>
              <w:rPr>
                <w:rFonts w:cs="Calibri"/>
                <w:sz w:val="24"/>
              </w:rPr>
              <w:t>z</w:t>
            </w:r>
            <w:r>
              <w:rPr>
                <w:rFonts w:cs="Calibri"/>
                <w:sz w:val="24"/>
              </w:rPr>
              <w:t>nie.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1081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185/10/21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</w:t>
            </w:r>
            <w:r>
              <w:rPr>
                <w:rFonts w:cs="Calibri"/>
                <w:sz w:val="24"/>
              </w:rPr>
              <w:t>zawarcia aneksu nr ZPU.1.9.2021 do umowy nr ZPU</w:t>
            </w:r>
            <w:r>
              <w:rPr>
                <w:rFonts w:cs="Calibri"/>
                <w:sz w:val="24"/>
              </w:rPr>
              <w:t xml:space="preserve">/9/2021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z dnia 05.02.2021 r. na wykonanie rozbudowy drogi powiatowej nr 2855W Tarczyn – Świ</w:t>
            </w:r>
            <w:r>
              <w:rPr>
                <w:rFonts w:cs="Calibri"/>
                <w:sz w:val="24"/>
              </w:rPr>
              <w:t>ę</w:t>
            </w:r>
            <w:r>
              <w:rPr>
                <w:rFonts w:cs="Calibri"/>
                <w:sz w:val="24"/>
              </w:rPr>
              <w:t>tochów w ramach zadania inwestycyjnego pn.: „Budowa i przebudowa drogi powiatowej Nr 2855W Tarczyn – Świętochów – w tym wykonanie dokumentacji”.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187/1/21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 sprawie wyrażenia zgody na nabycie w drodze darowizny do zasobu nieruchomości P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o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>wiatu Piaseczyńskiego działek Skarbu Państwa położonych w Gołkowie gm. Piaseczno.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1083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 xml:space="preserve">w sprawie zawarcia umowy najmu pomieszczeń </w:t>
            </w:r>
            <w:r>
              <w:rPr>
                <w:rFonts w:cs="Calibri"/>
                <w:sz w:val="24"/>
              </w:rPr>
              <w:t xml:space="preserve">znajdujących się </w:t>
            </w:r>
            <w:r>
              <w:rPr>
                <w:rFonts w:cs="Calibri"/>
                <w:sz w:val="24"/>
              </w:rPr>
              <w:br/>
            </w:r>
            <w:r>
              <w:rPr>
                <w:rFonts w:cs="Calibri"/>
                <w:sz w:val="24"/>
              </w:rPr>
              <w:t>w budynku położonym w Piasecznie przy ul. Szpitalnej 12.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1084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187/3/21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wyrażenia zgody na nabycie w drodze darowizny na rzecz Powiatu Piaseczyński</w:t>
            </w:r>
            <w:r>
              <w:rPr>
                <w:rFonts w:cs="Calibri"/>
                <w:sz w:val="24"/>
              </w:rPr>
              <w:t>e</w:t>
            </w:r>
            <w:r>
              <w:rPr>
                <w:rFonts w:cs="Calibri"/>
                <w:sz w:val="24"/>
              </w:rPr>
              <w:t>go nieruchomości stanowiących własność Gminy Piaseczno, przeznac</w:t>
            </w:r>
            <w:r>
              <w:rPr>
                <w:rFonts w:cs="Calibri"/>
                <w:sz w:val="24"/>
              </w:rPr>
              <w:t xml:space="preserve">zonych pod części dróg publicznych   - powiatowych.  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1085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187/4/21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 zawarcia porozumienia o współpracy przy realizacji Projektu pn. „Mazowieckie Syreny+ - rozbudowa i modernizacja systemu ostrzegania i alarmowania ludności”.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1086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187/5/21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aneksu nr 1 do umowy nr OSR/7/2020 z dnia 21 sierpnia 2020 r. dotyczącej sp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rządzenia dokumentacji urządzenia lasu dla lasów niestanowiących własności Skarbu Pa</w:t>
            </w:r>
            <w:r>
              <w:rPr>
                <w:rFonts w:cs="Calibri"/>
                <w:sz w:val="24"/>
              </w:rPr>
              <w:t>ń</w:t>
            </w:r>
            <w:r>
              <w:rPr>
                <w:rFonts w:cs="Calibri"/>
                <w:sz w:val="24"/>
              </w:rPr>
              <w:t xml:space="preserve">stwa, położonych na terenie gminy Prażmów w Powiecie </w:t>
            </w:r>
            <w:r>
              <w:rPr>
                <w:rFonts w:cs="Calibri"/>
                <w:sz w:val="24"/>
              </w:rPr>
              <w:t>Piaseczyńskim.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lastRenderedPageBreak/>
              <w:t>1087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187/6/21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aneksu nr 1 do umowy nr OSR/5/2020  z dnia 21 sierpnia 2020 r. dotyczącej sp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rządzenia dokumentacji urządzenia lasu dla lasów niestanowiących własności Skarbu Pa</w:t>
            </w:r>
            <w:r>
              <w:rPr>
                <w:rFonts w:cs="Calibri"/>
                <w:sz w:val="24"/>
              </w:rPr>
              <w:t>ń</w:t>
            </w:r>
            <w:r>
              <w:rPr>
                <w:rFonts w:cs="Calibri"/>
                <w:sz w:val="24"/>
              </w:rPr>
              <w:t xml:space="preserve">stwa, położonych na terenie miasta i </w:t>
            </w:r>
            <w:r>
              <w:rPr>
                <w:rFonts w:cs="Calibri"/>
                <w:sz w:val="24"/>
              </w:rPr>
              <w:t>gminy Góra Kalwaria  w Powiecie Piaseczyńskim.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1088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187/7/21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cs="Calibri"/>
                <w:sz w:val="24"/>
              </w:rPr>
              <w:t>w sprawie aneksu nr 1 do umowy nr OSR/6/2020  z dnia 21 sierpnia 2020 r. dotyczącej sp</w:t>
            </w:r>
            <w:r>
              <w:rPr>
                <w:rFonts w:cs="Calibri"/>
                <w:sz w:val="24"/>
              </w:rPr>
              <w:t>o</w:t>
            </w:r>
            <w:r>
              <w:rPr>
                <w:rFonts w:cs="Calibri"/>
                <w:sz w:val="24"/>
              </w:rPr>
              <w:t>rządzenia dokumentacji urządzenia lasu dla lasów niestanowiących własności Skarbu Pa</w:t>
            </w:r>
            <w:r>
              <w:rPr>
                <w:rFonts w:cs="Calibri"/>
                <w:sz w:val="24"/>
              </w:rPr>
              <w:t>ń</w:t>
            </w:r>
            <w:r>
              <w:rPr>
                <w:rFonts w:cs="Calibri"/>
                <w:sz w:val="24"/>
              </w:rPr>
              <w:t xml:space="preserve">stwa, </w:t>
            </w:r>
            <w:r>
              <w:rPr>
                <w:rFonts w:cs="Calibri"/>
                <w:sz w:val="24"/>
              </w:rPr>
              <w:t>położonych na terenie gminy Lesznowola w Powiecie Piaseczyńskim.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1089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187/8/21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</w:pPr>
            <w:r>
              <w:rPr>
                <w:rFonts w:eastAsia="Dotum" w:cs="Calibri"/>
                <w:bCs/>
                <w:sz w:val="24"/>
                <w:lang w:eastAsia="pl-PL"/>
              </w:rPr>
              <w:t>w sprawie zaopiniowania projektu</w:t>
            </w: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 </w:t>
            </w:r>
            <w:r>
              <w:rPr>
                <w:rFonts w:cs="Calibri"/>
                <w:sz w:val="24"/>
                <w:lang w:eastAsia="pl-PL"/>
              </w:rPr>
              <w:t>„</w:t>
            </w:r>
            <w:r>
              <w:rPr>
                <w:rFonts w:eastAsia="Dotum" w:cs="Calibri"/>
                <w:bCs/>
                <w:sz w:val="24"/>
                <w:lang w:eastAsia="pl-PL"/>
              </w:rPr>
              <w:t>Programu Ochrony Środowiska dla Miasta i Gminy Pi</w:t>
            </w:r>
            <w:r>
              <w:rPr>
                <w:rFonts w:eastAsia="Dotum" w:cs="Calibri"/>
                <w:bCs/>
                <w:sz w:val="24"/>
                <w:lang w:eastAsia="pl-PL"/>
              </w:rPr>
              <w:t>a</w:t>
            </w:r>
            <w:r>
              <w:rPr>
                <w:rFonts w:eastAsia="Dotum" w:cs="Calibri"/>
                <w:bCs/>
                <w:sz w:val="24"/>
                <w:lang w:eastAsia="pl-PL"/>
              </w:rPr>
              <w:t xml:space="preserve">seczno na lata 2022 – 2025 z uwzględnieniem perspektywy na lata 2026 - </w:t>
            </w:r>
            <w:r>
              <w:rPr>
                <w:rFonts w:eastAsia="Dotum" w:cs="Calibri"/>
                <w:bCs/>
                <w:sz w:val="24"/>
                <w:lang w:eastAsia="pl-PL"/>
              </w:rPr>
              <w:t>2029”.</w:t>
            </w:r>
          </w:p>
        </w:tc>
      </w:tr>
      <w:tr w:rsidR="00A77004">
        <w:tblPrEx>
          <w:tblCellMar>
            <w:top w:w="0" w:type="dxa"/>
            <w:bottom w:w="0" w:type="dxa"/>
          </w:tblCellMar>
        </w:tblPrEx>
        <w:trPr>
          <w:trHeight w:val="791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1090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187/21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187/9/21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spacing w:after="0" w:line="276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23.06.21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004" w:rsidRDefault="00626976">
            <w:pPr>
              <w:widowControl w:val="0"/>
              <w:tabs>
                <w:tab w:val="left" w:pos="284"/>
                <w:tab w:val="left" w:pos="426"/>
              </w:tabs>
              <w:suppressAutoHyphens w:val="0"/>
              <w:spacing w:after="120" w:line="276" w:lineRule="auto"/>
              <w:jc w:val="both"/>
              <w:textAlignment w:val="auto"/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</w:pPr>
            <w:r>
              <w:rPr>
                <w:rFonts w:cs="Calibri"/>
                <w:color w:val="000000"/>
                <w:kern w:val="3"/>
                <w:sz w:val="24"/>
                <w:shd w:val="clear" w:color="auto" w:fill="FFFFFF"/>
                <w:lang w:eastAsia="zh-CN" w:bidi="hi-IN"/>
              </w:rPr>
              <w:t xml:space="preserve">w sprawie sprawozdania finansowego Powiatu Piaseczyńskiego za 2020 rok. </w:t>
            </w:r>
          </w:p>
        </w:tc>
      </w:tr>
    </w:tbl>
    <w:p w:rsidR="00A77004" w:rsidRDefault="00A77004">
      <w:pPr>
        <w:spacing w:after="0" w:line="276" w:lineRule="auto"/>
        <w:rPr>
          <w:rFonts w:cs="Calibri"/>
          <w:sz w:val="24"/>
          <w:szCs w:val="24"/>
        </w:rPr>
      </w:pPr>
    </w:p>
    <w:sectPr w:rsidR="00A77004">
      <w:footerReference w:type="default" r:id="rId8"/>
      <w:pgSz w:w="16838" w:h="11906" w:orient="landscape"/>
      <w:pgMar w:top="708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976" w:rsidRDefault="00626976">
      <w:pPr>
        <w:spacing w:after="0"/>
      </w:pPr>
      <w:r>
        <w:separator/>
      </w:r>
    </w:p>
  </w:endnote>
  <w:endnote w:type="continuationSeparator" w:id="0">
    <w:p w:rsidR="00626976" w:rsidRDefault="006269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690" w:rsidRDefault="00626976">
    <w:pPr>
      <w:pStyle w:val="Stopka"/>
    </w:pPr>
  </w:p>
  <w:p w:rsidR="00367690" w:rsidRDefault="00626976">
    <w:pPr>
      <w:pStyle w:val="Stopka"/>
    </w:pPr>
  </w:p>
  <w:p w:rsidR="00367690" w:rsidRDefault="00626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976" w:rsidRDefault="00626976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26976" w:rsidRDefault="0062697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47C09"/>
    <w:multiLevelType w:val="multilevel"/>
    <w:tmpl w:val="813416DC"/>
    <w:styleLink w:val="WW8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BAC0009"/>
    <w:multiLevelType w:val="multilevel"/>
    <w:tmpl w:val="F6689382"/>
    <w:styleLink w:val="WW8Num13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107929B2"/>
    <w:multiLevelType w:val="multilevel"/>
    <w:tmpl w:val="78283334"/>
    <w:styleLink w:val="WW8Num1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17F25384"/>
    <w:multiLevelType w:val="multilevel"/>
    <w:tmpl w:val="4E463E98"/>
    <w:styleLink w:val="WW8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20FA48DE"/>
    <w:multiLevelType w:val="multilevel"/>
    <w:tmpl w:val="75C21FF0"/>
    <w:styleLink w:val="WW8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217F3478"/>
    <w:multiLevelType w:val="multilevel"/>
    <w:tmpl w:val="4BFC58DC"/>
    <w:styleLink w:val="WW8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5FA2803"/>
    <w:multiLevelType w:val="multilevel"/>
    <w:tmpl w:val="726047D4"/>
    <w:styleLink w:val="WW8Num1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2A814DD9"/>
    <w:multiLevelType w:val="multilevel"/>
    <w:tmpl w:val="7A2C74F6"/>
    <w:styleLink w:val="WWNum2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307A7541"/>
    <w:multiLevelType w:val="multilevel"/>
    <w:tmpl w:val="45868EDA"/>
    <w:styleLink w:val="WW8Num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0FB4C6F"/>
    <w:multiLevelType w:val="multilevel"/>
    <w:tmpl w:val="1FBCD462"/>
    <w:styleLink w:val="WWNum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389558DF"/>
    <w:multiLevelType w:val="multilevel"/>
    <w:tmpl w:val="710C3B8E"/>
    <w:styleLink w:val="WW8Num1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39BF2445"/>
    <w:multiLevelType w:val="multilevel"/>
    <w:tmpl w:val="312CBD3C"/>
    <w:styleLink w:val="WW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4C0D4CD0"/>
    <w:multiLevelType w:val="multilevel"/>
    <w:tmpl w:val="09AA0002"/>
    <w:styleLink w:val="WWNum2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4C466EE4"/>
    <w:multiLevelType w:val="multilevel"/>
    <w:tmpl w:val="F28EE79A"/>
    <w:styleLink w:val="WWNum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1.%2.%3."/>
      <w:lvlJc w:val="left"/>
      <w:pPr>
        <w:ind w:left="1157" w:hanging="360"/>
      </w:pPr>
    </w:lvl>
    <w:lvl w:ilvl="3">
      <w:start w:val="1"/>
      <w:numFmt w:val="decimal"/>
      <w:lvlText w:val="%1.%2.%3.%4."/>
      <w:lvlJc w:val="left"/>
      <w:pPr>
        <w:ind w:left="1517" w:hanging="360"/>
      </w:pPr>
    </w:lvl>
    <w:lvl w:ilvl="4">
      <w:start w:val="1"/>
      <w:numFmt w:val="decimal"/>
      <w:lvlText w:val="%1.%2.%3.%4.%5."/>
      <w:lvlJc w:val="left"/>
      <w:pPr>
        <w:ind w:left="1877" w:hanging="360"/>
      </w:pPr>
    </w:lvl>
    <w:lvl w:ilvl="5">
      <w:start w:val="1"/>
      <w:numFmt w:val="decimal"/>
      <w:lvlText w:val="%1.%2.%3.%4.%5.%6."/>
      <w:lvlJc w:val="left"/>
      <w:pPr>
        <w:ind w:left="2237" w:hanging="360"/>
      </w:pPr>
    </w:lvl>
    <w:lvl w:ilvl="6">
      <w:start w:val="1"/>
      <w:numFmt w:val="decimal"/>
      <w:lvlText w:val="%1.%2.%3.%4.%5.%6.%7."/>
      <w:lvlJc w:val="left"/>
      <w:pPr>
        <w:ind w:left="2597" w:hanging="360"/>
      </w:pPr>
    </w:lvl>
    <w:lvl w:ilvl="7">
      <w:start w:val="1"/>
      <w:numFmt w:val="decimal"/>
      <w:lvlText w:val="%1.%2.%3.%4.%5.%6.%7.%8."/>
      <w:lvlJc w:val="left"/>
      <w:pPr>
        <w:ind w:left="2957" w:hanging="360"/>
      </w:pPr>
    </w:lvl>
    <w:lvl w:ilvl="8">
      <w:start w:val="1"/>
      <w:numFmt w:val="decimal"/>
      <w:lvlText w:val="%1.%2.%3.%4.%5.%6.%7.%8.%9."/>
      <w:lvlJc w:val="left"/>
      <w:pPr>
        <w:ind w:left="3317" w:hanging="360"/>
      </w:pPr>
    </w:lvl>
  </w:abstractNum>
  <w:abstractNum w:abstractNumId="14">
    <w:nsid w:val="551D768F"/>
    <w:multiLevelType w:val="multilevel"/>
    <w:tmpl w:val="29BEBFAE"/>
    <w:styleLink w:val="WW8Num17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55490852"/>
    <w:multiLevelType w:val="multilevel"/>
    <w:tmpl w:val="DAF8038C"/>
    <w:styleLink w:val="WW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609747AB"/>
    <w:multiLevelType w:val="multilevel"/>
    <w:tmpl w:val="4ABEE816"/>
    <w:styleLink w:val="WW8Num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6F892DF6"/>
    <w:multiLevelType w:val="multilevel"/>
    <w:tmpl w:val="EF647964"/>
    <w:styleLink w:val="WW8Num1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78825A22"/>
    <w:multiLevelType w:val="multilevel"/>
    <w:tmpl w:val="3348C1D2"/>
    <w:styleLink w:val="WW8Num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1"/>
  </w:num>
  <w:num w:numId="5">
    <w:abstractNumId w:val="10"/>
  </w:num>
  <w:num w:numId="6">
    <w:abstractNumId w:val="5"/>
  </w:num>
  <w:num w:numId="7">
    <w:abstractNumId w:val="8"/>
  </w:num>
  <w:num w:numId="8">
    <w:abstractNumId w:val="14"/>
  </w:num>
  <w:num w:numId="9">
    <w:abstractNumId w:val="18"/>
  </w:num>
  <w:num w:numId="10">
    <w:abstractNumId w:val="3"/>
  </w:num>
  <w:num w:numId="11">
    <w:abstractNumId w:val="17"/>
  </w:num>
  <w:num w:numId="12">
    <w:abstractNumId w:val="6"/>
  </w:num>
  <w:num w:numId="13">
    <w:abstractNumId w:val="2"/>
  </w:num>
  <w:num w:numId="14">
    <w:abstractNumId w:val="13"/>
  </w:num>
  <w:num w:numId="15">
    <w:abstractNumId w:val="12"/>
  </w:num>
  <w:num w:numId="16">
    <w:abstractNumId w:val="15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77004"/>
    <w:rsid w:val="00626976"/>
    <w:rsid w:val="007574B7"/>
    <w:rsid w:val="00A7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/>
    </w:pPr>
    <w:rPr>
      <w:rFonts w:ascii="Liberation Serif" w:eastAsia="Liberation Serif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ing">
    <w:name w:val="Heading"/>
    <w:basedOn w:val="Normalny"/>
    <w:pPr>
      <w:widowControl w:val="0"/>
      <w:tabs>
        <w:tab w:val="center" w:pos="4536"/>
        <w:tab w:val="right" w:pos="9072"/>
      </w:tabs>
      <w:spacing w:after="0"/>
      <w:textAlignment w:val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pPr>
      <w:widowControl w:val="0"/>
      <w:spacing w:after="0"/>
      <w:jc w:val="center"/>
      <w:textAlignment w:val="auto"/>
    </w:pPr>
    <w:rPr>
      <w:rFonts w:ascii="Times New Roman" w:eastAsia="Lucida Sans Unicode" w:hAnsi="Times New Roman"/>
      <w:i/>
      <w:kern w:val="3"/>
      <w:sz w:val="24"/>
      <w:szCs w:val="24"/>
    </w:rPr>
  </w:style>
  <w:style w:type="paragraph" w:styleId="Podtytu">
    <w:name w:val="Subtitle"/>
    <w:basedOn w:val="Normalny"/>
    <w:next w:val="Normalny"/>
    <w:rPr>
      <w:rFonts w:eastAsia="Times New Roman"/>
      <w:color w:val="5A5A5A"/>
      <w:spacing w:val="15"/>
    </w:rPr>
  </w:style>
  <w:style w:type="paragraph" w:customStyle="1" w:styleId="Tekstpodstawowy21">
    <w:name w:val="Tekst podstawowy 21"/>
    <w:basedOn w:val="Normalny"/>
    <w:pPr>
      <w:spacing w:after="0"/>
      <w:jc w:val="center"/>
      <w:textAlignment w:val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Akapitzlist">
    <w:name w:val="List Paragraph"/>
    <w:basedOn w:val="Standard"/>
    <w:pPr>
      <w:ind w:left="720"/>
    </w:pPr>
  </w:style>
  <w:style w:type="paragraph" w:styleId="Tekstdymka">
    <w:name w:val="Balloon Text"/>
    <w:basedOn w:val="Normalny"/>
    <w:pPr>
      <w:spacing w:after="0"/>
    </w:pPr>
    <w:rPr>
      <w:rFonts w:ascii="Segoe UI" w:eastAsia="Segoe UI" w:hAnsi="Segoe UI" w:cs="Segoe UI"/>
      <w:sz w:val="18"/>
      <w:szCs w:val="18"/>
    </w:rPr>
  </w:style>
  <w:style w:type="paragraph" w:styleId="Tekstpodstawowy">
    <w:name w:val="Body Text"/>
    <w:basedOn w:val="Normalny"/>
    <w:pPr>
      <w:suppressAutoHyphens w:val="0"/>
      <w:spacing w:after="0"/>
      <w:textAlignment w:val="auto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owy1">
    <w:name w:val="Standardowy1"/>
    <w:pPr>
      <w:textAlignment w:val="auto"/>
    </w:pPr>
    <w:rPr>
      <w:rFonts w:eastAsia="Times New Roman"/>
    </w:rPr>
  </w:style>
  <w:style w:type="paragraph" w:customStyle="1" w:styleId="Standarduser">
    <w:name w:val="Standard (user)"/>
    <w:pPr>
      <w:widowControl w:val="0"/>
      <w:suppressAutoHyphens/>
      <w:textAlignment w:val="auto"/>
    </w:pPr>
    <w:rPr>
      <w:rFonts w:ascii="Liberation Serif" w:eastAsia="Liberation Serif" w:hAnsi="Liberation Serif" w:cs="Liberation Serif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owy2">
    <w:name w:val="Standardowy2"/>
    <w:pPr>
      <w:textAlignment w:val="auto"/>
    </w:pPr>
    <w:rPr>
      <w:rFonts w:ascii="Times New Roman" w:eastAsia="Calibri" w:hAnsi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Lucida Sans Unicode" w:hAnsi="Times New Roman" w:cs="Times New Roman"/>
      <w:i/>
      <w:kern w:val="3"/>
      <w:sz w:val="24"/>
      <w:szCs w:val="24"/>
    </w:rPr>
  </w:style>
  <w:style w:type="character" w:customStyle="1" w:styleId="PodtytuZnak">
    <w:name w:val="Podtytuł Znak"/>
    <w:basedOn w:val="Domylnaczcionkaakapitu"/>
    <w:rPr>
      <w:rFonts w:eastAsia="Times New Roman"/>
      <w:color w:val="5A5A5A"/>
      <w:spacing w:val="15"/>
    </w:rPr>
  </w:style>
  <w:style w:type="character" w:styleId="Pogrubienie">
    <w:name w:val="Strong"/>
    <w:rPr>
      <w:b/>
      <w:bCs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StopkaZnak">
    <w:name w:val="Stopka Znak"/>
    <w:basedOn w:val="Domylnaczcionkaakapitu"/>
  </w:style>
  <w:style w:type="character" w:customStyle="1" w:styleId="StandardZnak">
    <w:name w:val="Standard Znak"/>
    <w:basedOn w:val="Domylnaczcionkaakapitu"/>
    <w:rPr>
      <w:rFonts w:ascii="Liberation Serif" w:eastAsia="Liberation Serif" w:hAnsi="Liberation Serif" w:cs="Mangal"/>
      <w:kern w:val="3"/>
      <w:sz w:val="24"/>
      <w:szCs w:val="24"/>
      <w:lang w:eastAsia="zh-CN" w:bidi="hi-IN"/>
    </w:rPr>
  </w:style>
  <w:style w:type="character" w:customStyle="1" w:styleId="NumberingSymbols">
    <w:name w:val="Numbering Symbols"/>
  </w:style>
  <w:style w:type="character" w:customStyle="1" w:styleId="Domylnaczcionkaakapitu1">
    <w:name w:val="Domyślna czcionka akapitu1"/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11">
    <w:name w:val="WW8Num11"/>
    <w:basedOn w:val="Bezlisty"/>
    <w:pPr>
      <w:numPr>
        <w:numId w:val="2"/>
      </w:numPr>
    </w:pPr>
  </w:style>
  <w:style w:type="numbering" w:customStyle="1" w:styleId="WW8Num12">
    <w:name w:val="WW8Num12"/>
    <w:basedOn w:val="Bezlisty"/>
    <w:pPr>
      <w:numPr>
        <w:numId w:val="3"/>
      </w:numPr>
    </w:pPr>
  </w:style>
  <w:style w:type="numbering" w:customStyle="1" w:styleId="WW8Num13">
    <w:name w:val="WW8Num13"/>
    <w:basedOn w:val="Bezlisty"/>
    <w:pPr>
      <w:numPr>
        <w:numId w:val="4"/>
      </w:numPr>
    </w:pPr>
  </w:style>
  <w:style w:type="numbering" w:customStyle="1" w:styleId="WW8Num14">
    <w:name w:val="WW8Num14"/>
    <w:basedOn w:val="Bezlisty"/>
    <w:pPr>
      <w:numPr>
        <w:numId w:val="5"/>
      </w:numPr>
    </w:pPr>
  </w:style>
  <w:style w:type="numbering" w:customStyle="1" w:styleId="WW8Num15">
    <w:name w:val="WW8Num15"/>
    <w:basedOn w:val="Bezlisty"/>
    <w:pPr>
      <w:numPr>
        <w:numId w:val="6"/>
      </w:numPr>
    </w:pPr>
  </w:style>
  <w:style w:type="numbering" w:customStyle="1" w:styleId="WW8Num16">
    <w:name w:val="WW8Num16"/>
    <w:basedOn w:val="Bezlisty"/>
    <w:pPr>
      <w:numPr>
        <w:numId w:val="7"/>
      </w:numPr>
    </w:pPr>
  </w:style>
  <w:style w:type="numbering" w:customStyle="1" w:styleId="WW8Num17">
    <w:name w:val="WW8Num17"/>
    <w:basedOn w:val="Bezlisty"/>
    <w:pPr>
      <w:numPr>
        <w:numId w:val="8"/>
      </w:numPr>
    </w:pPr>
  </w:style>
  <w:style w:type="numbering" w:customStyle="1" w:styleId="WW8Num18">
    <w:name w:val="WW8Num18"/>
    <w:basedOn w:val="Bezlisty"/>
    <w:pPr>
      <w:numPr>
        <w:numId w:val="9"/>
      </w:numPr>
    </w:pPr>
  </w:style>
  <w:style w:type="numbering" w:customStyle="1" w:styleId="WW8Num19">
    <w:name w:val="WW8Num19"/>
    <w:basedOn w:val="Bezlisty"/>
    <w:pPr>
      <w:numPr>
        <w:numId w:val="10"/>
      </w:numPr>
    </w:pPr>
  </w:style>
  <w:style w:type="numbering" w:customStyle="1" w:styleId="WW8Num110">
    <w:name w:val="WW8Num110"/>
    <w:basedOn w:val="Bezlisty"/>
    <w:pPr>
      <w:numPr>
        <w:numId w:val="11"/>
      </w:numPr>
    </w:pPr>
  </w:style>
  <w:style w:type="numbering" w:customStyle="1" w:styleId="WW8Num111">
    <w:name w:val="WW8Num111"/>
    <w:basedOn w:val="Bezlisty"/>
    <w:pPr>
      <w:numPr>
        <w:numId w:val="12"/>
      </w:numPr>
    </w:pPr>
  </w:style>
  <w:style w:type="numbering" w:customStyle="1" w:styleId="WW8Num112">
    <w:name w:val="WW8Num112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21">
    <w:name w:val="WWNum21"/>
    <w:basedOn w:val="Bezlisty"/>
    <w:pPr>
      <w:numPr>
        <w:numId w:val="15"/>
      </w:numPr>
    </w:pPr>
  </w:style>
  <w:style w:type="numbering" w:customStyle="1" w:styleId="WWNum22">
    <w:name w:val="WWNum22"/>
    <w:basedOn w:val="Bezlisty"/>
    <w:pPr>
      <w:numPr>
        <w:numId w:val="16"/>
      </w:numPr>
    </w:pPr>
  </w:style>
  <w:style w:type="numbering" w:customStyle="1" w:styleId="WWNum23">
    <w:name w:val="WWNum23"/>
    <w:basedOn w:val="Bezlisty"/>
    <w:pPr>
      <w:numPr>
        <w:numId w:val="17"/>
      </w:numPr>
    </w:pPr>
  </w:style>
  <w:style w:type="numbering" w:customStyle="1" w:styleId="WWNum24">
    <w:name w:val="WWNum24"/>
    <w:basedOn w:val="Bezlisty"/>
    <w:pPr>
      <w:numPr>
        <w:numId w:val="18"/>
      </w:numPr>
    </w:pPr>
  </w:style>
  <w:style w:type="numbering" w:customStyle="1" w:styleId="WWNum25">
    <w:name w:val="WWNum25"/>
    <w:basedOn w:val="Bezlisty"/>
    <w:pPr>
      <w:numPr>
        <w:numId w:val="1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/>
    </w:pPr>
    <w:rPr>
      <w:rFonts w:ascii="Liberation Serif" w:eastAsia="Liberation Serif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ing">
    <w:name w:val="Heading"/>
    <w:basedOn w:val="Normalny"/>
    <w:pPr>
      <w:widowControl w:val="0"/>
      <w:tabs>
        <w:tab w:val="center" w:pos="4536"/>
        <w:tab w:val="right" w:pos="9072"/>
      </w:tabs>
      <w:spacing w:after="0"/>
      <w:textAlignment w:val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pPr>
      <w:widowControl w:val="0"/>
      <w:spacing w:after="0"/>
      <w:jc w:val="center"/>
      <w:textAlignment w:val="auto"/>
    </w:pPr>
    <w:rPr>
      <w:rFonts w:ascii="Times New Roman" w:eastAsia="Lucida Sans Unicode" w:hAnsi="Times New Roman"/>
      <w:i/>
      <w:kern w:val="3"/>
      <w:sz w:val="24"/>
      <w:szCs w:val="24"/>
    </w:rPr>
  </w:style>
  <w:style w:type="paragraph" w:styleId="Podtytu">
    <w:name w:val="Subtitle"/>
    <w:basedOn w:val="Normalny"/>
    <w:next w:val="Normalny"/>
    <w:rPr>
      <w:rFonts w:eastAsia="Times New Roman"/>
      <w:color w:val="5A5A5A"/>
      <w:spacing w:val="15"/>
    </w:rPr>
  </w:style>
  <w:style w:type="paragraph" w:customStyle="1" w:styleId="Tekstpodstawowy21">
    <w:name w:val="Tekst podstawowy 21"/>
    <w:basedOn w:val="Normalny"/>
    <w:pPr>
      <w:spacing w:after="0"/>
      <w:jc w:val="center"/>
      <w:textAlignment w:val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Akapitzlist">
    <w:name w:val="List Paragraph"/>
    <w:basedOn w:val="Standard"/>
    <w:pPr>
      <w:ind w:left="720"/>
    </w:pPr>
  </w:style>
  <w:style w:type="paragraph" w:styleId="Tekstdymka">
    <w:name w:val="Balloon Text"/>
    <w:basedOn w:val="Normalny"/>
    <w:pPr>
      <w:spacing w:after="0"/>
    </w:pPr>
    <w:rPr>
      <w:rFonts w:ascii="Segoe UI" w:eastAsia="Segoe UI" w:hAnsi="Segoe UI" w:cs="Segoe UI"/>
      <w:sz w:val="18"/>
      <w:szCs w:val="18"/>
    </w:rPr>
  </w:style>
  <w:style w:type="paragraph" w:styleId="Tekstpodstawowy">
    <w:name w:val="Body Text"/>
    <w:basedOn w:val="Normalny"/>
    <w:pPr>
      <w:suppressAutoHyphens w:val="0"/>
      <w:spacing w:after="0"/>
      <w:textAlignment w:val="auto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owy1">
    <w:name w:val="Standardowy1"/>
    <w:pPr>
      <w:textAlignment w:val="auto"/>
    </w:pPr>
    <w:rPr>
      <w:rFonts w:eastAsia="Times New Roman"/>
    </w:rPr>
  </w:style>
  <w:style w:type="paragraph" w:customStyle="1" w:styleId="Standarduser">
    <w:name w:val="Standard (user)"/>
    <w:pPr>
      <w:widowControl w:val="0"/>
      <w:suppressAutoHyphens/>
      <w:textAlignment w:val="auto"/>
    </w:pPr>
    <w:rPr>
      <w:rFonts w:ascii="Liberation Serif" w:eastAsia="Liberation Serif" w:hAnsi="Liberation Serif" w:cs="Liberation Serif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owy2">
    <w:name w:val="Standardowy2"/>
    <w:pPr>
      <w:textAlignment w:val="auto"/>
    </w:pPr>
    <w:rPr>
      <w:rFonts w:ascii="Times New Roman" w:eastAsia="Calibri" w:hAnsi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Lucida Sans Unicode" w:hAnsi="Times New Roman" w:cs="Times New Roman"/>
      <w:i/>
      <w:kern w:val="3"/>
      <w:sz w:val="24"/>
      <w:szCs w:val="24"/>
    </w:rPr>
  </w:style>
  <w:style w:type="character" w:customStyle="1" w:styleId="PodtytuZnak">
    <w:name w:val="Podtytuł Znak"/>
    <w:basedOn w:val="Domylnaczcionkaakapitu"/>
    <w:rPr>
      <w:rFonts w:eastAsia="Times New Roman"/>
      <w:color w:val="5A5A5A"/>
      <w:spacing w:val="15"/>
    </w:rPr>
  </w:style>
  <w:style w:type="character" w:styleId="Pogrubienie">
    <w:name w:val="Strong"/>
    <w:rPr>
      <w:b/>
      <w:bCs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StopkaZnak">
    <w:name w:val="Stopka Znak"/>
    <w:basedOn w:val="Domylnaczcionkaakapitu"/>
  </w:style>
  <w:style w:type="character" w:customStyle="1" w:styleId="StandardZnak">
    <w:name w:val="Standard Znak"/>
    <w:basedOn w:val="Domylnaczcionkaakapitu"/>
    <w:rPr>
      <w:rFonts w:ascii="Liberation Serif" w:eastAsia="Liberation Serif" w:hAnsi="Liberation Serif" w:cs="Mangal"/>
      <w:kern w:val="3"/>
      <w:sz w:val="24"/>
      <w:szCs w:val="24"/>
      <w:lang w:eastAsia="zh-CN" w:bidi="hi-IN"/>
    </w:rPr>
  </w:style>
  <w:style w:type="character" w:customStyle="1" w:styleId="NumberingSymbols">
    <w:name w:val="Numbering Symbols"/>
  </w:style>
  <w:style w:type="character" w:customStyle="1" w:styleId="Domylnaczcionkaakapitu1">
    <w:name w:val="Domyślna czcionka akapitu1"/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11">
    <w:name w:val="WW8Num11"/>
    <w:basedOn w:val="Bezlisty"/>
    <w:pPr>
      <w:numPr>
        <w:numId w:val="2"/>
      </w:numPr>
    </w:pPr>
  </w:style>
  <w:style w:type="numbering" w:customStyle="1" w:styleId="WW8Num12">
    <w:name w:val="WW8Num12"/>
    <w:basedOn w:val="Bezlisty"/>
    <w:pPr>
      <w:numPr>
        <w:numId w:val="3"/>
      </w:numPr>
    </w:pPr>
  </w:style>
  <w:style w:type="numbering" w:customStyle="1" w:styleId="WW8Num13">
    <w:name w:val="WW8Num13"/>
    <w:basedOn w:val="Bezlisty"/>
    <w:pPr>
      <w:numPr>
        <w:numId w:val="4"/>
      </w:numPr>
    </w:pPr>
  </w:style>
  <w:style w:type="numbering" w:customStyle="1" w:styleId="WW8Num14">
    <w:name w:val="WW8Num14"/>
    <w:basedOn w:val="Bezlisty"/>
    <w:pPr>
      <w:numPr>
        <w:numId w:val="5"/>
      </w:numPr>
    </w:pPr>
  </w:style>
  <w:style w:type="numbering" w:customStyle="1" w:styleId="WW8Num15">
    <w:name w:val="WW8Num15"/>
    <w:basedOn w:val="Bezlisty"/>
    <w:pPr>
      <w:numPr>
        <w:numId w:val="6"/>
      </w:numPr>
    </w:pPr>
  </w:style>
  <w:style w:type="numbering" w:customStyle="1" w:styleId="WW8Num16">
    <w:name w:val="WW8Num16"/>
    <w:basedOn w:val="Bezlisty"/>
    <w:pPr>
      <w:numPr>
        <w:numId w:val="7"/>
      </w:numPr>
    </w:pPr>
  </w:style>
  <w:style w:type="numbering" w:customStyle="1" w:styleId="WW8Num17">
    <w:name w:val="WW8Num17"/>
    <w:basedOn w:val="Bezlisty"/>
    <w:pPr>
      <w:numPr>
        <w:numId w:val="8"/>
      </w:numPr>
    </w:pPr>
  </w:style>
  <w:style w:type="numbering" w:customStyle="1" w:styleId="WW8Num18">
    <w:name w:val="WW8Num18"/>
    <w:basedOn w:val="Bezlisty"/>
    <w:pPr>
      <w:numPr>
        <w:numId w:val="9"/>
      </w:numPr>
    </w:pPr>
  </w:style>
  <w:style w:type="numbering" w:customStyle="1" w:styleId="WW8Num19">
    <w:name w:val="WW8Num19"/>
    <w:basedOn w:val="Bezlisty"/>
    <w:pPr>
      <w:numPr>
        <w:numId w:val="10"/>
      </w:numPr>
    </w:pPr>
  </w:style>
  <w:style w:type="numbering" w:customStyle="1" w:styleId="WW8Num110">
    <w:name w:val="WW8Num110"/>
    <w:basedOn w:val="Bezlisty"/>
    <w:pPr>
      <w:numPr>
        <w:numId w:val="11"/>
      </w:numPr>
    </w:pPr>
  </w:style>
  <w:style w:type="numbering" w:customStyle="1" w:styleId="WW8Num111">
    <w:name w:val="WW8Num111"/>
    <w:basedOn w:val="Bezlisty"/>
    <w:pPr>
      <w:numPr>
        <w:numId w:val="12"/>
      </w:numPr>
    </w:pPr>
  </w:style>
  <w:style w:type="numbering" w:customStyle="1" w:styleId="WW8Num112">
    <w:name w:val="WW8Num112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21">
    <w:name w:val="WWNum21"/>
    <w:basedOn w:val="Bezlisty"/>
    <w:pPr>
      <w:numPr>
        <w:numId w:val="15"/>
      </w:numPr>
    </w:pPr>
  </w:style>
  <w:style w:type="numbering" w:customStyle="1" w:styleId="WWNum22">
    <w:name w:val="WWNum22"/>
    <w:basedOn w:val="Bezlisty"/>
    <w:pPr>
      <w:numPr>
        <w:numId w:val="16"/>
      </w:numPr>
    </w:pPr>
  </w:style>
  <w:style w:type="numbering" w:customStyle="1" w:styleId="WWNum23">
    <w:name w:val="WWNum23"/>
    <w:basedOn w:val="Bezlisty"/>
    <w:pPr>
      <w:numPr>
        <w:numId w:val="17"/>
      </w:numPr>
    </w:pPr>
  </w:style>
  <w:style w:type="numbering" w:customStyle="1" w:styleId="WWNum24">
    <w:name w:val="WWNum24"/>
    <w:basedOn w:val="Bezlisty"/>
    <w:pPr>
      <w:numPr>
        <w:numId w:val="18"/>
      </w:numPr>
    </w:pPr>
  </w:style>
  <w:style w:type="numbering" w:customStyle="1" w:styleId="WWNum25">
    <w:name w:val="WWNum25"/>
    <w:basedOn w:val="Bezlisty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6567</Words>
  <Characters>39408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UGW</dc:creator>
  <cp:lastModifiedBy>Marcin Ciechomski</cp:lastModifiedBy>
  <cp:revision>2</cp:revision>
  <cp:lastPrinted>2020-07-31T08:38:00Z</cp:lastPrinted>
  <dcterms:created xsi:type="dcterms:W3CDTF">2022-09-05T10:01:00Z</dcterms:created>
  <dcterms:modified xsi:type="dcterms:W3CDTF">2022-09-05T10:01:00Z</dcterms:modified>
</cp:coreProperties>
</file>